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fcf91c6c24eea" w:history="1">
              <w:r>
                <w:rPr>
                  <w:rStyle w:val="Hyperlink"/>
                </w:rPr>
                <w:t>2025年中国3D数码相框市场现状调研与发展前景预测分析报告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fcf91c6c24eea" w:history="1">
              <w:r>
                <w:rPr>
                  <w:rStyle w:val="Hyperlink"/>
                </w:rPr>
                <w:t>2025年中国3D数码相框市场现状调研与发展前景预测分析报告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fcf91c6c24eea" w:history="1">
                <w:r>
                  <w:rPr>
                    <w:rStyle w:val="Hyperlink"/>
                  </w:rPr>
                  <w:t>https://www.20087.com/9/05/3DShuMaXiangKuangFaZhanQuShiYuCe.html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数码相框是一种结合了显示技术和三维成像技术的新型电子产品，能够在不佩戴任何辅助设备的情况下展示立体图像。相较于传统的二维数码相框，3D数码相框能够提供更为生动逼真的视觉体验，特别适合于展示艺术作品、旅游照片等需要强烈视觉冲击力的内容。近年来，随着裸眼3D技术的进步，3D数码相框的分辨率和可视角度都有了显著提升，用户体验得到了极大改善。</w:t>
      </w:r>
      <w:r>
        <w:rPr>
          <w:rFonts w:hint="eastAsia"/>
        </w:rPr>
        <w:br/>
      </w:r>
      <w:r>
        <w:rPr>
          <w:rFonts w:hint="eastAsia"/>
        </w:rPr>
        <w:t>　　未来，3D数码相框的发展将更多地受益于显示技术的进步和内容生态的建设。一方面，随着超高清显示技术的普及，3D数码相框将能够展示更加细腻的图像细节，增强用户的沉浸感。另一方面，随着内容制作工具的成熟，将会有更多高质量的3D内容涌现，丰富3D数码相框的应用场景。此外，随着智能家居概念的深入发展，3D数码相框有望成为家庭智能生态系统的一部分，与其他智能设备协同工作，提供更为智能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fcf91c6c24eea" w:history="1">
        <w:r>
          <w:rPr>
            <w:rStyle w:val="Hyperlink"/>
          </w:rPr>
          <w:t>2025年中国3D数码相框市场现状调研与发展前景预测分析报告</w:t>
        </w:r>
      </w:hyperlink>
      <w:r>
        <w:rPr>
          <w:rFonts w:hint="eastAsia"/>
        </w:rPr>
        <w:t>》全面梳理了3D数码相框产业链，结合市场需求和市场规模等数据，深入剖析3D数码相框行业现状。报告详细探讨了3D数码相框市场竞争格局，重点关注重点企业及其品牌影响力，并分析了3D数码相框价格机制和细分市场特征。通过对3D数码相框技术现状及未来方向的评估，报告展望了3D数码相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3D数码相框产业相关概述</w:t>
      </w:r>
      <w:r>
        <w:rPr>
          <w:rFonts w:hint="eastAsia"/>
        </w:rPr>
        <w:br/>
      </w:r>
      <w:r>
        <w:rPr>
          <w:rFonts w:hint="eastAsia"/>
        </w:rPr>
        <w:t>　　第一节 3D数码相框的定义及产品形式</w:t>
      </w:r>
      <w:r>
        <w:rPr>
          <w:rFonts w:hint="eastAsia"/>
        </w:rPr>
        <w:br/>
      </w:r>
      <w:r>
        <w:rPr>
          <w:rFonts w:hint="eastAsia"/>
        </w:rPr>
        <w:t>　　　　一、3D数码相框的定义</w:t>
      </w:r>
      <w:r>
        <w:rPr>
          <w:rFonts w:hint="eastAsia"/>
        </w:rPr>
        <w:br/>
      </w:r>
      <w:r>
        <w:rPr>
          <w:rFonts w:hint="eastAsia"/>
        </w:rPr>
        <w:t>　　　　二、3D数码相框的原理</w:t>
      </w:r>
      <w:r>
        <w:rPr>
          <w:rFonts w:hint="eastAsia"/>
        </w:rPr>
        <w:br/>
      </w:r>
      <w:r>
        <w:rPr>
          <w:rFonts w:hint="eastAsia"/>
        </w:rPr>
        <w:t>　　　　三、3D数码相框的种类</w:t>
      </w:r>
      <w:r>
        <w:rPr>
          <w:rFonts w:hint="eastAsia"/>
        </w:rPr>
        <w:br/>
      </w:r>
      <w:r>
        <w:rPr>
          <w:rFonts w:hint="eastAsia"/>
        </w:rPr>
        <w:t>　　　　四、3D数码相框的用途</w:t>
      </w:r>
      <w:r>
        <w:rPr>
          <w:rFonts w:hint="eastAsia"/>
        </w:rPr>
        <w:br/>
      </w:r>
      <w:r>
        <w:rPr>
          <w:rFonts w:hint="eastAsia"/>
        </w:rPr>
        <w:t>　　第二节 3D数码相框市场特征分析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2024-2025年全球3D数码相框行业运行态势分析</w:t>
      </w:r>
      <w:r>
        <w:rPr>
          <w:rFonts w:hint="eastAsia"/>
        </w:rPr>
        <w:br/>
      </w:r>
      <w:r>
        <w:rPr>
          <w:rFonts w:hint="eastAsia"/>
        </w:rPr>
        <w:t>　　第一节 全球3D数码相框市场发展情况分析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一、2024-2025年全球3D数码相框市场发展分析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二、2024-2025年全球3D数码相框市场统计分析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三、2024-2025年全球3D数码相框市场分析</w:t>
      </w:r>
      <w:r>
        <w:rPr>
          <w:rFonts w:hint="eastAsia"/>
        </w:rPr>
        <w:br/>
      </w:r>
      <w:r>
        <w:rPr>
          <w:rFonts w:hint="eastAsia"/>
        </w:rPr>
        <w:t>　　　　四、2024-2025年全球3D数码相框销售排名</w:t>
      </w:r>
      <w:r>
        <w:rPr>
          <w:rFonts w:hint="eastAsia"/>
        </w:rPr>
        <w:br/>
      </w:r>
      <w:r>
        <w:rPr>
          <w:rFonts w:hint="eastAsia"/>
        </w:rPr>
        <w:t>　　第二节 2024-2025年全球主要国家3D数码相框产业运行分析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2025-2031年世界3D数码相框产业发展前景预测分析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中国3D数码相框行业运行环境分析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中国3D数码相框技术环境分析</w:t>
      </w:r>
      <w:r>
        <w:rPr>
          <w:rFonts w:hint="eastAsia"/>
        </w:rPr>
        <w:br/>
      </w:r>
      <w:r>
        <w:rPr>
          <w:rFonts w:hint="eastAsia"/>
        </w:rPr>
        <w:t>　　第三节 2024-2025年中国3D数码相框社会环境分析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2024-2025年中国3D数码相框行业发展现状分析</w:t>
      </w:r>
      <w:r>
        <w:rPr>
          <w:rFonts w:hint="eastAsia"/>
        </w:rPr>
        <w:br/>
      </w:r>
      <w:r>
        <w:rPr>
          <w:rFonts w:hint="eastAsia"/>
        </w:rPr>
        <w:t>　　第一节 3D数码相框行业市场发展基本情况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一、2024-2025年市场产品价格走势分析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中国3D数码相框行业的国际比较分析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中国3D数码相框市场发展情况分析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一、2024-2025年中国3D数码相框市场分析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二、2024-2025年中国3D数码相框细分市场</w:t>
      </w:r>
      <w:r>
        <w:rPr>
          <w:rFonts w:hint="eastAsia"/>
        </w:rPr>
        <w:br/>
      </w:r>
      <w:r>
        <w:rPr>
          <w:rFonts w:hint="eastAsia"/>
        </w:rPr>
        <w:t>　　第二节 中国3D数码相框行业的国际比较分析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一、中国3D数码相框行业竞争力指标分析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二、国际3D数码相框行业竞争力指标分析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三、中国3D数码相框行业经济指标国际比较分析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全球3D数码相框行业市场需求分析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中国3D数码相框市场供需分析</w:t>
      </w:r>
      <w:r>
        <w:rPr>
          <w:rFonts w:hint="eastAsia"/>
        </w:rPr>
        <w:br/>
      </w:r>
      <w:r>
        <w:rPr>
          <w:rFonts w:hint="eastAsia"/>
        </w:rPr>
        <w:t>　　第一节 2024-2025年3D数码相框市场需求分析</w:t>
      </w:r>
      <w:r>
        <w:rPr>
          <w:rFonts w:hint="eastAsia"/>
        </w:rPr>
        <w:br/>
      </w:r>
      <w:r>
        <w:rPr>
          <w:rFonts w:hint="eastAsia"/>
        </w:rPr>
        <w:t>　　　　一、3D数码相框行业需市场求分析</w:t>
      </w:r>
      <w:r>
        <w:rPr>
          <w:rFonts w:hint="eastAsia"/>
        </w:rPr>
        <w:br/>
      </w:r>
      <w:r>
        <w:rPr>
          <w:rFonts w:hint="eastAsia"/>
        </w:rPr>
        <w:t>　　　　二、3D数码相框行业客户结构分析</w:t>
      </w:r>
      <w:r>
        <w:rPr>
          <w:rFonts w:hint="eastAsia"/>
        </w:rPr>
        <w:br/>
      </w:r>
      <w:r>
        <w:rPr>
          <w:rFonts w:hint="eastAsia"/>
        </w:rPr>
        <w:t>　　　　三、3D数码相框行业需求的地区差异分析</w:t>
      </w:r>
      <w:r>
        <w:rPr>
          <w:rFonts w:hint="eastAsia"/>
        </w:rPr>
        <w:br/>
      </w:r>
      <w:r>
        <w:rPr>
          <w:rFonts w:hint="eastAsia"/>
        </w:rPr>
        <w:t>　　第二节 2024-2025年3D数码相框市场供给分析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一、2025-2031年3D数码相框行业的需求预测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二、2025-2031年3D数码相框行业的供应预测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三、2020-2025年3D数码相框供求平衡分析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四、2025-2031年3D数码相框供求平衡预测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2024-2025年中国3D数码相框行业市场消费者调查分析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2024-2025年中国3D数码相框产品调查对象的特征分析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第二节 2024-2025年中国3D数码相框产品使用与品牌倾向分析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五、用户对产品配置的需求分析</w:t>
      </w:r>
      <w:r>
        <w:rPr>
          <w:rFonts w:hint="eastAsia"/>
        </w:rPr>
        <w:br/>
      </w:r>
      <w:r>
        <w:rPr>
          <w:rFonts w:hint="eastAsia"/>
        </w:rPr>
        <w:t>　　　　六、用户对采购渠道的倾向性分析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3D数码相框产业链的分析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3D数码相框产业链的分析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3D数码相框行业产业结构分析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</w:t>
      </w:r>
      <w:r>
        <w:rPr>
          <w:rFonts w:hint="eastAsia"/>
        </w:rPr>
        <w:br/>
      </w:r>
      <w:r>
        <w:rPr>
          <w:rFonts w:hint="eastAsia"/>
        </w:rPr>
        <w:t>　　　　一、产业价值链条的构成分析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二、产业结构调整中消费者需求的引导因素分析</w:t>
      </w:r>
      <w:r>
        <w:rPr>
          <w:rFonts w:hint="eastAsia"/>
        </w:rPr>
        <w:br/>
      </w:r>
      <w:r>
        <w:rPr>
          <w:rFonts w:hint="eastAsia"/>
        </w:rPr>
        <w:t>　　　　三、中国3D数码相框行业参与国际竞争的战略市场定位分析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2024-2025年中国3D数码相框行业竞争情况分析</w:t>
      </w:r>
      <w:r>
        <w:rPr>
          <w:rFonts w:hint="eastAsia"/>
        </w:rPr>
        <w:br/>
      </w:r>
      <w:r>
        <w:rPr>
          <w:rFonts w:hint="eastAsia"/>
        </w:rPr>
        <w:t>　　第一节 2024-2025年中国3D数码相框总体竞争现状分析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2024-2025年我国3D数码相框竞争分析</w:t>
      </w:r>
      <w:r>
        <w:rPr>
          <w:rFonts w:hint="eastAsia"/>
        </w:rPr>
        <w:br/>
      </w:r>
      <w:r>
        <w:rPr>
          <w:rFonts w:hint="eastAsia"/>
        </w:rPr>
        <w:t>　　　　一、我国3D数码相框品牌竞争分析</w:t>
      </w:r>
      <w:r>
        <w:rPr>
          <w:rFonts w:hint="eastAsia"/>
        </w:rPr>
        <w:br/>
      </w:r>
      <w:r>
        <w:rPr>
          <w:rFonts w:hint="eastAsia"/>
        </w:rPr>
        <w:t>　　　　二、国内外3D数码相框厂商竞争力对比</w:t>
      </w:r>
      <w:r>
        <w:rPr>
          <w:rFonts w:hint="eastAsia"/>
        </w:rPr>
        <w:br/>
      </w:r>
      <w:r>
        <w:rPr>
          <w:rFonts w:hint="eastAsia"/>
        </w:rPr>
        <w:t>　　　　三、我国3D数码相框市场集中度分析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四、国内主要3D数码相框企业动向</w:t>
      </w:r>
      <w:r>
        <w:rPr>
          <w:rFonts w:hint="eastAsia"/>
        </w:rPr>
        <w:br/>
      </w:r>
      <w:r>
        <w:rPr>
          <w:rFonts w:hint="eastAsia"/>
        </w:rPr>
        <w:t>　　　　五、国内3D数码相框拟在建项目分析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2024-2025年中国3D数码相框企业提升竞争力策略分析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3D数码相框部分企业竞争力分析</w:t>
      </w:r>
      <w:r>
        <w:rPr>
          <w:rFonts w:hint="eastAsia"/>
        </w:rPr>
        <w:br/>
      </w:r>
      <w:r>
        <w:rPr>
          <w:rFonts w:hint="eastAsia"/>
        </w:rPr>
        <w:t>　　第一节 优派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2025-2031年3D数码相框发展趋势分析</w:t>
      </w:r>
      <w:r>
        <w:rPr>
          <w:rFonts w:hint="eastAsia"/>
        </w:rPr>
        <w:br/>
      </w:r>
      <w:r>
        <w:rPr>
          <w:rFonts w:hint="eastAsia"/>
        </w:rPr>
        <w:t>　　第一节 2025-2031年3D数码相框产业发展趋势分析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一、2025-2031年3D数码相框技术趋势</w:t>
      </w:r>
      <w:r>
        <w:rPr>
          <w:rFonts w:hint="eastAsia"/>
        </w:rPr>
        <w:br/>
      </w:r>
      <w:r>
        <w:rPr>
          <w:rFonts w:hint="eastAsia"/>
        </w:rPr>
        <w:t>　　　　二、2025-2031年3D数码相框价格趋势</w:t>
      </w:r>
      <w:r>
        <w:rPr>
          <w:rFonts w:hint="eastAsia"/>
        </w:rPr>
        <w:br/>
      </w:r>
      <w:r>
        <w:rPr>
          <w:rFonts w:hint="eastAsia"/>
        </w:rPr>
        <w:t>　　第二节 2025-2031年中国3D数码相框行业发展趋势分析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一、2025-2031年中国3D数码相框行业发展分析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二、2025-2031年中国3D数码相框行业技术开发方向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2025-2031年中国3D数码相框行业前景展望分析</w:t>
      </w:r>
      <w:r>
        <w:rPr>
          <w:rFonts w:hint="eastAsia"/>
        </w:rPr>
        <w:br/>
      </w:r>
      <w:r>
        <w:rPr>
          <w:rFonts w:hint="eastAsia"/>
        </w:rPr>
        <w:t>　　　　一、3D数码相框行业市场格局及竞争趋势展望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二、2025-2031年3D数码相框行业经济效益分析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三、决定3D数码相框企业市场竞争力的关键因素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3D数码相框行业投资环境分析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七、电子信息产业振兴规划对3D数码相框行业的影响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2025-2031年3D数码相框行业投资方向与风险分析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第五节 2025-2031年中国3D数码相框行业投资风险分析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第六节 [^中^智林^]专家建议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3D数码相框产品分类表</w:t>
      </w:r>
      <w:r>
        <w:rPr>
          <w:rFonts w:hint="eastAsia"/>
        </w:rPr>
        <w:br/>
      </w:r>
      <w:r>
        <w:rPr>
          <w:rFonts w:hint="eastAsia"/>
        </w:rPr>
        <w:t>　　图表 应用于3D数码相框的平台及其主要参数</w:t>
      </w:r>
      <w:r>
        <w:rPr>
          <w:rFonts w:hint="eastAsia"/>
        </w:rPr>
        <w:br/>
      </w:r>
      <w:r>
        <w:rPr>
          <w:rFonts w:hint="eastAsia"/>
        </w:rPr>
        <w:t>　　图表 应用于3D数码相框的其它参数</w:t>
      </w:r>
      <w:r>
        <w:rPr>
          <w:rFonts w:hint="eastAsia"/>
        </w:rPr>
        <w:br/>
      </w:r>
      <w:r>
        <w:rPr>
          <w:rFonts w:hint="eastAsia"/>
        </w:rPr>
        <w:t>　　图表 3D数码相框产品形态表</w:t>
      </w:r>
      <w:r>
        <w:rPr>
          <w:rFonts w:hint="eastAsia"/>
        </w:rPr>
        <w:br/>
      </w:r>
      <w:r>
        <w:rPr>
          <w:rFonts w:hint="eastAsia"/>
        </w:rPr>
        <w:t>　　图表 产业链主要构成图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2020-2025年中国3D数码相框市场销售情况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2020-2025年中国3D数码相框市场品牌销量结构</w:t>
      </w:r>
      <w:r>
        <w:rPr>
          <w:rFonts w:hint="eastAsia"/>
        </w:rPr>
        <w:br/>
      </w:r>
      <w:r>
        <w:rPr>
          <w:rFonts w:hint="eastAsia"/>
        </w:rPr>
        <w:t>　　图表 2020-2025年国内3D数码相框各品牌占有率</w:t>
      </w:r>
      <w:r>
        <w:rPr>
          <w:rFonts w:hint="eastAsia"/>
        </w:rPr>
        <w:br/>
      </w:r>
      <w:r>
        <w:rPr>
          <w:rFonts w:hint="eastAsia"/>
        </w:rPr>
        <w:t>　　图表 2020-2025年3D数码相框的价格段的分布统计图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2020-2025年中国3D数码相框市场销售增长趋势图</w:t>
      </w:r>
      <w:r>
        <w:rPr>
          <w:rFonts w:hint="eastAsia"/>
        </w:rPr>
        <w:br/>
      </w:r>
      <w:r>
        <w:rPr>
          <w:rFonts w:hint="eastAsia"/>
        </w:rPr>
        <w:t>　　图表 2020-2025年3D数码相框产品均价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2020-2025年中国3D数码相框市场品牌销量统计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2020-2025年中国3D数码相框市场品牌占有率</w:t>
      </w:r>
      <w:r>
        <w:rPr>
          <w:rFonts w:hint="eastAsia"/>
        </w:rPr>
        <w:br/>
      </w:r>
      <w:r>
        <w:rPr>
          <w:rFonts w:hint="eastAsia"/>
        </w:rPr>
        <w:t>　　图表 2020-2025年最受关注3D数码相框品牌分布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2020-2025年中国3D数码相框市场销售情况</w:t>
      </w:r>
      <w:r>
        <w:rPr>
          <w:rFonts w:hint="eastAsia"/>
        </w:rPr>
        <w:br/>
      </w:r>
      <w:r>
        <w:rPr>
          <w:rFonts w:hint="eastAsia"/>
        </w:rPr>
        <w:t>　　图表 2020-2025年中国3D数码相框市场品牌竞争结构</w:t>
      </w:r>
      <w:r>
        <w:rPr>
          <w:rFonts w:hint="eastAsia"/>
        </w:rPr>
        <w:br/>
      </w:r>
      <w:r>
        <w:rPr>
          <w:rFonts w:hint="eastAsia"/>
        </w:rPr>
        <w:t>　　图表 2020-2025年中国3D数码相框平均价格走势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2025-2031年中国3D数码相框市场销售量预测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fcf91c6c24eea" w:history="1">
        <w:r>
          <w:rPr>
            <w:rStyle w:val="Hyperlink"/>
          </w:rPr>
          <w:t>2025年中国3D数码相框市场现状调研与发展前景预测分析报告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fcf91c6c24eea" w:history="1">
        <w:r>
          <w:rPr>
            <w:rStyle w:val="Hyperlink"/>
          </w:rPr>
          <w:t>https://www.20087.com/9/05/3DShuMaXiangKuangFaZhanQuShiYuCe.html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热点：3d画框制作方法、3d相框做法、透明3D相框素材、3d相框产品图设计、数码相框的使用方法、3d相框背景图片、3d边框图片大全图片、相框3d建模怎么做、3d制作画框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1def57b604845" w:history="1">
      <w:r>
        <w:rPr>
          <w:rStyle w:val="Hyperlink"/>
        </w:rPr>
        <w:t>2025年中国3D数码相框市场现状调研与发展前景预测分析报告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3DShuMaXiangKuangFaZhanQuShiYuCe.html" TargetMode="External" Id="R35efcf91c6c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3DShuMaXiangKuangFaZhanQuShiYuCe.html" TargetMode="External" Id="R8de1def57b60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2025-04-28T07:11:00Z</dcterms:created>
  <dcterms:modified xsi:type="dcterms:W3CDTF">2025-04-28T08:11:00Z</dcterms:modified>
  <dc:subject>2025年中国3D数码相框市场现状调研与发展前景预测分析报告</dc:subject>
  <dc:title>2025年中国3D数码相框市场现状调研与发展前景预测分析报告</dc:title>
  <cp:keywords>2025年中国3D数码相框市场现状调研与发展前景预测分析报告</cp:keywords>
  <dc:description>2025年中国3D数码相框市场现状调研与发展前景预测分析报告</dc:description>
</cp:coreProperties>
</file>