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677a20d6d4f3a" w:history="1">
              <w:r>
                <w:rPr>
                  <w:rStyle w:val="Hyperlink"/>
                </w:rPr>
                <w:t>2026-2032年中国千兆桌面交换机市场调研及行业前景分析报告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677a20d6d4f3a" w:history="1">
              <w:r>
                <w:rPr>
                  <w:rStyle w:val="Hyperlink"/>
                </w:rPr>
                <w:t>2026-2032年中国千兆桌面交换机市场调研及行业前景分析报告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677a20d6d4f3a" w:history="1">
                <w:r>
                  <w:rPr>
                    <w:rStyle w:val="Hyperlink"/>
                  </w:rPr>
                  <w:t>https://www.20087.com/9/35/QianZhaoZhuoMianJiaoHuanJiHangYeXianZhuangJiQianJing.html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桌面交换机作为网络基础设施的关键组件，广泛应用于中小企业、家庭办公室及教育机构等场景中。它能够提供快速稳定的数据传输服务，支持多台设备同时连接并确保高效的数据交互。随着互联网技术的飞速发展和智能设备的普及，对网络速度与稳定性的要求日益增加，这使得千兆桌面交换机成为满足高速局域网需求的理想选择。此外，千兆桌面交换机通常具备易于管理的特点，用户可以通过直观的界面进行配置，简化了网络设置流程，降低了维护成本。其性价比高、安装便捷的优势也促进了市场的进一步扩展。</w:t>
      </w:r>
      <w:r>
        <w:rPr>
          <w:rFonts w:hint="eastAsia"/>
        </w:rPr>
        <w:br/>
      </w:r>
      <w:r>
        <w:rPr>
          <w:rFonts w:hint="eastAsia"/>
        </w:rPr>
        <w:t>　　随着5G技术和物联网（IoT）应用的不断深入，对于更高速度和更大容量网络的需求将持续增长，这将推动千兆桌面交换机向更高性能的方向演进。一方面，万兆甚至更高带宽的产品可能会逐渐替代现有的千兆产品，以适应更加复杂的网络环境；另一方面，智能化管理将成为发展趋势，例如通过集成AI算法实现自动优化网络流量分配，提高网络安全性和效率。同时，考虑到环保节能的重要性，开发低功耗设计也将是未来研发的重点方向之一。借助这些创新，千兆桌面交换机不仅能更好地服务于现有市场，还将为新兴应用场景如智能家居、智慧城市等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677a20d6d4f3a" w:history="1">
        <w:r>
          <w:rPr>
            <w:rStyle w:val="Hyperlink"/>
          </w:rPr>
          <w:t>2026-2032年中国千兆桌面交换机市场调研及行业前景分析报告</w:t>
        </w:r>
      </w:hyperlink>
      <w:r>
        <w:rPr>
          <w:rFonts w:hint="eastAsia"/>
        </w:rPr>
        <w:t>》从产业链视角出发，系统分析了千兆桌面交换机行业的市场现状与需求动态，详细解读了千兆桌面交换机市场规模、价格波动及上下游影响因素。报告深入剖析了千兆桌面交换机细分领域的发展特点，基于权威数据对市场前景及未来趋势进行了科学预测，同时揭示了千兆桌面交换机重点企业的竞争格局与市场集中度变化。报告客观翔实地指出了千兆桌面交换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千兆桌面交换机市场概述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按照不同产品类型，千兆桌面交换机主要可以分为如下几个类别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中国不同产品类型千兆桌面交换机增长趋势2021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5端口</w:t>
      </w:r>
      <w:r>
        <w:rPr>
          <w:rFonts w:hint="eastAsia"/>
        </w:rPr>
        <w:br/>
      </w:r>
      <w:r>
        <w:rPr>
          <w:rFonts w:hint="eastAsia"/>
        </w:rPr>
        <w:t>　　　　1.2.3 8端口</w:t>
      </w:r>
      <w:r>
        <w:rPr>
          <w:rFonts w:hint="eastAsia"/>
        </w:rPr>
        <w:br/>
      </w:r>
      <w:r>
        <w:rPr>
          <w:rFonts w:hint="eastAsia"/>
        </w:rPr>
        <w:t>　　　　1.2.4 16端口</w:t>
      </w:r>
      <w:r>
        <w:rPr>
          <w:rFonts w:hint="eastAsia"/>
        </w:rPr>
        <w:br/>
      </w:r>
      <w:r>
        <w:rPr>
          <w:rFonts w:hint="eastAsia"/>
        </w:rPr>
        <w:t>　　　　1.2.5 24端口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从不同应用，千兆桌面交换机主要包括如下几个方面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中国不同应用千兆桌面交换机增长趋势2021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中国千兆桌面交换机发展现状及未来趋势（2021-2032）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中国市场千兆桌面交换机收入及增长率（2021-2032）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中国市场千兆桌面交换机销量及增长率（2021-2032）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中国市场主要千兆桌面交换机厂商分析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中国市场主要厂商千兆桌面交换机销量及市场占有率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中国市场主要厂商千兆桌面交换机销量（2021-2026）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中国市场主要厂商千兆桌面交换机销量市场份额（2021-2026）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中国市场主要厂商千兆桌面交换机收入及市场占有率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中国市场主要厂商千兆桌面交换机收入（2021-2026）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中国市场主要厂商千兆桌面交换机收入市场份额（2021-2026）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2025年中国市场主要厂商千兆桌面交换机收入排名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中国市场主要厂商千兆桌面交换机价格（2021-2026）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中国市场主要厂商千兆桌面交换机总部及产地分布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中国市场主要厂商成立时间及千兆桌面交换机商业化日期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中国市场主要厂商千兆桌面交换机产品类型及应用</w:t>
      </w:r>
      <w:r>
        <w:rPr>
          <w:rFonts w:hint="eastAsia"/>
        </w:rPr>
        <w:br/>
      </w:r>
      <w:r>
        <w:rPr>
          <w:rFonts w:hint="eastAsia"/>
        </w:rPr>
        <w:t>　　2.7 千兆桌面交换机行业集中度、竞争程度分析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千兆桌面交换机行业集中度分析：2025年中国Top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中国市场千兆桌面交换机第一梯队、第二梯队和第三梯队厂商（品牌）及2025年市场份额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不同产品类型千兆桌面交换机分析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中国市场不同产品类型千兆桌面交换机销量（2021-2032）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中国市场不同产品类型千兆桌面交换机销量及市场份额（2021-2026）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中国市场不同产品类型千兆桌面交换机销量预测（2027-2032）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中国市场不同产品类型千兆桌面交换机规模（2021-2032）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中国市场不同产品类型千兆桌面交换机规模及市场份额（2021-2026）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中国市场不同产品类型千兆桌面交换机规模预测（2027-2032）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中国市场不同产品类型千兆桌面交换机价格走势（2021-2032）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不同应用千兆桌面交换机分析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中国市场不同应用千兆桌面交换机销量（2021-2032）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中国市场不同应用千兆桌面交换机销量及市场份额（2021-2026）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中国市场不同应用千兆桌面交换机销量预测（2027-2032）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中国市场不同应用千兆桌面交换机规模（2021-2032）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中国市场不同应用千兆桌面交换机规模及市场份额（2021-2026）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中国市场不同应用千兆桌面交换机规模预测（2027-2032）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中国市场不同应用千兆桌面交换机价格走势（2021-2032）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千兆桌面交换机行业发展分析---发展趋势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千兆桌面交换机行业发展分析---厂商壁垒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千兆桌面交换机行业发展分析---驱动因素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千兆桌面交换机行业发展分析---制约因素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千兆桌面交换机中国企业SWOT分析</w:t>
      </w:r>
      <w:r>
        <w:rPr>
          <w:rFonts w:hint="eastAsia"/>
        </w:rPr>
        <w:br/>
      </w:r>
      <w:r>
        <w:rPr>
          <w:rFonts w:hint="eastAsia"/>
        </w:rPr>
        <w:t>　　6.6 千兆桌面交换机行业发展分析---行业政策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千兆桌面交换机行业产业链简介</w:t>
      </w:r>
      <w:r>
        <w:rPr>
          <w:rFonts w:hint="eastAsia"/>
        </w:rPr>
        <w:br/>
      </w:r>
      <w:r>
        <w:rPr>
          <w:rFonts w:hint="eastAsia"/>
        </w:rPr>
        <w:t>　　7.2 千兆桌面交换机产业链分析-上游</w:t>
      </w:r>
      <w:r>
        <w:rPr>
          <w:rFonts w:hint="eastAsia"/>
        </w:rPr>
        <w:br/>
      </w:r>
      <w:r>
        <w:rPr>
          <w:rFonts w:hint="eastAsia"/>
        </w:rPr>
        <w:t>　　7.3 千兆桌面交换机产业链分析-中游</w:t>
      </w:r>
      <w:r>
        <w:rPr>
          <w:rFonts w:hint="eastAsia"/>
        </w:rPr>
        <w:br/>
      </w:r>
      <w:r>
        <w:rPr>
          <w:rFonts w:hint="eastAsia"/>
        </w:rPr>
        <w:t>　　7.4 千兆桌面交换机产业链分析-下游</w:t>
      </w:r>
      <w:r>
        <w:rPr>
          <w:rFonts w:hint="eastAsia"/>
        </w:rPr>
        <w:br/>
      </w:r>
      <w:r>
        <w:rPr>
          <w:rFonts w:hint="eastAsia"/>
        </w:rPr>
        <w:t>　　7.5 千兆桌面交换机行业采购模式</w:t>
      </w:r>
      <w:r>
        <w:rPr>
          <w:rFonts w:hint="eastAsia"/>
        </w:rPr>
        <w:br/>
      </w:r>
      <w:r>
        <w:rPr>
          <w:rFonts w:hint="eastAsia"/>
        </w:rPr>
        <w:t>　　7.6 千兆桌面交换机行业生产模式</w:t>
      </w:r>
      <w:r>
        <w:rPr>
          <w:rFonts w:hint="eastAsia"/>
        </w:rPr>
        <w:br/>
      </w:r>
      <w:r>
        <w:rPr>
          <w:rFonts w:hint="eastAsia"/>
        </w:rPr>
        <w:t>　　7.7 千兆桌面交换机行业销售模式及销售渠道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中国本土千兆桌面交换机产能、产量分析</w:t>
      </w:r>
      <w:r>
        <w:rPr>
          <w:rFonts w:hint="eastAsia"/>
        </w:rPr>
        <w:br/>
      </w:r>
      <w:r>
        <w:rPr>
          <w:rFonts w:hint="eastAsia"/>
        </w:rPr>
        <w:t>　　8.1 中国千兆桌面交换机供需现状及预测（2021-2032）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中国千兆桌面交换机产能、产量、产能利用率及发展趋势（2021-2032）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中国千兆桌面交换机产量、市场需求量及发展趋势（2021-2032）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中国千兆桌面交换机进出口分析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中国市场千兆桌面交换机主要进口来源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中国市场千兆桌面交换机主要出口目的地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不同产品类型千兆桌面交换机市场规模2021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不同应用千兆桌面交换机市场规模2021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中国市场主要厂商千兆桌面交换机销量（2021-2026）&amp;（千件）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中国市场主要厂商千兆桌面交换机销量市场份额（2021-2026）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中国市场主要厂商千兆桌面交换机收入（2021-2026）&amp;（万元）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中国市场主要厂商千兆桌面交换机收入份额（2021-2026）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2025年中国主要生产商千兆桌面交换机收入排名（万元）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中国市场主要厂商千兆桌面交换机价格（2021-2026）&amp;（元/件）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中国市场主要厂商千兆桌面交换机总部及产地分布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中国市场主要厂商成立时间及千兆桌面交换机商业化日期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中国市场主要厂商千兆桌面交换机产品类型及应用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2025年中国市场千兆桌面交换机主要厂商市场地位（第一梯队、第二梯队和第三梯队）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千兆桌面交换机市场投资、并购等现状分析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千兆桌面交换机生产基地、总部、竞争对手及市场地位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中国市场不同产品类型千兆桌面交换机销量（2021-2026）&amp;（千件）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中国市场不同产品类型千兆桌面交换机销量市场份额（2021-2026）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中国市场不同产品类型千兆桌面交换机销量预测（2027-2032）&amp;（千件）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中国市场不同产品类型千兆桌面交换机销量市场份额预测（2027-2032）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中国市场不同产品类型千兆桌面交换机规模（2021-2026）&amp;（万元）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中国市场不同产品类型千兆桌面交换机规模市场份额（2021-2026）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中国市场不同产品类型千兆桌面交换机规模预测（2027-2032）&amp;（万元）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中国市场不同产品类型千兆桌面交换机规模市场份额预测（2027-2032）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中国市场不同应用千兆桌面交换机销量（2021-2026）&amp;（千件）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中国市场不同应用千兆桌面交换机销量市场份额（2021-2026）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中国市场不同应用千兆桌面交换机销量预测（2027-2032）&amp;（千件）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中国市场不同应用千兆桌面交换机销量市场份额预测（2027-2032）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中国市场不同应用千兆桌面交换机规模（2021-2026）&amp;（万元）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中国市场不同应用千兆桌面交换机规模市场份额（2021-2026）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中国市场不同应用千兆桌面交换机规模预测（2027-2032）&amp;（万元）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中国市场不同应用千兆桌面交换机规模市场份额预测（2027-2032）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千兆桌面交换机行业发展分析---发展趋势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千兆桌面交换机行业发展分析---厂商壁垒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千兆桌面交换机行业发展分析---驱动因素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千兆桌面交换机行业发展分析---制约因素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千兆桌面交换机行业相关重点政策一览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千兆桌面交换机行业供应链分析</w:t>
      </w:r>
      <w:r>
        <w:rPr>
          <w:rFonts w:hint="eastAsia"/>
        </w:rPr>
        <w:br/>
      </w:r>
      <w:r>
        <w:rPr>
          <w:rFonts w:hint="eastAsia"/>
        </w:rPr>
        <w:t>　　表 126： 千兆桌面交换机上游原料供应商</w:t>
      </w:r>
      <w:r>
        <w:rPr>
          <w:rFonts w:hint="eastAsia"/>
        </w:rPr>
        <w:br/>
      </w:r>
      <w:r>
        <w:rPr>
          <w:rFonts w:hint="eastAsia"/>
        </w:rPr>
        <w:t>　　表 127： 千兆桌面交换机行业主要下游客户</w:t>
      </w:r>
      <w:r>
        <w:rPr>
          <w:rFonts w:hint="eastAsia"/>
        </w:rPr>
        <w:br/>
      </w:r>
      <w:r>
        <w:rPr>
          <w:rFonts w:hint="eastAsia"/>
        </w:rPr>
        <w:t>　　表 128： 千兆桌面交换机典型经销商</w:t>
      </w:r>
      <w:r>
        <w:rPr>
          <w:rFonts w:hint="eastAsia"/>
        </w:rPr>
        <w:br/>
      </w:r>
      <w:r>
        <w:rPr>
          <w:rFonts w:hint="eastAsia"/>
        </w:rPr>
        <w:t>　　表 129： 中国千兆桌面交换机产量、销量、进口量及出口量（2021-2026）&amp;（千件）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中国千兆桌面交换机产量、销量、进口量及出口量预测（2027-2032）&amp;（千件）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中国市场千兆桌面交换机主要进口来源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中国市场千兆桌面交换机主要出口目的地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千兆桌面交换机产品图片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中国不同产品类型千兆桌面交换机市场规模市场份额2025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5端口产品图片</w:t>
      </w:r>
      <w:r>
        <w:rPr>
          <w:rFonts w:hint="eastAsia"/>
        </w:rPr>
        <w:br/>
      </w:r>
      <w:r>
        <w:rPr>
          <w:rFonts w:hint="eastAsia"/>
        </w:rPr>
        <w:t>　　图 4： 8端口产品图片</w:t>
      </w:r>
      <w:r>
        <w:rPr>
          <w:rFonts w:hint="eastAsia"/>
        </w:rPr>
        <w:br/>
      </w:r>
      <w:r>
        <w:rPr>
          <w:rFonts w:hint="eastAsia"/>
        </w:rPr>
        <w:t>　　图 5： 16端口产品图片</w:t>
      </w:r>
      <w:r>
        <w:rPr>
          <w:rFonts w:hint="eastAsia"/>
        </w:rPr>
        <w:br/>
      </w:r>
      <w:r>
        <w:rPr>
          <w:rFonts w:hint="eastAsia"/>
        </w:rPr>
        <w:t>　　图 6： 24端口产品图片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中国不同应用千兆桌面交换机市场份额2025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中国市场千兆桌面交换机市场规模，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中国市场千兆桌面交换机收入及增长率（2021-2032）&amp;（万元）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2025年中国市场主要厂商千兆桌面交换机销量市场份额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2025年中国市场主要厂商千兆桌面交换机收入市场份额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2025年中国市场前五大厂商千兆桌面交换机市场份额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2025年中国市场千兆桌面交换机第一梯队、第二梯队和第三梯队厂商（品牌）及市场份额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中国市场不同产品类型千兆桌面交换机价格走势（2021-2032）&amp;（元/件）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中国市场不同应用千兆桌面交换机价格走势（2021-2032）&amp;（元/件）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千兆桌面交换机中国企业SWOT分析</w:t>
      </w:r>
      <w:r>
        <w:rPr>
          <w:rFonts w:hint="eastAsia"/>
        </w:rPr>
        <w:br/>
      </w:r>
      <w:r>
        <w:rPr>
          <w:rFonts w:hint="eastAsia"/>
        </w:rPr>
        <w:t>　　图 23： 千兆桌面交换机产业链</w:t>
      </w:r>
      <w:r>
        <w:rPr>
          <w:rFonts w:hint="eastAsia"/>
        </w:rPr>
        <w:br/>
      </w:r>
      <w:r>
        <w:rPr>
          <w:rFonts w:hint="eastAsia"/>
        </w:rPr>
        <w:t>　　图 24： 千兆桌面交换机行业采购模式分析</w:t>
      </w:r>
      <w:r>
        <w:rPr>
          <w:rFonts w:hint="eastAsia"/>
        </w:rPr>
        <w:br/>
      </w:r>
      <w:r>
        <w:rPr>
          <w:rFonts w:hint="eastAsia"/>
        </w:rPr>
        <w:t>　　图 25： 千兆桌面交换机行业生产模式分析</w:t>
      </w:r>
      <w:r>
        <w:rPr>
          <w:rFonts w:hint="eastAsia"/>
        </w:rPr>
        <w:br/>
      </w:r>
      <w:r>
        <w:rPr>
          <w:rFonts w:hint="eastAsia"/>
        </w:rPr>
        <w:t>　　图 26： 千兆桌面交换机行业销售模式分析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中国千兆桌面交换机产能、产量、产能利用率及发展趋势（2021-2032）&amp;（千件）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中国千兆桌面交换机产量、市场需求量及发展趋势（2021-2032）&amp;（千件）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677a20d6d4f3a" w:history="1">
        <w:r>
          <w:rPr>
            <w:rStyle w:val="Hyperlink"/>
          </w:rPr>
          <w:t>2026-2032年中国千兆桌面交换机市场调研及行业前景分析报告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677a20d6d4f3a" w:history="1">
        <w:r>
          <w:rPr>
            <w:rStyle w:val="Hyperlink"/>
          </w:rPr>
          <w:t>https://www.20087.com/9/35/QianZhaoZhuoMianJiaoHuanJiHangYeXianZhuangJiQianJing.html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热点：万兆交换机推荐、千兆桌面交换机配置、百兆交换机、千兆桌面交换机怎么用、交换机、千兆 交换机、千兆交换机哪个品牌好、千兆交换机组网、家用交换机百兆够用吗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51b5251484bcc" w:history="1">
      <w:r>
        <w:rPr>
          <w:rStyle w:val="Hyperlink"/>
        </w:rPr>
        <w:t>2026-2032年中国千兆桌面交换机市场调研及行业前景分析报告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anZhaoZhuoMianJiaoHuanJiHangYeXianZhuangJiQianJing.html" TargetMode="External" Id="R51d677a20d6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anZhaoZhuoMianJiaoHuanJiHangYeXianZhuangJiQianJing.html" TargetMode="External" Id="Rf6f51b52514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2026-02-06T05:37:27Z</dcterms:created>
  <dcterms:modified xsi:type="dcterms:W3CDTF">2026-02-06T06:37:27Z</dcterms:modified>
  <dc:subject>2026-2032年中国千兆桌面交换机市场调研及行业前景分析报告</dc:subject>
  <dc:title>2026-2032年中国千兆桌面交换机市场调研及行业前景分析报告</dc:title>
  <cp:keywords>2026-2032年中国千兆桌面交换机市场调研及行业前景分析报告</cp:keywords>
  <dc:description>2026-2032年中国千兆桌面交换机市场调研及行业前景分析报告</dc:description>
</cp:coreProperties>
</file>