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f0aca9d9543b9" w:history="1">
              <w:r>
                <w:rPr>
                  <w:rStyle w:val="Hyperlink"/>
                </w:rPr>
                <w:t>中国基于通信的列车控制系统（CBTC）市场现状调研与发展趋势预测报告（2023-2029年）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f0aca9d9543b9" w:history="1">
              <w:r>
                <w:rPr>
                  <w:rStyle w:val="Hyperlink"/>
                </w:rPr>
                <w:t>中国基于通信的列车控制系统（CBTC）市场现状调研与发展趋势预测报告（2023-2029年）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f0aca9d9543b9" w:history="1">
                <w:r>
                  <w:rPr>
                    <w:rStyle w:val="Hyperlink"/>
                  </w:rPr>
                  <w:t>https://www.20087.com/9/25/JiYuTongXinDeLieCheKongZhiXiTong-CBTC-FaZhanQuShiFenXi.html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通信的列车控制系统（CBTC）是一种利用无线通信技术实现列车自动控制的系统。近年来，随着城市轨道交通网络的不断扩大和智能化需求的增加，CBTC系统得到了广泛应用。技术层面，CBTC系统正朝着更加高效、安全和可靠的方向发展。通过采用先进的无线通信技术和计算机控制系统，CBTC系统能够实现列车的精确调度和自动运行。</w:t>
      </w:r>
      <w:r>
        <w:rPr>
          <w:rFonts w:hint="eastAsia"/>
        </w:rPr>
        <w:br/>
      </w:r>
      <w:r>
        <w:rPr>
          <w:rFonts w:hint="eastAsia"/>
        </w:rPr>
        <w:t>　　未来，基于通信的列车控制系统（CBTC）市场将持续增长。一方面，随着城市化进程的加快，对于高效、智能的城市轨道交通系统的需求将持续增加。另一方面，随着5G通信技术的应用，CBTC系统将更加高效，能够实现更快的数据传输速度和更低的延迟。此外，随着人工智能技术的发展，CBTC系统将更加智能化，能够实现更加灵活的列车调度和自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f0aca9d9543b9" w:history="1">
        <w:r>
          <w:rPr>
            <w:rStyle w:val="Hyperlink"/>
          </w:rPr>
          <w:t>中国基于通信的列车控制系统（CBTC）市场现状调研与发展趋势预测报告（2023-2029年）</w:t>
        </w:r>
      </w:hyperlink>
      <w:r>
        <w:rPr>
          <w:rFonts w:hint="eastAsia"/>
        </w:rPr>
        <w:t>》具有很强专业性、实用性和实效性，主要分析了基于通信的列车控制系统（CBTC）行业的市场规模、基于通信的列车控制系统（CBTC）市场供需状况、基于通信的列车控制系统（CBTC）市场竞争状况和基于通信的列车控制系统（CBTC）主要企业经营情况，同时对基于通信的列车控制系统（CBTC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f0aca9d9543b9" w:history="1">
        <w:r>
          <w:rPr>
            <w:rStyle w:val="Hyperlink"/>
          </w:rPr>
          <w:t>中国基于通信的列车控制系统（CBTC）市场现状调研与发展趋势预测报告（2023-2029年）</w:t>
        </w:r>
      </w:hyperlink>
      <w:r>
        <w:rPr>
          <w:rFonts w:hint="eastAsia"/>
        </w:rPr>
        <w:t>》可以帮助投资者准确把握基于通信的列车控制系统（CBTC）行业的市场现状，为投资者进行投资作出基于通信的列车控制系统（CBTC）行业前景预判，挖掘基于通信的列车控制系统（CBTC）行业投资价值，同时提出基于通信的列车控制系统（CBT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基于通信的列车控制系统（CBTC）行业界定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基于通信的列车控制系统（CBTC）行业定义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基于通信的列车控制系统（CBTC）行业特点分析</w:t>
      </w:r>
      <w:r>
        <w:rPr>
          <w:rFonts w:hint="eastAsia"/>
        </w:rPr>
        <w:br/>
      </w:r>
      <w:r>
        <w:rPr>
          <w:rFonts w:hint="eastAsia"/>
        </w:rPr>
        <w:t>　　第三节 基于通信的列车控制系统（CBTC）行业发展历程</w:t>
      </w:r>
      <w:r>
        <w:rPr>
          <w:rFonts w:hint="eastAsia"/>
        </w:rPr>
        <w:br/>
      </w:r>
      <w:r>
        <w:rPr>
          <w:rFonts w:hint="eastAsia"/>
        </w:rPr>
        <w:t>　　第四节 基于通信的列车控制系统（CBTC）产业链分析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2022-2023年国外基于通信的列车控制系统（CBTC）行业发展态势分析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国外基于通信的列车控制系统（CBTC）行业总体情况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国外基于通信的列车控制系统（CBTC）行业发展前景预测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中国基于通信的列车控制系统（CBTC）行业发展环境分析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基于通信的列车控制系统（CBTC）行业政策环境分析</w:t>
      </w:r>
      <w:r>
        <w:rPr>
          <w:rFonts w:hint="eastAsia"/>
        </w:rPr>
        <w:br/>
      </w:r>
      <w:r>
        <w:rPr>
          <w:rFonts w:hint="eastAsia"/>
        </w:rPr>
        <w:t>　　　　一、基于通信的列车控制系统（CBTC）行业相关政策</w:t>
      </w:r>
      <w:r>
        <w:rPr>
          <w:rFonts w:hint="eastAsia"/>
        </w:rPr>
        <w:br/>
      </w:r>
      <w:r>
        <w:rPr>
          <w:rFonts w:hint="eastAsia"/>
        </w:rPr>
        <w:t>　　　　二、基于通信的列车控制系统（CBTC）行业相关标准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基于通信的列车控制系统（CBTC）行业技术发展现状及趋势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当前我国基于通信的列车控制系统（CBTC）技术发展现状</w:t>
      </w:r>
      <w:r>
        <w:rPr>
          <w:rFonts w:hint="eastAsia"/>
        </w:rPr>
        <w:br/>
      </w:r>
      <w:r>
        <w:rPr>
          <w:rFonts w:hint="eastAsia"/>
        </w:rPr>
        <w:t>　　第二节 中外基于通信的列车控制系统（CBTC）技术差距及产生差距的主要原因分析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提高我国基于通信的列车控制系统（CBTC）技术的对策</w:t>
      </w:r>
      <w:r>
        <w:rPr>
          <w:rFonts w:hint="eastAsia"/>
        </w:rPr>
        <w:br/>
      </w:r>
      <w:r>
        <w:rPr>
          <w:rFonts w:hint="eastAsia"/>
        </w:rPr>
        <w:t>　　第四节 我国基于通信的列车控制系统（CBTC）研发、设计发展趋势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中国基于通信的列车控制系统（CBTC）行业市场供需状况分析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中国基于通信的列车控制系统（CBTC）行业市场规模情况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中国基于通信的列车控制系统（CBTC）行业市场需求状况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一、2018-2023年基于通信的列车控制系统（CBTC）行业市场需求情况</w:t>
      </w:r>
      <w:r>
        <w:rPr>
          <w:rFonts w:hint="eastAsia"/>
        </w:rPr>
        <w:br/>
      </w:r>
      <w:r>
        <w:rPr>
          <w:rFonts w:hint="eastAsia"/>
        </w:rPr>
        <w:t>　　　　二、基于通信的列车控制系统（CBTC）行业市场需求特点分析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三、2023-2029年基于通信的列车控制系统（CBTC）行业市场需求预测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中国基于通信的列车控制系统（CBTC）行业市场供给状况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一、2018-2023年基于通信的列车控制系统（CBTC）行业市场供给情况</w:t>
      </w:r>
      <w:r>
        <w:rPr>
          <w:rFonts w:hint="eastAsia"/>
        </w:rPr>
        <w:br/>
      </w:r>
      <w:r>
        <w:rPr>
          <w:rFonts w:hint="eastAsia"/>
        </w:rPr>
        <w:t>　　　　二、基于通信的列车控制系统（CBTC）行业市场供给特点分析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三、2023-2029年基于通信的列车控制系统（CBTC）行业市场供给预测</w:t>
      </w:r>
      <w:r>
        <w:rPr>
          <w:rFonts w:hint="eastAsia"/>
        </w:rPr>
        <w:br/>
      </w:r>
      <w:r>
        <w:rPr>
          <w:rFonts w:hint="eastAsia"/>
        </w:rPr>
        <w:t>　　第四节 基于通信的列车控制系统（CBTC）行业市场供需平衡状况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中国基于通信的列车控制系统（CBTC）行业进出口情况分析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一、2018-2023年基于通信的列车控制系统（CBTC）行业出口情况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三、2023-2029年基于通信的列车控制系统（CBTC）行业出口情况预测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一、2018-2023年基于通信的列车控制系统（CBTC）行业进口情况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三、2023-2029年基于通信的列车控制系统（CBTC）行业进口情况预测</w:t>
      </w:r>
      <w:r>
        <w:rPr>
          <w:rFonts w:hint="eastAsia"/>
        </w:rPr>
        <w:br/>
      </w:r>
      <w:r>
        <w:rPr>
          <w:rFonts w:hint="eastAsia"/>
        </w:rPr>
        <w:t>　　第三节 基于通信的列车控制系统（CBTC）行业进出口面临的挑战及对策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中国基于通信的列车控制系统（CBTC）行业产品价格监测</w:t>
      </w:r>
      <w:r>
        <w:rPr>
          <w:rFonts w:hint="eastAsia"/>
        </w:rPr>
        <w:br/>
      </w:r>
      <w:r>
        <w:rPr>
          <w:rFonts w:hint="eastAsia"/>
        </w:rPr>
        <w:t>　　　　一、基于通信的列车控制系统（CBTC）市场价格特征</w:t>
      </w:r>
      <w:r>
        <w:rPr>
          <w:rFonts w:hint="eastAsia"/>
        </w:rPr>
        <w:br/>
      </w:r>
      <w:r>
        <w:rPr>
          <w:rFonts w:hint="eastAsia"/>
        </w:rPr>
        <w:t>　　　　二、当前基于通信的列车控制系统（CBTC）市场价格评述</w:t>
      </w:r>
      <w:r>
        <w:rPr>
          <w:rFonts w:hint="eastAsia"/>
        </w:rPr>
        <w:br/>
      </w:r>
      <w:r>
        <w:rPr>
          <w:rFonts w:hint="eastAsia"/>
        </w:rPr>
        <w:t>　　　　三、影响基于通信的列车控制系统（CBTC）市场价格因素分析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四、未来基于通信的列车控制系统（CBTC）市场价格走势预测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中国基于通信的列车控制系统（CBTC）行业重点区域市场分析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基于通信的列车控制系统（CBTC）行业细分市场调研分析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基于通信的列车控制系统（CBTC）行业上、下游市场分析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基于通信的列车控制系统（CBTC）行业重点企业发展调研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基于通信的列车控制系统（CBTC）重点企业（三）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基于通信的列车控制系统（CBTC）重点企业（四）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基于通信的列车控制系统（CBTC）重点企业（五）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基于通信的列车控制系统（CBTC）重点企业（六）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基于通信的列车控制系统（CBTC）行业风险及对策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2023-2029年基于通信的列车控制系统（CBTC）行业发展环境分析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2023-2029年基于通信的列车控制系统（CBTC）行业投资特性分析</w:t>
      </w:r>
      <w:r>
        <w:rPr>
          <w:rFonts w:hint="eastAsia"/>
        </w:rPr>
        <w:br/>
      </w:r>
      <w:r>
        <w:rPr>
          <w:rFonts w:hint="eastAsia"/>
        </w:rPr>
        <w:t>　　　　一、基于通信的列车控制系统（CBTC）行业进入壁垒</w:t>
      </w:r>
      <w:r>
        <w:rPr>
          <w:rFonts w:hint="eastAsia"/>
        </w:rPr>
        <w:br/>
      </w:r>
      <w:r>
        <w:rPr>
          <w:rFonts w:hint="eastAsia"/>
        </w:rPr>
        <w:t>　　　　二、基于通信的列车控制系统（CBTC）行业盈利模式</w:t>
      </w:r>
      <w:r>
        <w:rPr>
          <w:rFonts w:hint="eastAsia"/>
        </w:rPr>
        <w:br/>
      </w:r>
      <w:r>
        <w:rPr>
          <w:rFonts w:hint="eastAsia"/>
        </w:rPr>
        <w:t>　　　　三、基于通信的列车控制系统（CBTC）行业盈利因素</w:t>
      </w:r>
      <w:r>
        <w:rPr>
          <w:rFonts w:hint="eastAsia"/>
        </w:rPr>
        <w:br/>
      </w:r>
      <w:r>
        <w:rPr>
          <w:rFonts w:hint="eastAsia"/>
        </w:rPr>
        <w:t>　　第三节 基于通信的列车控制系统（CBTC）行业“波特五力模型”分析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2023-2029年基于通信的列车控制系统（CBTC）行业风险及对策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基于通信的列车控制系统（CBTC）企业竞争策略分析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一、2023-2029年中国基于通信的列车控制系统（CBTC）市场增长潜力分析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二、2023-2029年中国基于通信的列车控制系统（CBTC）主要潜力品种分析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三、现有基于通信的列车控制系统（CBTC）产品竞争策略分析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四、潜力基于通信的列车控制系统（CBTC）品种竞争策略选择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2023-2029年中国基于通信的列车控制系统（CBTC）企业竞争策略分析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一、2023-2029年我国基于通信的列车控制系统（CBTC）市场竞争趋势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二、2023-2029年基于通信的列车控制系统（CBTC）行业竞争格局展望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三、2023-2029年基于通信的列车控制系统（CBTC）行业竞争策略分析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四、2023-2029年基于通信的列车控制系统（CBTC）企业竞争策略分析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2023-2029年中国基于通信的列车控制系统（CBTC）行业发展趋势分析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一、2023-2029年基于通信的列车控制系统（CBTC）技术发展趋势分析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二、2023-2029年基于通信的列车控制系统（CBTC）产品发展趋势分析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三、2023-2029年基于通信的列车控制系统（CBTC）行业竞争格局展望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2023-2029年中国基于通信的列车控制系统（CBTC）市场趋势分析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一、2023-2029年基于通信的列车控制系统（CBTC）发展趋势预测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二、2023-2029年基于通信的列车控制系统（CBTC）市场前景分析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三、2023-2029年基于通信的列车控制系统（CBTC）产业政策趋向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2023-2029年基于通信的列车控制系统（CBTC）行业投资价值评估分析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基于通信的列车控制系统（CBTC）行业发展建议分析</w:t>
      </w:r>
      <w:r>
        <w:rPr>
          <w:rFonts w:hint="eastAsia"/>
        </w:rPr>
        <w:br/>
      </w:r>
      <w:r>
        <w:rPr>
          <w:rFonts w:hint="eastAsia"/>
        </w:rPr>
        <w:t>　　第一节 基于通信的列车控制系统（CBTC）行业研究结论及建议</w:t>
      </w:r>
      <w:r>
        <w:rPr>
          <w:rFonts w:hint="eastAsia"/>
        </w:rPr>
        <w:br/>
      </w:r>
      <w:r>
        <w:rPr>
          <w:rFonts w:hint="eastAsia"/>
        </w:rPr>
        <w:t>　　第二节 基于通信的列车控制系统（CBTC）细分行业研究结论及建议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中智林.－基于通信的列车控制系统（CBTC）行业竞争策略总结及建议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基于通信的列车控制系统（CBTC）行业历程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基于通信的列车控制系统（CBTC）行业生命周期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2018-2023年基于通信的列车控制系统（CBTC）行业市场容量分析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2023年中国基于通信的列车控制系统（CBTC）行业需求领域分布格局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2023年中国基于通信的列车控制系统（CBTC）进口国家及地区分析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2023年中国基于通信的列车控制系统（CBTC）出口国家及地区分析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2018-2023年中国基于通信的列车控制系统（CBTC）行业企业平均规模情况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**地区基于通信的列车控制系统（CBTC）行业市场需求情况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基于通信的列车控制系统（CBTC）重点企业（三）成长能力情况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2023-2029年中国基于通信的列车控制系统（CBTC）发展趋势预测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f0aca9d9543b9" w:history="1">
        <w:r>
          <w:rPr>
            <w:rStyle w:val="Hyperlink"/>
          </w:rPr>
          <w:t>中国基于通信的列车控制系统（CBTC）市场现状调研与发展趋势预测报告（2023-2029年）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f0aca9d9543b9" w:history="1">
        <w:r>
          <w:rPr>
            <w:rStyle w:val="Hyperlink"/>
          </w:rPr>
          <w:t>https://www.20087.com/9/25/JiYuTongXinDeLieCheKongZhiXiTong-CBTC-FaZhanQuShiFenXi.html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611bca7b3411b" w:history="1">
      <w:r>
        <w:rPr>
          <w:rStyle w:val="Hyperlink"/>
        </w:rPr>
        <w:t>中国基于通信的列车控制系统（CBTC）市场现状调研与发展趋势预测报告（2023-2029年）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YuTongXinDeLieCheKongZhiXiTong-CBTC-FaZhanQuShiFenXi.html" TargetMode="External" Id="R175f0aca9d95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YuTongXinDeLieCheKongZhiXiTong-CBTC-FaZhanQuShiFenXi.html" TargetMode="External" Id="Rd82611bca7b3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2023-04-18T01:06:00Z</dcterms:created>
  <dcterms:modified xsi:type="dcterms:W3CDTF">2023-04-18T02:06:00Z</dcterms:modified>
  <dc:subject>中国基于通信的列车控制系统（CBTC）市场现状调研与发展趋势预测报告（2023-2029年）</dc:subject>
  <dc:title>中国基于通信的列车控制系统（CBTC）市场现状调研与发展趋势预测报告（2023-2029年）</dc:title>
  <cp:keywords>中国基于通信的列车控制系统（CBTC）市场现状调研与发展趋势预测报告（2023-2029年）</cp:keywords>
  <dc:description>中国基于通信的列车控制系统（CBTC）市场现状调研与发展趋势预测报告（2023-2029年）</dc:description>
</cp:coreProperties>
</file>