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c8d154024277" w:history="1">
              <w:r>
                <w:rPr>
                  <w:rStyle w:val="Hyperlink"/>
                </w:rPr>
                <w:t>2024-2030年中国媒体广告行业分析与发展前景预测报告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c8d154024277" w:history="1">
              <w:r>
                <w:rPr>
                  <w:rStyle w:val="Hyperlink"/>
                </w:rPr>
                <w:t>2024-2030年中国媒体广告行业分析与发展前景预测报告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6c8d154024277" w:history="1">
                <w:r>
                  <w:rPr>
                    <w:rStyle w:val="Hyperlink"/>
                  </w:rPr>
                  <w:t>https://www.20087.com/9/05/MeiTiGuangGaoDeFaZhanQianJing.html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广告是商业活动中不可或缺的一环，它通过各类媒体平台传播信息，达到宣传和推广产品或服务的目的。当前市场上，媒体广告形式多样，包括电视广告、网络广告、户外广告等，以满足不同受众群体的需求。随着数字媒体的迅猛发展，媒体广告正逐渐向线上化、精准化的方向转变。</w:t>
      </w:r>
      <w:r>
        <w:rPr>
          <w:rFonts w:hint="eastAsia"/>
        </w:rPr>
        <w:br/>
      </w:r>
      <w:r>
        <w:rPr>
          <w:rFonts w:hint="eastAsia"/>
        </w:rPr>
        <w:t>　　方面，媒体广告将更加注重数据驱动和创意融合。未来，广告主将更加依赖数据分析来精准定位目标受众，实现广告的精准投放。同时，广告创意将更加注重与受众的互动和情感共鸣，提升广告的传播效果。此外，随着虚拟现实、增强现实等新技术的应用，媒体广告有望呈现出更加沉浸式的体验，增强受众的参与感和记忆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c8d154024277" w:history="1">
        <w:r>
          <w:rPr>
            <w:rStyle w:val="Hyperlink"/>
          </w:rPr>
          <w:t>2024-2030年中国媒体广告行业分析与发展前景预测报告</w:t>
        </w:r>
      </w:hyperlink>
      <w:r>
        <w:rPr>
          <w:rFonts w:hint="eastAsia"/>
        </w:rPr>
        <w:t>》全面剖析了媒体广告产业链的整体状况，详细分析了市场规模与需求，探讨了价格波动及影响因素。报告通过深入调研，揭示了媒体广告行业现状，展望了媒体广告市场前景，并预测了未来发展趋势。同时，报告还重点关注了媒体广告行业领军企业，评估了市场竞争态势、集中度和品牌影响力，对媒体广告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媒体广告行业概况</w:t>
      </w:r>
      <w:r>
        <w:rPr>
          <w:rFonts w:hint="eastAsia"/>
        </w:rPr>
        <w:br/>
      </w:r>
      <w:r>
        <w:rPr>
          <w:rFonts w:hint="eastAsia"/>
        </w:rPr>
        <w:t>　　第一节 广告的分类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二、中国广告业发展概况</w:t>
      </w:r>
      <w:r>
        <w:rPr>
          <w:rFonts w:hint="eastAsia"/>
        </w:rPr>
        <w:br/>
      </w:r>
      <w:r>
        <w:rPr>
          <w:rFonts w:hint="eastAsia"/>
        </w:rPr>
        <w:t>　　　　　　（一）恢复和发展时期</w:t>
      </w:r>
      <w:r>
        <w:rPr>
          <w:rFonts w:hint="eastAsia"/>
        </w:rPr>
        <w:br/>
      </w:r>
      <w:r>
        <w:rPr>
          <w:rFonts w:hint="eastAsia"/>
        </w:rPr>
        <w:t>　　　　　　（二）高速发展时期</w:t>
      </w:r>
      <w:r>
        <w:rPr>
          <w:rFonts w:hint="eastAsia"/>
        </w:rPr>
        <w:br/>
      </w:r>
      <w:r>
        <w:rPr>
          <w:rFonts w:hint="eastAsia"/>
        </w:rPr>
        <w:t>　　　　　　（三）稳定发展阶段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媒体广告行业投资特性分析</w:t>
      </w:r>
      <w:r>
        <w:rPr>
          <w:rFonts w:hint="eastAsia"/>
        </w:rPr>
        <w:br/>
      </w:r>
      <w:r>
        <w:rPr>
          <w:rFonts w:hint="eastAsia"/>
        </w:rPr>
        <w:t>　　第一节 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一、中国媒体广告经营的生态环境</w:t>
      </w:r>
      <w:r>
        <w:rPr>
          <w:rFonts w:hint="eastAsia"/>
        </w:rPr>
        <w:br/>
      </w:r>
      <w:r>
        <w:rPr>
          <w:rFonts w:hint="eastAsia"/>
        </w:rPr>
        <w:t>　　　　　　（一）媒体广告经营的生态链</w:t>
      </w:r>
      <w:r>
        <w:rPr>
          <w:rFonts w:hint="eastAsia"/>
        </w:rPr>
        <w:br/>
      </w:r>
      <w:r>
        <w:rPr>
          <w:rFonts w:hint="eastAsia"/>
        </w:rPr>
        <w:t>　　　　　　（二）两个市场、两类消费者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（三）媒体广告经营的宏观环境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媒体广告行业产品分析</w:t>
      </w:r>
      <w:r>
        <w:rPr>
          <w:rFonts w:hint="eastAsia"/>
        </w:rPr>
        <w:br/>
      </w:r>
      <w:r>
        <w:rPr>
          <w:rFonts w:hint="eastAsia"/>
        </w:rPr>
        <w:t>　　第一节 媒体广告产品现状</w:t>
      </w:r>
      <w:r>
        <w:rPr>
          <w:rFonts w:hint="eastAsia"/>
        </w:rPr>
        <w:br/>
      </w:r>
      <w:r>
        <w:rPr>
          <w:rFonts w:hint="eastAsia"/>
        </w:rPr>
        <w:t>　　　　一、中国广告业产品概况</w:t>
      </w:r>
      <w:r>
        <w:rPr>
          <w:rFonts w:hint="eastAsia"/>
        </w:rPr>
        <w:br/>
      </w:r>
      <w:r>
        <w:rPr>
          <w:rFonts w:hint="eastAsia"/>
        </w:rPr>
        <w:t>　　　　二、广告经营生态环境研究</w:t>
      </w:r>
      <w:r>
        <w:rPr>
          <w:rFonts w:hint="eastAsia"/>
        </w:rPr>
        <w:br/>
      </w:r>
      <w:r>
        <w:rPr>
          <w:rFonts w:hint="eastAsia"/>
        </w:rPr>
        <w:t>　　第二节 媒体广告经营存在的问题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媒体广告行业市场竞争格局</w:t>
      </w:r>
      <w:r>
        <w:rPr>
          <w:rFonts w:hint="eastAsia"/>
        </w:rPr>
        <w:br/>
      </w:r>
      <w:r>
        <w:rPr>
          <w:rFonts w:hint="eastAsia"/>
        </w:rPr>
        <w:t>　　　　一、全国报刊广告形势分析</w:t>
      </w:r>
      <w:r>
        <w:rPr>
          <w:rFonts w:hint="eastAsia"/>
        </w:rPr>
        <w:br/>
      </w:r>
      <w:r>
        <w:rPr>
          <w:rFonts w:hint="eastAsia"/>
        </w:rPr>
        <w:t>　　　　二、报刊分类广告情况</w:t>
      </w:r>
      <w:r>
        <w:rPr>
          <w:rFonts w:hint="eastAsia"/>
        </w:rPr>
        <w:br/>
      </w:r>
      <w:r>
        <w:rPr>
          <w:rFonts w:hint="eastAsia"/>
        </w:rPr>
        <w:t>　　　　三、房地产行业广告投放情况</w:t>
      </w:r>
      <w:r>
        <w:rPr>
          <w:rFonts w:hint="eastAsia"/>
        </w:rPr>
        <w:br/>
      </w:r>
      <w:r>
        <w:rPr>
          <w:rFonts w:hint="eastAsia"/>
        </w:rPr>
        <w:t>　　　　四、机动车行业广告投放情况</w:t>
      </w:r>
      <w:r>
        <w:rPr>
          <w:rFonts w:hint="eastAsia"/>
        </w:rPr>
        <w:br/>
      </w:r>
      <w:r>
        <w:rPr>
          <w:rFonts w:hint="eastAsia"/>
        </w:rPr>
        <w:t>　　　　五、通讯行业投放广告情况</w:t>
      </w:r>
      <w:r>
        <w:rPr>
          <w:rFonts w:hint="eastAsia"/>
        </w:rPr>
        <w:br/>
      </w:r>
      <w:r>
        <w:rPr>
          <w:rFonts w:hint="eastAsia"/>
        </w:rPr>
        <w:t>　　　　六、医疗机构行业投放广告情况</w:t>
      </w:r>
      <w:r>
        <w:rPr>
          <w:rFonts w:hint="eastAsia"/>
        </w:rPr>
        <w:br/>
      </w:r>
      <w:r>
        <w:rPr>
          <w:rFonts w:hint="eastAsia"/>
        </w:rPr>
        <w:t>　　　　七、家电行业投放广告情况</w:t>
      </w:r>
      <w:r>
        <w:rPr>
          <w:rFonts w:hint="eastAsia"/>
        </w:rPr>
        <w:br/>
      </w:r>
      <w:r>
        <w:rPr>
          <w:rFonts w:hint="eastAsia"/>
        </w:rPr>
        <w:t>　　第二节 电视广告市场</w:t>
      </w:r>
      <w:r>
        <w:rPr>
          <w:rFonts w:hint="eastAsia"/>
        </w:rPr>
        <w:br/>
      </w:r>
      <w:r>
        <w:rPr>
          <w:rFonts w:hint="eastAsia"/>
        </w:rPr>
        <w:t>　　　　一、电视广告的特点</w:t>
      </w:r>
      <w:r>
        <w:rPr>
          <w:rFonts w:hint="eastAsia"/>
        </w:rPr>
        <w:br/>
      </w:r>
      <w:r>
        <w:rPr>
          <w:rFonts w:hint="eastAsia"/>
        </w:rPr>
        <w:t>　　　　二、2024年电视广告市场综述</w:t>
      </w:r>
      <w:r>
        <w:rPr>
          <w:rFonts w:hint="eastAsia"/>
        </w:rPr>
        <w:br/>
      </w:r>
      <w:r>
        <w:rPr>
          <w:rFonts w:hint="eastAsia"/>
        </w:rPr>
        <w:t>　　　　三、2024年十大受欢迎电视广告</w:t>
      </w:r>
      <w:r>
        <w:rPr>
          <w:rFonts w:hint="eastAsia"/>
        </w:rPr>
        <w:br/>
      </w:r>
      <w:r>
        <w:rPr>
          <w:rFonts w:hint="eastAsia"/>
        </w:rPr>
        <w:t>　　　　四、楼宇电视广告市场竞争格局</w:t>
      </w:r>
      <w:r>
        <w:rPr>
          <w:rFonts w:hint="eastAsia"/>
        </w:rPr>
        <w:br/>
      </w:r>
      <w:r>
        <w:rPr>
          <w:rFonts w:hint="eastAsia"/>
        </w:rPr>
        <w:t>　　第三节 广播广告市场</w:t>
      </w:r>
      <w:r>
        <w:rPr>
          <w:rFonts w:hint="eastAsia"/>
        </w:rPr>
        <w:br/>
      </w:r>
      <w:r>
        <w:rPr>
          <w:rFonts w:hint="eastAsia"/>
        </w:rPr>
        <w:t>　　　　一、广播广告的特性</w:t>
      </w:r>
      <w:r>
        <w:rPr>
          <w:rFonts w:hint="eastAsia"/>
        </w:rPr>
        <w:br/>
      </w:r>
      <w:r>
        <w:rPr>
          <w:rFonts w:hint="eastAsia"/>
        </w:rPr>
        <w:t>　　　　二、广播传播公司的作用</w:t>
      </w:r>
      <w:r>
        <w:rPr>
          <w:rFonts w:hint="eastAsia"/>
        </w:rPr>
        <w:br/>
      </w:r>
      <w:r>
        <w:rPr>
          <w:rFonts w:hint="eastAsia"/>
        </w:rPr>
        <w:t>　　　　三、广播广告的艺术性</w:t>
      </w:r>
      <w:r>
        <w:rPr>
          <w:rFonts w:hint="eastAsia"/>
        </w:rPr>
        <w:br/>
      </w:r>
      <w:r>
        <w:rPr>
          <w:rFonts w:hint="eastAsia"/>
        </w:rPr>
        <w:t>　　　　四、广播广告之间的竞争</w:t>
      </w:r>
      <w:r>
        <w:rPr>
          <w:rFonts w:hint="eastAsia"/>
        </w:rPr>
        <w:br/>
      </w:r>
      <w:r>
        <w:rPr>
          <w:rFonts w:hint="eastAsia"/>
        </w:rPr>
        <w:t>　　　　五、广播广告发展中的问题</w:t>
      </w:r>
      <w:r>
        <w:rPr>
          <w:rFonts w:hint="eastAsia"/>
        </w:rPr>
        <w:br/>
      </w:r>
      <w:r>
        <w:rPr>
          <w:rFonts w:hint="eastAsia"/>
        </w:rPr>
        <w:t>　　　　六、广播发展的影响因素</w:t>
      </w:r>
      <w:r>
        <w:rPr>
          <w:rFonts w:hint="eastAsia"/>
        </w:rPr>
        <w:br/>
      </w:r>
      <w:r>
        <w:rPr>
          <w:rFonts w:hint="eastAsia"/>
        </w:rPr>
        <w:t>　　第四节 户外广告市场</w:t>
      </w:r>
      <w:r>
        <w:rPr>
          <w:rFonts w:hint="eastAsia"/>
        </w:rPr>
        <w:br/>
      </w:r>
      <w:r>
        <w:rPr>
          <w:rFonts w:hint="eastAsia"/>
        </w:rPr>
        <w:t>　　　　一、2024年户外广告概况</w:t>
      </w:r>
      <w:r>
        <w:rPr>
          <w:rFonts w:hint="eastAsia"/>
        </w:rPr>
        <w:br/>
      </w:r>
      <w:r>
        <w:rPr>
          <w:rFonts w:hint="eastAsia"/>
        </w:rPr>
        <w:t>　　　　二、户外广告十大新趋势</w:t>
      </w:r>
      <w:r>
        <w:rPr>
          <w:rFonts w:hint="eastAsia"/>
        </w:rPr>
        <w:br/>
      </w:r>
      <w:r>
        <w:rPr>
          <w:rFonts w:hint="eastAsia"/>
        </w:rPr>
        <w:t>　　　　三、户外广告异军突起</w:t>
      </w:r>
      <w:r>
        <w:rPr>
          <w:rFonts w:hint="eastAsia"/>
        </w:rPr>
        <w:br/>
      </w:r>
      <w:r>
        <w:rPr>
          <w:rFonts w:hint="eastAsia"/>
        </w:rPr>
        <w:t>　　　　四、户外广告调查报告</w:t>
      </w:r>
      <w:r>
        <w:rPr>
          <w:rFonts w:hint="eastAsia"/>
        </w:rPr>
        <w:br/>
      </w:r>
      <w:r>
        <w:rPr>
          <w:rFonts w:hint="eastAsia"/>
        </w:rPr>
        <w:t>　　第五节 网络广告</w:t>
      </w:r>
      <w:r>
        <w:rPr>
          <w:rFonts w:hint="eastAsia"/>
        </w:rPr>
        <w:br/>
      </w:r>
      <w:r>
        <w:rPr>
          <w:rFonts w:hint="eastAsia"/>
        </w:rPr>
        <w:t>　　　　一、网络广告现状</w:t>
      </w:r>
      <w:r>
        <w:rPr>
          <w:rFonts w:hint="eastAsia"/>
        </w:rPr>
        <w:br/>
      </w:r>
      <w:r>
        <w:rPr>
          <w:rFonts w:hint="eastAsia"/>
        </w:rPr>
        <w:t>　　　　二、网络广告的优势</w:t>
      </w:r>
      <w:r>
        <w:rPr>
          <w:rFonts w:hint="eastAsia"/>
        </w:rPr>
        <w:br/>
      </w:r>
      <w:r>
        <w:rPr>
          <w:rFonts w:hint="eastAsia"/>
        </w:rPr>
        <w:t>　　　　三、网络媒体发展现状</w:t>
      </w:r>
      <w:r>
        <w:rPr>
          <w:rFonts w:hint="eastAsia"/>
        </w:rPr>
        <w:br/>
      </w:r>
      <w:r>
        <w:rPr>
          <w:rFonts w:hint="eastAsia"/>
        </w:rPr>
        <w:t>　　第六节 无线广告</w:t>
      </w:r>
      <w:r>
        <w:rPr>
          <w:rFonts w:hint="eastAsia"/>
        </w:rPr>
        <w:br/>
      </w:r>
      <w:r>
        <w:rPr>
          <w:rFonts w:hint="eastAsia"/>
        </w:rPr>
        <w:t>　　　　一、无线广告介绍</w:t>
      </w:r>
      <w:r>
        <w:rPr>
          <w:rFonts w:hint="eastAsia"/>
        </w:rPr>
        <w:br/>
      </w:r>
      <w:r>
        <w:rPr>
          <w:rFonts w:hint="eastAsia"/>
        </w:rPr>
        <w:t>　　　　二、无线广告市场发展状况</w:t>
      </w:r>
      <w:r>
        <w:rPr>
          <w:rFonts w:hint="eastAsia"/>
        </w:rPr>
        <w:br/>
      </w:r>
      <w:r>
        <w:rPr>
          <w:rFonts w:hint="eastAsia"/>
        </w:rPr>
        <w:t>　　第七节 国际市场分析</w:t>
      </w:r>
      <w:r>
        <w:rPr>
          <w:rFonts w:hint="eastAsia"/>
        </w:rPr>
        <w:br/>
      </w:r>
      <w:r>
        <w:rPr>
          <w:rFonts w:hint="eastAsia"/>
        </w:rPr>
        <w:t>　　　　一、国际广告市场分析</w:t>
      </w:r>
      <w:r>
        <w:rPr>
          <w:rFonts w:hint="eastAsia"/>
        </w:rPr>
        <w:br/>
      </w:r>
      <w:r>
        <w:rPr>
          <w:rFonts w:hint="eastAsia"/>
        </w:rPr>
        <w:t>　　　　二、全球广告业走向</w:t>
      </w:r>
      <w:r>
        <w:rPr>
          <w:rFonts w:hint="eastAsia"/>
        </w:rPr>
        <w:br/>
      </w:r>
      <w:r>
        <w:rPr>
          <w:rFonts w:hint="eastAsia"/>
        </w:rPr>
        <w:t>　　　　三、俄罗斯广告市场现状</w:t>
      </w:r>
      <w:r>
        <w:rPr>
          <w:rFonts w:hint="eastAsia"/>
        </w:rPr>
        <w:br/>
      </w:r>
      <w:r>
        <w:rPr>
          <w:rFonts w:hint="eastAsia"/>
        </w:rPr>
        <w:t>　　　　四、美国广告市场现状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行业着名品牌企业介绍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第五节 cctv广告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第六节 歌华有线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媒体广告行业发展趋势预测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一、中国将成为全球第二大广告市场</w:t>
      </w:r>
      <w:r>
        <w:rPr>
          <w:rFonts w:hint="eastAsia"/>
        </w:rPr>
        <w:br/>
      </w:r>
      <w:r>
        <w:rPr>
          <w:rFonts w:hint="eastAsia"/>
        </w:rPr>
        <w:t>　　　　二、亚洲网络广告收益预测</w:t>
      </w:r>
      <w:r>
        <w:rPr>
          <w:rFonts w:hint="eastAsia"/>
        </w:rPr>
        <w:br/>
      </w:r>
      <w:r>
        <w:rPr>
          <w:rFonts w:hint="eastAsia"/>
        </w:rPr>
        <w:t>　　　　三、户外广告十大新趋势</w:t>
      </w:r>
      <w:r>
        <w:rPr>
          <w:rFonts w:hint="eastAsia"/>
        </w:rPr>
        <w:br/>
      </w:r>
      <w:r>
        <w:rPr>
          <w:rFonts w:hint="eastAsia"/>
        </w:rPr>
        <w:t>　　第二节 (中:智:林)wto对广告市场的影响</w:t>
      </w:r>
      <w:r>
        <w:rPr>
          <w:rFonts w:hint="eastAsia"/>
        </w:rPr>
        <w:br/>
      </w:r>
      <w:r>
        <w:rPr>
          <w:rFonts w:hint="eastAsia"/>
        </w:rPr>
        <w:t>　　　　一、加入wto给广告业带来的商机</w:t>
      </w:r>
      <w:r>
        <w:rPr>
          <w:rFonts w:hint="eastAsia"/>
        </w:rPr>
        <w:br/>
      </w:r>
      <w:r>
        <w:rPr>
          <w:rFonts w:hint="eastAsia"/>
        </w:rPr>
        <w:t>　　　　二、加入wto可能对广告产生的冲击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媒体广告介绍</w:t>
      </w:r>
      <w:r>
        <w:rPr>
          <w:rFonts w:hint="eastAsia"/>
        </w:rPr>
        <w:br/>
      </w:r>
      <w:r>
        <w:rPr>
          <w:rFonts w:hint="eastAsia"/>
        </w:rPr>
        <w:t>　　图表 媒体广告图片</w:t>
      </w:r>
      <w:r>
        <w:rPr>
          <w:rFonts w:hint="eastAsia"/>
        </w:rPr>
        <w:br/>
      </w:r>
      <w:r>
        <w:rPr>
          <w:rFonts w:hint="eastAsia"/>
        </w:rPr>
        <w:t>　　图表 媒体广告主要特点</w:t>
      </w:r>
      <w:r>
        <w:rPr>
          <w:rFonts w:hint="eastAsia"/>
        </w:rPr>
        <w:br/>
      </w:r>
      <w:r>
        <w:rPr>
          <w:rFonts w:hint="eastAsia"/>
        </w:rPr>
        <w:t>　　图表 媒体广告发展有利因素分析</w:t>
      </w:r>
      <w:r>
        <w:rPr>
          <w:rFonts w:hint="eastAsia"/>
        </w:rPr>
        <w:br/>
      </w:r>
      <w:r>
        <w:rPr>
          <w:rFonts w:hint="eastAsia"/>
        </w:rPr>
        <w:t>　　图表 媒体广告发展不利因素分析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进入媒体广告行业壁垒</w:t>
      </w:r>
      <w:r>
        <w:rPr>
          <w:rFonts w:hint="eastAsia"/>
        </w:rPr>
        <w:br/>
      </w:r>
      <w:r>
        <w:rPr>
          <w:rFonts w:hint="eastAsia"/>
        </w:rPr>
        <w:t>　　图表 媒体广告政策</w:t>
      </w:r>
      <w:r>
        <w:rPr>
          <w:rFonts w:hint="eastAsia"/>
        </w:rPr>
        <w:br/>
      </w:r>
      <w:r>
        <w:rPr>
          <w:rFonts w:hint="eastAsia"/>
        </w:rPr>
        <w:t>　　图表 媒体广告技术 标准</w:t>
      </w:r>
      <w:r>
        <w:rPr>
          <w:rFonts w:hint="eastAsia"/>
        </w:rPr>
        <w:br/>
      </w:r>
      <w:r>
        <w:rPr>
          <w:rFonts w:hint="eastAsia"/>
        </w:rPr>
        <w:t>　　图表 媒体广告产业链分析</w:t>
      </w:r>
      <w:r>
        <w:rPr>
          <w:rFonts w:hint="eastAsia"/>
        </w:rPr>
        <w:br/>
      </w:r>
      <w:r>
        <w:rPr>
          <w:rFonts w:hint="eastAsia"/>
        </w:rPr>
        <w:t>　　图表 媒体广告品牌分析</w:t>
      </w:r>
      <w:r>
        <w:rPr>
          <w:rFonts w:hint="eastAsia"/>
        </w:rPr>
        <w:br/>
      </w:r>
      <w:r>
        <w:rPr>
          <w:rFonts w:hint="eastAsia"/>
        </w:rPr>
        <w:t>　　图表 2024年媒体广告需求分析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2019-2024年中国媒体广告市场规模分析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2019-2024年中国媒体广告销售情况</w:t>
      </w:r>
      <w:r>
        <w:rPr>
          <w:rFonts w:hint="eastAsia"/>
        </w:rPr>
        <w:br/>
      </w:r>
      <w:r>
        <w:rPr>
          <w:rFonts w:hint="eastAsia"/>
        </w:rPr>
        <w:t>　　图表 媒体广告价格走势</w:t>
      </w:r>
      <w:r>
        <w:rPr>
          <w:rFonts w:hint="eastAsia"/>
        </w:rPr>
        <w:br/>
      </w:r>
      <w:r>
        <w:rPr>
          <w:rFonts w:hint="eastAsia"/>
        </w:rPr>
        <w:t>　　图表 2024年中国媒体广告公司数量统计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媒体广告成本和利润分析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华东地区媒体广告市场规模情况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华东地区媒体广告市场销售额</w:t>
      </w:r>
      <w:r>
        <w:rPr>
          <w:rFonts w:hint="eastAsia"/>
        </w:rPr>
        <w:br/>
      </w:r>
      <w:r>
        <w:rPr>
          <w:rFonts w:hint="eastAsia"/>
        </w:rPr>
        <w:t>　　图表 华南地区媒体广告市场规模情况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华南地区媒体广告市场销售额</w:t>
      </w:r>
      <w:r>
        <w:rPr>
          <w:rFonts w:hint="eastAsia"/>
        </w:rPr>
        <w:br/>
      </w:r>
      <w:r>
        <w:rPr>
          <w:rFonts w:hint="eastAsia"/>
        </w:rPr>
        <w:t>　　图表 华北地区媒体广告市场规模情况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华北地区媒体广告市场销售额</w:t>
      </w:r>
      <w:r>
        <w:rPr>
          <w:rFonts w:hint="eastAsia"/>
        </w:rPr>
        <w:br/>
      </w:r>
      <w:r>
        <w:rPr>
          <w:rFonts w:hint="eastAsia"/>
        </w:rPr>
        <w:t>　　图表 华中地区媒体广告市场规模情况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华中地区媒体广告市场销售额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媒体广告投资、并购现状分析</w:t>
      </w:r>
      <w:r>
        <w:rPr>
          <w:rFonts w:hint="eastAsia"/>
        </w:rPr>
        <w:br/>
      </w:r>
      <w:r>
        <w:rPr>
          <w:rFonts w:hint="eastAsia"/>
        </w:rPr>
        <w:t>　　图表 媒体广告上游、下游研究分析</w:t>
      </w:r>
      <w:r>
        <w:rPr>
          <w:rFonts w:hint="eastAsia"/>
        </w:rPr>
        <w:br/>
      </w:r>
      <w:r>
        <w:rPr>
          <w:rFonts w:hint="eastAsia"/>
        </w:rPr>
        <w:t>　　图表 媒体广告最新消息</w:t>
      </w:r>
      <w:r>
        <w:rPr>
          <w:rFonts w:hint="eastAsia"/>
        </w:rPr>
        <w:br/>
      </w:r>
      <w:r>
        <w:rPr>
          <w:rFonts w:hint="eastAsia"/>
        </w:rPr>
        <w:t>　　图表 媒体广告企业简介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媒体广告企业经营情况</w:t>
      </w:r>
      <w:r>
        <w:rPr>
          <w:rFonts w:hint="eastAsia"/>
        </w:rPr>
        <w:br/>
      </w:r>
      <w:r>
        <w:rPr>
          <w:rFonts w:hint="eastAsia"/>
        </w:rPr>
        <w:t>　　图表 媒体广告企业(二)简介</w:t>
      </w:r>
      <w:r>
        <w:rPr>
          <w:rFonts w:hint="eastAsia"/>
        </w:rPr>
        <w:br/>
      </w:r>
      <w:r>
        <w:rPr>
          <w:rFonts w:hint="eastAsia"/>
        </w:rPr>
        <w:t>　　图表 企业媒体广告业务</w:t>
      </w:r>
      <w:r>
        <w:rPr>
          <w:rFonts w:hint="eastAsia"/>
        </w:rPr>
        <w:br/>
      </w:r>
      <w:r>
        <w:rPr>
          <w:rFonts w:hint="eastAsia"/>
        </w:rPr>
        <w:t>　　图表 媒体广告企业(二)经营情况</w:t>
      </w:r>
      <w:r>
        <w:rPr>
          <w:rFonts w:hint="eastAsia"/>
        </w:rPr>
        <w:br/>
      </w:r>
      <w:r>
        <w:rPr>
          <w:rFonts w:hint="eastAsia"/>
        </w:rPr>
        <w:t>　　图表 媒体广告企业(三)调研</w:t>
      </w:r>
      <w:r>
        <w:rPr>
          <w:rFonts w:hint="eastAsia"/>
        </w:rPr>
        <w:br/>
      </w:r>
      <w:r>
        <w:rPr>
          <w:rFonts w:hint="eastAsia"/>
        </w:rPr>
        <w:t>　　图表 企业媒体广告业务分析</w:t>
      </w:r>
      <w:r>
        <w:rPr>
          <w:rFonts w:hint="eastAsia"/>
        </w:rPr>
        <w:br/>
      </w:r>
      <w:r>
        <w:rPr>
          <w:rFonts w:hint="eastAsia"/>
        </w:rPr>
        <w:t>　　图表 媒体广告企业(三)经营情况</w:t>
      </w:r>
      <w:r>
        <w:rPr>
          <w:rFonts w:hint="eastAsia"/>
        </w:rPr>
        <w:br/>
      </w:r>
      <w:r>
        <w:rPr>
          <w:rFonts w:hint="eastAsia"/>
        </w:rPr>
        <w:t>　　图表 媒体广告企业(四)介绍</w:t>
      </w:r>
      <w:r>
        <w:rPr>
          <w:rFonts w:hint="eastAsia"/>
        </w:rPr>
        <w:br/>
      </w:r>
      <w:r>
        <w:rPr>
          <w:rFonts w:hint="eastAsia"/>
        </w:rPr>
        <w:t>　　图表 企业媒体广告产品服务</w:t>
      </w:r>
      <w:r>
        <w:rPr>
          <w:rFonts w:hint="eastAsia"/>
        </w:rPr>
        <w:br/>
      </w:r>
      <w:r>
        <w:rPr>
          <w:rFonts w:hint="eastAsia"/>
        </w:rPr>
        <w:t>　　图表 媒体广告企业(四)经营情况</w:t>
      </w:r>
      <w:r>
        <w:rPr>
          <w:rFonts w:hint="eastAsia"/>
        </w:rPr>
        <w:br/>
      </w:r>
      <w:r>
        <w:rPr>
          <w:rFonts w:hint="eastAsia"/>
        </w:rPr>
        <w:t>　　图表 媒体广告企业(五)简介</w:t>
      </w:r>
      <w:r>
        <w:rPr>
          <w:rFonts w:hint="eastAsia"/>
        </w:rPr>
        <w:br/>
      </w:r>
      <w:r>
        <w:rPr>
          <w:rFonts w:hint="eastAsia"/>
        </w:rPr>
        <w:t>　　图表 企业媒体广告业务分析</w:t>
      </w:r>
      <w:r>
        <w:rPr>
          <w:rFonts w:hint="eastAsia"/>
        </w:rPr>
        <w:br/>
      </w:r>
      <w:r>
        <w:rPr>
          <w:rFonts w:hint="eastAsia"/>
        </w:rPr>
        <w:t>　　图表 媒体广告企业(五)经营情况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媒体广告行业生命周期</w:t>
      </w:r>
      <w:r>
        <w:rPr>
          <w:rFonts w:hint="eastAsia"/>
        </w:rPr>
        <w:br/>
      </w:r>
      <w:r>
        <w:rPr>
          <w:rFonts w:hint="eastAsia"/>
        </w:rPr>
        <w:t>　　图表 媒体广告优势、劣势、机会、威胁分析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媒体广告市场容量</w:t>
      </w:r>
      <w:r>
        <w:rPr>
          <w:rFonts w:hint="eastAsia"/>
        </w:rPr>
        <w:br/>
      </w:r>
      <w:r>
        <w:rPr>
          <w:rFonts w:hint="eastAsia"/>
        </w:rPr>
        <w:t>　　图表 媒体广告发展前景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2024-2030年中国媒体广告市场规模预测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2024-2030年中国媒体广告销售预测</w:t>
      </w:r>
      <w:r>
        <w:rPr>
          <w:rFonts w:hint="eastAsia"/>
        </w:rPr>
        <w:br/>
      </w:r>
      <w:r>
        <w:rPr>
          <w:rFonts w:hint="eastAsia"/>
        </w:rPr>
        <w:t>　　图表 媒体广告主要驱动因素</w:t>
      </w:r>
      <w:r>
        <w:rPr>
          <w:rFonts w:hint="eastAsia"/>
        </w:rPr>
        <w:br/>
      </w:r>
      <w:r>
        <w:rPr>
          <w:rFonts w:hint="eastAsia"/>
        </w:rPr>
        <w:t>　　图表 媒体广告发展趋势预测</w:t>
      </w:r>
      <w:r>
        <w:rPr>
          <w:rFonts w:hint="eastAsia"/>
        </w:rPr>
        <w:br/>
      </w:r>
      <w:r>
        <w:rPr>
          <w:rFonts w:hint="eastAsia"/>
        </w:rPr>
        <w:t>　　图表 媒体广告注意事项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c8d154024277" w:history="1">
        <w:r>
          <w:rPr>
            <w:rStyle w:val="Hyperlink"/>
          </w:rPr>
          <w:t>2024-2030年中国媒体广告行业分析与发展前景预测报告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6c8d154024277" w:history="1">
        <w:r>
          <w:rPr>
            <w:rStyle w:val="Hyperlink"/>
          </w:rPr>
          <w:t>https://www.20087.com/9/05/MeiTiGuangGaoDeFaZhanQianJing.html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23ac66fe460f" w:history="1">
      <w:r>
        <w:rPr>
          <w:rStyle w:val="Hyperlink"/>
        </w:rPr>
        <w:t>2024-2030年中国媒体广告行业分析与发展前景预测报告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eiTiGuangGaoDeFaZhanQianJing.html" TargetMode="External" Id="Rb276c8d15402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eiTiGuangGaoDeFaZhanQianJing.html" TargetMode="External" Id="R1edc23ac66f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2024-07-09T04:43:57Z</dcterms:created>
  <dcterms:modified xsi:type="dcterms:W3CDTF">2024-07-09T05:43:57Z</dcterms:modified>
  <dc:subject>2024-2030年中国媒体广告行业分析与发展前景预测报告</dc:subject>
  <dc:title>2024-2030年中国媒体广告行业分析与发展前景预测报告</dc:title>
  <cp:keywords>2024-2030年中国媒体广告行业分析与发展前景预测报告</cp:keywords>
  <dc:description>2024-2030年中国媒体广告行业分析与发展前景预测报告</dc:description>
</cp:coreProperties>
</file>