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0bfa71e4d455f" w:history="1">
              <w:r>
                <w:rPr>
                  <w:rStyle w:val="Hyperlink"/>
                </w:rPr>
                <w:t>2025-2031年全球与中国无线接入点控制器市场调查研究及前景分析报告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0bfa71e4d455f" w:history="1">
              <w:r>
                <w:rPr>
                  <w:rStyle w:val="Hyperlink"/>
                </w:rPr>
                <w:t>2025-2031年全球与中国无线接入点控制器市场调查研究及前景分析报告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0bfa71e4d455f" w:history="1">
                <w:r>
                  <w:rPr>
                    <w:rStyle w:val="Hyperlink"/>
                  </w:rPr>
                  <w:t>https://www.20087.com/9/65/WuXianJieRuDianKongZhiQiFaZhanQianJingFenXi.html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无线接入点控制器（Wireless Access Point Controller）是现代网络架构中的关键设备，主要用于集中管理多个无线接入点，确保无线网络的高效、稳定运行。目前，该类产品广泛应用于企业级网络、公共Wi-Fi、智能建筑及工业物联网等场景。随着Wi-Fi 6/6E技术的普及，无线接入点控制器需要支持更高带宽、更低延迟和更强的安全协议，以应对日益复杂的网络环境。目前市场上主流厂商已提供基于云管理的控制器方案，提升了远程运维效率和扩展能力。但在实际应用中，仍然面临多设备兼容性差、部署复杂、安全性挑战等问题。</w:t>
      </w:r>
      <w:r>
        <w:rPr>
          <w:rFonts w:hint="eastAsia"/>
        </w:rPr>
        <w:br/>
      </w:r>
      <w:r>
        <w:rPr>
          <w:rFonts w:hint="eastAsia"/>
        </w:rPr>
        <w:t>　　未来，无线接入点控制器将继续朝着智能化、云端一体化方向演进。AI驱动的网络优化和自适应管理将成为核心发展方向，通过实时分析流量模式和用户行为，实现动态资源调度和故障预测。同时，随着5G与Wi-Fi融合趋势的加深，无线接入点控制器将在异构网络协同中发挥更重要的作用，为用户提供无缝连接体验。此外，边缘计算能力的集成也将进一步提升本地处理效率，降低对中心云的依赖。在安全方面，零信任架构和深度加密机制将被广泛采用，以应对日益严峻的网络安全威胁。整个行业将向高集成度、低功耗、可编程化方向迈进，满足数字化转型背景下对无线网络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0bfa71e4d455f" w:history="1">
        <w:r>
          <w:rPr>
            <w:rStyle w:val="Hyperlink"/>
          </w:rPr>
          <w:t>2025-2031年全球与中国无线接入点控制器市场调查研究及前景分析报告</w:t>
        </w:r>
      </w:hyperlink>
      <w:r>
        <w:rPr>
          <w:rFonts w:hint="eastAsia"/>
        </w:rPr>
        <w:t>》基于多年无线接入点控制器行业研究积累，结合当前市场发展现状，依托国家权威数据资源和长期市场监测数据库，对无线接入点控制器行业进行了全面调研与分析。报告详细阐述了无线接入点控制器市场规模、市场前景、发展趋势、技术现状及未来方向，重点分析了行业内主要企业的竞争格局，并通过SWOT分析揭示了无线接入点控制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e0bfa71e4d455f" w:history="1">
        <w:r>
          <w:rPr>
            <w:rStyle w:val="Hyperlink"/>
          </w:rPr>
          <w:t>2025-2031年全球与中国无线接入点控制器市场调查研究及前景分析报告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》为投资者提供了准确的市场现状解读，帮助预判行业前景，挖掘投资价值，同时从投资策略和营销策略等角度提出实用建议，助力投资者在无线接入点控制器行业中把握机遇、规避风险。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无线接入点控制器市场概述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按照不同产品类型，无线接入点控制器主要可以分为如下几个类别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全球不同产品类型无线接入点控制器销售额增长趋势2020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小于128</w:t>
      </w:r>
      <w:r>
        <w:rPr>
          <w:rFonts w:hint="eastAsia"/>
        </w:rPr>
        <w:br/>
      </w:r>
      <w:r>
        <w:rPr>
          <w:rFonts w:hint="eastAsia"/>
        </w:rPr>
        <w:t>　　　　1.2.3 128</w:t>
      </w:r>
      <w:r>
        <w:rPr>
          <w:rFonts w:hint="eastAsia"/>
        </w:rPr>
        <w:br/>
      </w:r>
      <w:r>
        <w:rPr>
          <w:rFonts w:hint="eastAsia"/>
        </w:rPr>
        <w:t>　　　　1.2.4 256</w:t>
      </w:r>
      <w:r>
        <w:rPr>
          <w:rFonts w:hint="eastAsia"/>
        </w:rPr>
        <w:br/>
      </w:r>
      <w:r>
        <w:rPr>
          <w:rFonts w:hint="eastAsia"/>
        </w:rPr>
        <w:t>　　　　1.2.5 512</w:t>
      </w:r>
      <w:r>
        <w:rPr>
          <w:rFonts w:hint="eastAsia"/>
        </w:rPr>
        <w:br/>
      </w:r>
      <w:r>
        <w:rPr>
          <w:rFonts w:hint="eastAsia"/>
        </w:rPr>
        <w:t>　　　　1.2.6 大于512</w:t>
      </w:r>
      <w:r>
        <w:rPr>
          <w:rFonts w:hint="eastAsia"/>
        </w:rPr>
        <w:br/>
      </w:r>
      <w:r>
        <w:rPr>
          <w:rFonts w:hint="eastAsia"/>
        </w:rPr>
        <w:t>　　1.3 从不同应用，无线接入点控制器主要包括如下几个方面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全球不同应用无线接入点控制器销售额增长趋势2020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无线接入点控制器行业背景、发展历史、现状及趋势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无线接入点控制器行业目前现状分析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无线接入点控制器发展趋势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全球无线接入点控制器总体规模分析</w:t>
      </w:r>
      <w:r>
        <w:rPr>
          <w:rFonts w:hint="eastAsia"/>
        </w:rPr>
        <w:br/>
      </w:r>
      <w:r>
        <w:rPr>
          <w:rFonts w:hint="eastAsia"/>
        </w:rPr>
        <w:t>　　2.1 全球无线接入点控制器供需现状及预测（2020-2031）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全球无线接入点控制器产能、产量、产能利用率及发展趋势（2020-2031）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全球无线接入点控制器产量、需求量及发展趋势（2020-2031）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全球主要地区无线接入点控制器产量及发展趋势（2020-2031）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全球主要地区无线接入点控制器产量（2020-2025）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全球主要地区无线接入点控制器产量（2026-2031）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全球主要地区无线接入点控制器产量市场份额（2020-2031）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中国无线接入点控制器供需现状及预测（2020-2031）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中国无线接入点控制器产能、产量、产能利用率及发展趋势（2020-2031）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中国无线接入点控制器产量、市场需求量及发展趋势（2020-2031）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全球无线接入点控制器销量及销售额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全球市场无线接入点控制器销售额（2020-2031）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全球市场无线接入点控制器销量（2020-2031）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全球市场无线接入点控制器价格趋势（2020-2031）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全球无线接入点控制器主要地区分析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全球主要地区无线接入点控制器市场规模分析：2020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全球主要地区无线接入点控制器销售收入及市场份额（2020-2025年）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全球主要地区无线接入点控制器销售收入预测（2026-2031年）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全球主要地区无线接入点控制器销量分析：2020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全球主要地区无线接入点控制器销量及市场份额（2020-2025年）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全球主要地区无线接入点控制器销量及市场份额预测（2026-2031）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北美市场无线接入点控制器销量、收入及增长率（2020-2031）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欧洲市场无线接入点控制器销量、收入及增长率（2020-2031）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中国市场无线接入点控制器销量、收入及增长率（2020-2031）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日本市场无线接入点控制器销量、收入及增长率（2020-2031）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东南亚市场无线接入点控制器销量、收入及增长率（2020-2031）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印度市场无线接入点控制器销量、收入及增长率（2020-2031）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全球市场主要厂商无线接入点控制器产能市场份额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全球市场主要厂商无线接入点控制器销量（2020-2025）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全球市场主要厂商无线接入点控制器销量（2020-2025）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全球市场主要厂商无线接入点控制器销售收入（2020-2025）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全球市场主要厂商无线接入点控制器销售价格（2020-2025）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2024年全球主要生产商无线接入点控制器收入排名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中国市场主要厂商无线接入点控制器销量（2020-2025）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中国市场主要厂商无线接入点控制器销量（2020-2025）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中国市场主要厂商无线接入点控制器销售收入（2020-2025）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2024年中国主要生产商无线接入点控制器收入排名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中国市场主要厂商无线接入点控制器销售价格（2020-2025）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全球主要厂商无线接入点控制器总部及产地分布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全球主要厂商成立时间及无线接入点控制器商业化日期</w:t>
      </w:r>
      <w:r>
        <w:rPr>
          <w:rFonts w:hint="eastAsia"/>
        </w:rPr>
        <w:br/>
      </w:r>
      <w:r>
        <w:rPr>
          <w:rFonts w:hint="eastAsia"/>
        </w:rPr>
        <w:t>　　4.6 全球主要厂商无线接入点控制器产品类型及应用</w:t>
      </w:r>
      <w:r>
        <w:rPr>
          <w:rFonts w:hint="eastAsia"/>
        </w:rPr>
        <w:br/>
      </w:r>
      <w:r>
        <w:rPr>
          <w:rFonts w:hint="eastAsia"/>
        </w:rPr>
        <w:t>　　4.7 无线接入点控制器行业集中度、竞争程度分析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无线接入点控制器行业集中度分析：2024年全球Top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全球无线接入点控制器第一梯队、第二梯队和第三梯队生产商（品牌）及市场份额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无线接入点控制器销量、收入、价格及毛利率（2020-2025）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不同产品类型无线接入点控制器分析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全球不同产品类型无线接入点控制器销量（2020-2031）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全球不同产品类型无线接入点控制器销量及市场份额（2020-2025）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全球不同产品类型无线接入点控制器销量预测（2026-2031）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全球不同产品类型无线接入点控制器收入（2020-2031）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全球不同产品类型无线接入点控制器收入及市场份额（2020-2025）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全球不同产品类型无线接入点控制器收入预测（2026-2031）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全球不同产品类型无线接入点控制器价格走势（2020-2031）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不同应用无线接入点控制器分析</w:t>
      </w:r>
      <w:r>
        <w:rPr>
          <w:rFonts w:hint="eastAsia"/>
        </w:rPr>
        <w:br/>
      </w:r>
      <w:r>
        <w:rPr>
          <w:rFonts w:hint="eastAsia"/>
        </w:rPr>
        <w:t>　　7.1 全球不同应用无线接入点控制器销量（2020-2031）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全球不同应用无线接入点控制器销量及市场份额（2020-2025）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全球不同应用无线接入点控制器销量预测（2026-2031）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全球不同应用无线接入点控制器收入（2020-2031）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全球不同应用无线接入点控制器收入及市场份额（2020-2025）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全球不同应用无线接入点控制器收入预测（2026-2031）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全球不同应用无线接入点控制器价格走势（2020-2031）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无线接入点控制器产业链分析</w:t>
      </w:r>
      <w:r>
        <w:rPr>
          <w:rFonts w:hint="eastAsia"/>
        </w:rPr>
        <w:br/>
      </w:r>
      <w:r>
        <w:rPr>
          <w:rFonts w:hint="eastAsia"/>
        </w:rPr>
        <w:t>　　8.2 无线接入点控制器工艺制造技术分析</w:t>
      </w:r>
      <w:r>
        <w:rPr>
          <w:rFonts w:hint="eastAsia"/>
        </w:rPr>
        <w:br/>
      </w:r>
      <w:r>
        <w:rPr>
          <w:rFonts w:hint="eastAsia"/>
        </w:rPr>
        <w:t>　　8.3 无线接入点控制器产业上游供应分析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无线接入点控制器下游客户分析</w:t>
      </w:r>
      <w:r>
        <w:rPr>
          <w:rFonts w:hint="eastAsia"/>
        </w:rPr>
        <w:br/>
      </w:r>
      <w:r>
        <w:rPr>
          <w:rFonts w:hint="eastAsia"/>
        </w:rPr>
        <w:t>　　8.5 无线接入点控制器销售渠道分析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无线接入点控制器行业发展机遇及主要驱动因素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无线接入点控制器行业发展面临的风险</w:t>
      </w:r>
      <w:r>
        <w:rPr>
          <w:rFonts w:hint="eastAsia"/>
        </w:rPr>
        <w:br/>
      </w:r>
      <w:r>
        <w:rPr>
          <w:rFonts w:hint="eastAsia"/>
        </w:rPr>
        <w:t>　　9.3 无线接入点控制器行业政策分析</w:t>
      </w:r>
      <w:r>
        <w:rPr>
          <w:rFonts w:hint="eastAsia"/>
        </w:rPr>
        <w:br/>
      </w:r>
      <w:r>
        <w:rPr>
          <w:rFonts w:hint="eastAsia"/>
        </w:rPr>
        <w:t>　　9.4 无线接入点控制器中国企业SWOT分析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全球不同产品类型无线接入点控制器销售额增长（CAGR）趋势2020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无线接入点控制器行业目前发展现状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无线接入点控制器发展趋势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全球主要地区无线接入点控制器产量增速（CAGR）：（2020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全球主要地区无线接入点控制器产量（2020-2025）&amp;（千台）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全球主要地区无线接入点控制器产量（2026-2031）&amp;（千台）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全球主要地区无线接入点控制器产量市场份额（2020-2025）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全球主要地区无线接入点控制器产量（2026-2031）&amp;（千台）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全球主要地区无线接入点控制器销售收入增速：（2020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全球主要地区无线接入点控制器销售收入（2020-2025）&amp;（百万美元）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全球主要地区无线接入点控制器销售收入市场份额（2020-2025）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全球主要地区无线接入点控制器收入（2026-2031）&amp;（百万美元）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全球主要地区无线接入点控制器收入市场份额（2026-2031）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全球主要地区无线接入点控制器销量（千台）：2020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全球主要地区无线接入点控制器销量（2020-2025）&amp;（千台）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全球主要地区无线接入点控制器销量市场份额（2020-2025）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全球主要地区无线接入点控制器销量（2026-2031）&amp;（千台）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全球主要地区无线接入点控制器销量份额（2026-2031）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全球市场主要厂商无线接入点控制器产能（2024-2025）&amp;（千台）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全球市场主要厂商无线接入点控制器销量（2020-2025）&amp;（千台）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全球市场主要厂商无线接入点控制器销量市场份额（2020-2025）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全球市场主要厂商无线接入点控制器销售收入（2020-2025）&amp;（百万美元）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全球市场主要厂商无线接入点控制器销售收入市场份额（2020-2025）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全球市场主要厂商无线接入点控制器销售价格（2020-2025）&amp;（美元/台）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2024年全球主要生产商无线接入点控制器收入排名（百万美元）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中国市场主要厂商无线接入点控制器销量（2020-2025）&amp;（千台）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中国市场主要厂商无线接入点控制器销量市场份额（2020-2025）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中国市场主要厂商无线接入点控制器销售收入（2020-2025）&amp;（百万美元）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中国市场主要厂商无线接入点控制器销售收入市场份额（2020-2025）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2024年中国主要生产商无线接入点控制器收入排名（百万美元）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中国市场主要厂商无线接入点控制器销售价格（2020-2025）&amp;（美元/台）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全球主要厂商无线接入点控制器总部及产地分布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全球主要厂商成立时间及无线接入点控制器商业化日期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全球主要厂商无线接入点控制器产品类型及应用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2024年全球无线接入点控制器主要厂商市场地位（第一梯队、第二梯队和第三梯队）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全球无线接入点控制器市场投资、并购等现状分析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无线接入点控制器生产基地、销售区域、竞争对手及市场地位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无线接入点控制器产品规格、参数及市场应用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无线接入点控制器销量（千台）、收入（百万美元）、价格（美元/台）及毛利率（2020-2025）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全球不同产品类型无线接入点控制器销量（2020-2025年）&amp;（千台）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全球不同产品类型无线接入点控制器销量市场份额（2020-2025）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全球不同产品类型无线接入点控制器销量预测（2026-2031）&amp;（千台）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全球市场不同产品类型无线接入点控制器销量市场份额预测（2026-2031）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全球不同产品类型无线接入点控制器收入（2020-2025年）&amp;（百万美元）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全球不同产品类型无线接入点控制器收入市场份额（2020-2025）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全球不同产品类型无线接入点控制器收入预测（2026-2031）&amp;（百万美元）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全球不同产品类型无线接入点控制器收入市场份额预测（2026-2031）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全球不同应用无线接入点控制器销量（2020-2025年）&amp;（千台）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全球不同应用无线接入点控制器销量市场份额（2020-2025）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全球不同应用无线接入点控制器销量预测（2026-2031）&amp;（千台）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全球市场不同应用无线接入点控制器销量市场份额预测（2026-2031）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全球不同应用无线接入点控制器收入（2020-2025年）&amp;（百万美元）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全球不同应用无线接入点控制器收入市场份额（2020-2025）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全球不同应用无线接入点控制器收入预测（2026-2031）&amp;（百万美元）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全球不同应用无线接入点控制器收入市场份额预测（2026-2031）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无线接入点控制器上游原料供应商及联系方式列表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无线接入点控制器典型客户列表</w:t>
      </w:r>
      <w:r>
        <w:rPr>
          <w:rFonts w:hint="eastAsia"/>
        </w:rPr>
        <w:br/>
      </w:r>
      <w:r>
        <w:rPr>
          <w:rFonts w:hint="eastAsia"/>
        </w:rPr>
        <w:t>　　表 121： 无线接入点控制器主要销售模式及销售渠道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无线接入点控制器行业发展机遇及主要驱动因素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无线接入点控制器行业发展面临的风险</w:t>
      </w:r>
      <w:r>
        <w:rPr>
          <w:rFonts w:hint="eastAsia"/>
        </w:rPr>
        <w:br/>
      </w:r>
      <w:r>
        <w:rPr>
          <w:rFonts w:hint="eastAsia"/>
        </w:rPr>
        <w:t>　　表 124： 无线接入点控制器行业政策分析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无线接入点控制器产品图片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全球不同产品类型无线接入点控制器销售额2020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全球不同产品类型无线接入点控制器市场份额2024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小于128产品图片</w:t>
      </w:r>
      <w:r>
        <w:rPr>
          <w:rFonts w:hint="eastAsia"/>
        </w:rPr>
        <w:br/>
      </w:r>
      <w:r>
        <w:rPr>
          <w:rFonts w:hint="eastAsia"/>
        </w:rPr>
        <w:t>　　图 5： 128产品图片</w:t>
      </w:r>
      <w:r>
        <w:rPr>
          <w:rFonts w:hint="eastAsia"/>
        </w:rPr>
        <w:br/>
      </w:r>
      <w:r>
        <w:rPr>
          <w:rFonts w:hint="eastAsia"/>
        </w:rPr>
        <w:t>　　图 6： 256产品图片</w:t>
      </w:r>
      <w:r>
        <w:rPr>
          <w:rFonts w:hint="eastAsia"/>
        </w:rPr>
        <w:br/>
      </w:r>
      <w:r>
        <w:rPr>
          <w:rFonts w:hint="eastAsia"/>
        </w:rPr>
        <w:t>　　图 7： 512产品图片</w:t>
      </w:r>
      <w:r>
        <w:rPr>
          <w:rFonts w:hint="eastAsia"/>
        </w:rPr>
        <w:br/>
      </w:r>
      <w:r>
        <w:rPr>
          <w:rFonts w:hint="eastAsia"/>
        </w:rPr>
        <w:t>　　图 8： 大于512产品图片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全球不同应用无线接入点控制器市场份额2024 &amp; 2031</w:t>
      </w:r>
      <w:r>
        <w:rPr>
          <w:rFonts w:hint="eastAsia"/>
        </w:rPr>
        <w:br/>
      </w:r>
      <w:r>
        <w:rPr>
          <w:rFonts w:hint="eastAsia"/>
        </w:rPr>
        <w:t>　　图 11： 教育</w:t>
      </w:r>
      <w:r>
        <w:rPr>
          <w:rFonts w:hint="eastAsia"/>
        </w:rPr>
        <w:br/>
      </w:r>
      <w:r>
        <w:rPr>
          <w:rFonts w:hint="eastAsia"/>
        </w:rPr>
        <w:t>　　图 12： 商业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全球无线接入点控制器产能、产量、产能利用率及发展趋势（2020-2031）&amp;（千台）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全球无线接入点控制器产量、需求量及发展趋势（2020-2031）&amp;（千台）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全球主要地区无线接入点控制器产量（2020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全球主要地区无线接入点控制器产量市场份额（2020-2031）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中国无线接入点控制器产能、产量、产能利用率及发展趋势（2020-2031）&amp;（千台）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中国无线接入点控制器产量、市场需求量及发展趋势（2020-2031）&amp;（千台）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全球无线接入点控制器市场销售额及增长率：（2020-2031）&amp;（百万美元）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全球市场无线接入点控制器市场规模：2020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全球市场无线接入点控制器销量及增长率（2020-2031）&amp;（千台）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全球市场无线接入点控制器价格趋势（2020-2031）&amp;（美元/台）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全球主要地区无线接入点控制器销售收入（2020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全球主要地区无线接入点控制器销售收入市场份额（2020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北美市场无线接入点控制器销量及增长率（2020-2031）&amp;（千台）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北美市场无线接入点控制器收入及增长率（2020-2031）&amp;（百万美元）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欧洲市场无线接入点控制器销量及增长率（2020-2031）&amp;（千台）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欧洲市场无线接入点控制器收入及增长率（2020-2031）&amp;（百万美元）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中国市场无线接入点控制器销量及增长率（2020-2031）&amp;（千台）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中国市场无线接入点控制器收入及增长率（2020-2031）&amp;（百万美元）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日本市场无线接入点控制器销量及增长率（2020-2031）&amp;（千台）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日本市场无线接入点控制器收入及增长率（2020-2031）&amp;（百万美元）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东南亚市场无线接入点控制器销量及增长率（2020-2031）&amp;（千台）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东南亚市场无线接入点控制器收入及增长率（2020-2031）&amp;（百万美元）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印度市场无线接入点控制器销量及增长率（2020-2031）&amp;（千台）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印度市场无线接入点控制器收入及增长率（2020-2031）&amp;（百万美元）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2024年全球市场主要厂商无线接入点控制器销量市场份额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2024年全球市场主要厂商无线接入点控制器收入市场份额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2024年中国市场主要厂商无线接入点控制器销量市场份额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2024年中国市场主要厂商无线接入点控制器收入市场份额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2024年全球前五大生产商无线接入点控制器市场份额</w:t>
      </w:r>
      <w:r>
        <w:rPr>
          <w:rFonts w:hint="eastAsia"/>
        </w:rPr>
        <w:br/>
      </w:r>
      <w:r>
        <w:rPr>
          <w:rFonts w:hint="eastAsia"/>
        </w:rPr>
        <w:t>　　图 43： 2024年全球无线接入点控制器第一梯队、第二梯队和第三梯队厂商及市场份额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全球不同产品类型无线接入点控制器价格走势（2020-2031）&amp;（美元/台）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全球不同应用无线接入点控制器价格走势（2020-2031）&amp;（美元/台）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无线接入点控制器产业链</w:t>
      </w:r>
      <w:r>
        <w:rPr>
          <w:rFonts w:hint="eastAsia"/>
        </w:rPr>
        <w:br/>
      </w:r>
      <w:r>
        <w:rPr>
          <w:rFonts w:hint="eastAsia"/>
        </w:rPr>
        <w:t>　　图 47： 无线接入点控制器中国企业SWOT分析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0bfa71e4d455f" w:history="1">
        <w:r>
          <w:rPr>
            <w:rStyle w:val="Hyperlink"/>
          </w:rPr>
          <w:t>2025-2031年全球与中国无线接入点控制器市场调查研究及前景分析报告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0bfa71e4d455f" w:history="1">
        <w:r>
          <w:rPr>
            <w:rStyle w:val="Hyperlink"/>
          </w:rPr>
          <w:t>https://www.20087.com/9/65/WuXianJieRuDianKongZhiQiFaZhanQianJingFenXi.html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2adb07ab34f4b" w:history="1">
      <w:r>
        <w:rPr>
          <w:rStyle w:val="Hyperlink"/>
        </w:rPr>
        <w:t>2025-2031年全球与中国无线接入点控制器市场调查研究及前景分析报告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uXianJieRuDianKongZhiQiFaZhanQianJingFenXi.html" TargetMode="External" Id="R88e0bfa71e4d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uXianJieRuDianKongZhiQiFaZhanQianJingFenXi.html" TargetMode="External" Id="R21d2adb07ab3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2025-02-26T01:49:57Z</dcterms:created>
  <dcterms:modified xsi:type="dcterms:W3CDTF">2025-02-26T02:49:57Z</dcterms:modified>
  <dc:subject>2025-2031年全球与中国无线接入点控制器市场调查研究及前景分析报告</dc:subject>
  <dc:title>2025-2031年全球与中国无线接入点控制器市场调查研究及前景分析报告</dc:title>
  <cp:keywords>2025-2031年全球与中国无线接入点控制器市场调查研究及前景分析报告</cp:keywords>
  <dc:description>2025-2031年全球与中国无线接入点控制器市场调查研究及前景分析报告</dc:description>
</cp:coreProperties>
</file>