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5a0dc819403b" w:history="1">
              <w:r>
                <w:rPr>
                  <w:rStyle w:val="Hyperlink"/>
                </w:rPr>
                <w:t>2025-2031年全球与中国无线连接发展现状及前景趋势报告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5a0dc819403b" w:history="1">
              <w:r>
                <w:rPr>
                  <w:rStyle w:val="Hyperlink"/>
                </w:rPr>
                <w:t>2025-2031年全球与中国无线连接发展现状及前景趋势报告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45a0dc819403b" w:history="1">
                <w:r>
                  <w:rPr>
                    <w:rStyle w:val="Hyperlink"/>
                  </w:rPr>
                  <w:t>https://www.20087.com/9/65/WuXianLianJieFaZhanXianZhuangQianJing.html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连接是通过射频、红外、蓝牙、Wi-Fi、蜂窝网络等非物理媒介实现设备间数据传输的技术体系，广泛应用于消费电子、工业自动化、智慧城市、医疗设备等领域。目前，无线通信技术已形成多层次覆盖格局，从短距离的Zigbee、UWB到广域网的5G、LoRa均有成熟应用。随着物联网和边缘计算的发展，无线连接在低功耗、高带宽、低延迟等方面不断优化，推动了智能家居、车联网、远程监控等新兴场景的落地。然而，信号干扰、网络安全、能耗管理仍是制约其广泛应用的主要瓶颈，尤其在高密度部署环境下，频谱资源分配和信道优化问题愈发突出。</w:t>
      </w:r>
      <w:r>
        <w:rPr>
          <w:rFonts w:hint="eastAsia"/>
        </w:rPr>
        <w:br/>
      </w:r>
      <w:r>
        <w:rPr>
          <w:rFonts w:hint="eastAsia"/>
        </w:rPr>
        <w:t>　　未来，无线连接将朝着更高集成度、更低时延与更强自适应能力演进。Wi-Fi 7、6G通信、量子加密等前沿技术的融合，将大大提升传输速率、定位精度和数据安全性，满足智能制造、自动驾驶、远程手术等高阶应用需求。同时，AI驱动的动态频谱管理与自组织网络（SON）技术，将实现无线网络的自主优化与负载均衡，提高整体效能与稳定性。随着万物互联向“万智互联”演进，无线连接将更多地嵌入到终端设备底层架构中，实现端到端无缝通信。此外，绿色通信理念的深入推广，也将促使厂商开发更节能的协议栈与硬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5a0dc819403b" w:history="1">
        <w:r>
          <w:rPr>
            <w:rStyle w:val="Hyperlink"/>
          </w:rPr>
          <w:t>2025-2031年全球与中国无线连接发展现状及前景趋势报告</w:t>
        </w:r>
      </w:hyperlink>
      <w:r>
        <w:rPr>
          <w:rFonts w:hint="eastAsia"/>
        </w:rPr>
        <w:t>》系统分析了无线连接行业的市场运行态势及发展趋势。报告从无线连接行业基础知识、发展环境入手，结合无线连接行业运行数据和产业链结构，全面解读无线连接市场竞争格局及重点企业表现，并基于此对无线连接行业发展前景作出预测，提供可操作的发展建议。研究采用定性与定量相结合的方法，整合国家统计局、相关协会的权威数据以及一手调研资料，确保结论的准确性和实用性，为无线连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美国关税政策演进与无线连接产业冲击</w:t>
      </w:r>
      <w:r>
        <w:rPr>
          <w:rFonts w:hint="eastAsia"/>
        </w:rPr>
        <w:br/>
      </w:r>
      <w:r>
        <w:rPr>
          <w:rFonts w:hint="eastAsia"/>
        </w:rPr>
        <w:t>　　1.1 无线连接产品定义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中国无线连接企业国际化的紧迫性：国内市场竞争饱和与全球化机遇并存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美国关税政策背景下，未来几年全球无线连接行业规模趋势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乐观情形-全球无线连接发展形式及未来趋势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保守情形-全球无线连接发展形式及未来趋势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悲观情形-全球无线连接发展形式及未来趋势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关税政策对中国无线连接企业的直接影响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近三年全球市场无线连接主要企业占有率及排名（按收入）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无线连接主要企业在国际市场占有率（按收入，2022-2025），其中2025为当下预测值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2024年无线连接主要企业在国际市场排名（按收入）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全球市场主要企业无线连接销售收入（2022-2025），其中2025为当下预测值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全球主要厂商无线连接总部及地区分布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全球主要厂商成立时间及无线连接商业化日期</w:t>
      </w:r>
      <w:r>
        <w:rPr>
          <w:rFonts w:hint="eastAsia"/>
        </w:rPr>
        <w:br/>
      </w:r>
      <w:r>
        <w:rPr>
          <w:rFonts w:hint="eastAsia"/>
        </w:rPr>
        <w:t>　　3.4 全球主要厂商无线连接产品类型及应用</w:t>
      </w:r>
      <w:r>
        <w:rPr>
          <w:rFonts w:hint="eastAsia"/>
        </w:rPr>
        <w:br/>
      </w:r>
      <w:r>
        <w:rPr>
          <w:rFonts w:hint="eastAsia"/>
        </w:rPr>
        <w:t>　　3.5 无线连接行业集中度、竞争程度分析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无线连接行业集中度分析：2024年全球Top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全球无线连接第一梯队、第二梯队和第三梯队生产商（品牌）及市场份额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全球市场无线连接销售额（2020-2031）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全球主要地区无线连接市场规模分析：2020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全球主要地区无线连接销售收入及市场份额（2020-2025年）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全球主要地区无线连接销售收入预测（2026-2031年）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无线连接产品及服务介绍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行动热点</w:t>
      </w:r>
      <w:r>
        <w:rPr>
          <w:rFonts w:hint="eastAsia"/>
        </w:rPr>
        <w:br/>
      </w:r>
      <w:r>
        <w:rPr>
          <w:rFonts w:hint="eastAsia"/>
        </w:rPr>
        <w:t>　　　　8.1.2 蓝牙</w:t>
      </w:r>
      <w:r>
        <w:rPr>
          <w:rFonts w:hint="eastAsia"/>
        </w:rPr>
        <w:br/>
      </w:r>
      <w:r>
        <w:rPr>
          <w:rFonts w:hint="eastAsia"/>
        </w:rPr>
        <w:t>　　　　8.1.3 行动热点/蓝牙智能</w:t>
      </w:r>
      <w:r>
        <w:rPr>
          <w:rFonts w:hint="eastAsia"/>
        </w:rPr>
        <w:br/>
      </w:r>
      <w:r>
        <w:rPr>
          <w:rFonts w:hint="eastAsia"/>
        </w:rPr>
        <w:t>　　　　8.1.4 紫蜂技术</w:t>
      </w:r>
      <w:r>
        <w:rPr>
          <w:rFonts w:hint="eastAsia"/>
        </w:rPr>
        <w:br/>
      </w:r>
      <w:r>
        <w:rPr>
          <w:rFonts w:hint="eastAsia"/>
        </w:rPr>
        <w:t>　　　　8.1.5 全球导航卫星系统</w:t>
      </w:r>
      <w:r>
        <w:rPr>
          <w:rFonts w:hint="eastAsia"/>
        </w:rPr>
        <w:br/>
      </w:r>
      <w:r>
        <w:rPr>
          <w:rFonts w:hint="eastAsia"/>
        </w:rPr>
        <w:t>　　　　8.1.6 近距离无线通讯技术</w:t>
      </w:r>
      <w:r>
        <w:rPr>
          <w:rFonts w:hint="eastAsia"/>
        </w:rPr>
        <w:br/>
      </w:r>
      <w:r>
        <w:rPr>
          <w:rFonts w:hint="eastAsia"/>
        </w:rPr>
        <w:t>　　　　8.1.7 其他技术</w:t>
      </w:r>
      <w:r>
        <w:rPr>
          <w:rFonts w:hint="eastAsia"/>
        </w:rPr>
        <w:br/>
      </w:r>
      <w:r>
        <w:rPr>
          <w:rFonts w:hint="eastAsia"/>
        </w:rPr>
        <w:t>　　8.2 按产品类型细分，全球无线连接销售额对比（2020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全球不同产品类型无线连接收入（2020-2031）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全球不同产品类型无线连接收入及市场份额（2020-2025）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全球不同产品类型无线连接收入预测（2026-2031）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消费电子产品</w:t>
      </w:r>
      <w:r>
        <w:rPr>
          <w:rFonts w:hint="eastAsia"/>
        </w:rPr>
        <w:br/>
      </w:r>
      <w:r>
        <w:rPr>
          <w:rFonts w:hint="eastAsia"/>
        </w:rPr>
        <w:t>　　　　9.1.2 可穿戴设备/智能电器</w:t>
      </w:r>
      <w:r>
        <w:rPr>
          <w:rFonts w:hint="eastAsia"/>
        </w:rPr>
        <w:br/>
      </w:r>
      <w:r>
        <w:rPr>
          <w:rFonts w:hint="eastAsia"/>
        </w:rPr>
        <w:t>　　　　9.1.3 保健领域</w:t>
      </w:r>
      <w:r>
        <w:rPr>
          <w:rFonts w:hint="eastAsia"/>
        </w:rPr>
        <w:br/>
      </w:r>
      <w:r>
        <w:rPr>
          <w:rFonts w:hint="eastAsia"/>
        </w:rPr>
        <w:t>　　　　9.1.4 汽车与运输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按应用细分，全球无线连接销售额对比（2020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全球不同应用无线连接收入（2020-2031）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全球不同应用无线连接收入及市场份额（2020-2025）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全球不同应用无线连接收入预测（2026-2031）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三种情形下（乐观、悲观、保守），未来几年全球无线连接行业规模趋势（亿美元）2024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无线连接主要企业在国际市场占有率（按收入，2022-2025），其中2025为当下预测值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2024年无线连接主要企业在国际市场排名（按收入）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全球市场主要企业无线连接销售收入（2022-2025）&amp;（百万美元），其中2025为当下预测值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全球主要厂商无线连接总部及地区分布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全球主要厂商成立时间及无线连接商业化日期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全球主要厂商无线连接产品类型及应用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2024年全球无线连接主要厂商市场地位（第一梯队、第二梯队和第三梯队）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全球无线连接市场投资、并购等现状分析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全球主要地区无线连接销售收入增速：（2020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全球主要地区无线连接销售收入（2020-2025）&amp;（百万美元）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全球主要地区无线连接销售收入市场份额（2020-2025）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全球主要地区无线连接收入（2026-2031）&amp;（百万美元）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全球主要地区无线连接收入市场份额（2026-2031）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无线连接产品及服务介绍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无线连接产品及服务介绍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无线连接产品及服务介绍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无线连接产品及服务介绍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无线连接产品及服务介绍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无线连接产品及服务介绍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无线连接产品及服务介绍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无线连接产品及服务介绍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无线连接产品及服务介绍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无线连接产品及服务介绍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重点企业（11）公司信息、总部、无线连接市场地位以及主要的竞争对手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无线连接产品及服务介绍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无线连接收入及毛利率（2020-2025）&amp;（百万美元）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按产品类型细分，全球无线连接销售额及增长率对比（2020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全球不同产品类型无线连接收入（2020-2025年）&amp;（百万美元）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全球不同产品类型无线连接收入市场份额（2020-2025）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全球不同产品类型无线连接收入预测（2026-2031）&amp;（百万美元）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全球不同产品类型无线连接收入市场份额预测（2026-2031）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按应用细分，全球无线连接销售额及增长率对比（2020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全球不同应用无线连接收入（2020-2025年）&amp;（百万美元）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全球不同应用无线连接收入市场份额（2020-2025）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全球不同应用无线连接收入预测（2026-2031）&amp;（百万美元）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全球不同应用无线连接收入市场份额预测（2026-2031）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无线连接产品图片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三种情形下（乐观、悲观、保守），未来几年全球无线连接行业规模趋势（亿美元）2024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2024年全球前五大生产商无线连接市场份额</w:t>
      </w:r>
      <w:r>
        <w:rPr>
          <w:rFonts w:hint="eastAsia"/>
        </w:rPr>
        <w:br/>
      </w:r>
      <w:r>
        <w:rPr>
          <w:rFonts w:hint="eastAsia"/>
        </w:rPr>
        <w:t>　　图 4： 2024年全球无线连接第一梯队、第二梯队和第三梯队厂商及市场份额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全球无线连接市场销售额及增长率：（2020-2031）&amp;（百万美元）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全球市场无线连接市场规模：2020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全球主要地区无线连接销售收入（2020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全球主要地区无线连接销售收入市场份额（2020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东南亚地区无线连接企业市场份额（2024）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南美地区无线连接企业市场份额（2024）</w:t>
      </w:r>
      <w:r>
        <w:rPr>
          <w:rFonts w:hint="eastAsia"/>
        </w:rPr>
        <w:br/>
      </w:r>
      <w:r>
        <w:rPr>
          <w:rFonts w:hint="eastAsia"/>
        </w:rPr>
        <w:t>　　图 11： 行动热点产品图片</w:t>
      </w:r>
      <w:r>
        <w:rPr>
          <w:rFonts w:hint="eastAsia"/>
        </w:rPr>
        <w:br/>
      </w:r>
      <w:r>
        <w:rPr>
          <w:rFonts w:hint="eastAsia"/>
        </w:rPr>
        <w:t>　　图 12： 蓝牙产品图片</w:t>
      </w:r>
      <w:r>
        <w:rPr>
          <w:rFonts w:hint="eastAsia"/>
        </w:rPr>
        <w:br/>
      </w:r>
      <w:r>
        <w:rPr>
          <w:rFonts w:hint="eastAsia"/>
        </w:rPr>
        <w:t>　　图 13： 行动热点/蓝牙智能产品图片</w:t>
      </w:r>
      <w:r>
        <w:rPr>
          <w:rFonts w:hint="eastAsia"/>
        </w:rPr>
        <w:br/>
      </w:r>
      <w:r>
        <w:rPr>
          <w:rFonts w:hint="eastAsia"/>
        </w:rPr>
        <w:t>　　图 14： 紫蜂技术产品图片</w:t>
      </w:r>
      <w:r>
        <w:rPr>
          <w:rFonts w:hint="eastAsia"/>
        </w:rPr>
        <w:br/>
      </w:r>
      <w:r>
        <w:rPr>
          <w:rFonts w:hint="eastAsia"/>
        </w:rPr>
        <w:t>　　图 15： 全球导航卫星系统产品图片</w:t>
      </w:r>
      <w:r>
        <w:rPr>
          <w:rFonts w:hint="eastAsia"/>
        </w:rPr>
        <w:br/>
      </w:r>
      <w:r>
        <w:rPr>
          <w:rFonts w:hint="eastAsia"/>
        </w:rPr>
        <w:t>　　图 16： 近距离无线通讯技术产品图片</w:t>
      </w:r>
      <w:r>
        <w:rPr>
          <w:rFonts w:hint="eastAsia"/>
        </w:rPr>
        <w:br/>
      </w:r>
      <w:r>
        <w:rPr>
          <w:rFonts w:hint="eastAsia"/>
        </w:rPr>
        <w:t>　　图 17： 其他技术产品图片</w:t>
      </w:r>
      <w:r>
        <w:rPr>
          <w:rFonts w:hint="eastAsia"/>
        </w:rPr>
        <w:br/>
      </w:r>
      <w:r>
        <w:rPr>
          <w:rFonts w:hint="eastAsia"/>
        </w:rPr>
        <w:t>　　图 18： 消费电子产品</w:t>
      </w:r>
      <w:r>
        <w:rPr>
          <w:rFonts w:hint="eastAsia"/>
        </w:rPr>
        <w:br/>
      </w:r>
      <w:r>
        <w:rPr>
          <w:rFonts w:hint="eastAsia"/>
        </w:rPr>
        <w:t>　　图 19： 可穿戴设备/智能电器</w:t>
      </w:r>
      <w:r>
        <w:rPr>
          <w:rFonts w:hint="eastAsia"/>
        </w:rPr>
        <w:br/>
      </w:r>
      <w:r>
        <w:rPr>
          <w:rFonts w:hint="eastAsia"/>
        </w:rPr>
        <w:t>　　图 20： 保健领域</w:t>
      </w:r>
      <w:r>
        <w:rPr>
          <w:rFonts w:hint="eastAsia"/>
        </w:rPr>
        <w:br/>
      </w:r>
      <w:r>
        <w:rPr>
          <w:rFonts w:hint="eastAsia"/>
        </w:rPr>
        <w:t>　　图 21： 汽车与运输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5a0dc819403b" w:history="1">
        <w:r>
          <w:rPr>
            <w:rStyle w:val="Hyperlink"/>
          </w:rPr>
          <w:t>2025-2031年全球与中国无线连接发展现状及前景趋势报告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45a0dc819403b" w:history="1">
        <w:r>
          <w:rPr>
            <w:rStyle w:val="Hyperlink"/>
          </w:rPr>
          <w:t>https://www.20087.com/9/65/WuXianLianJieFaZhanXianZhuangQianJing.html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f6c92f7941a8" w:history="1">
      <w:r>
        <w:rPr>
          <w:rStyle w:val="Hyperlink"/>
        </w:rPr>
        <w:t>2025-2031年全球与中国无线连接发展现状及前景趋势报告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XianLianJieFaZhanXianZhuangQianJing.html" TargetMode="External" Id="R0e445a0dc819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XianLianJieFaZhanXianZhuangQianJing.html" TargetMode="External" Id="R998ef6c92f79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2025-04-18T02:59:48Z</dcterms:created>
  <dcterms:modified xsi:type="dcterms:W3CDTF">2025-04-18T03:59:48Z</dcterms:modified>
  <dc:subject>2025-2031年全球与中国无线连接发展现状及前景趋势报告</dc:subject>
  <dc:title>2025-2031年全球与中国无线连接发展现状及前景趋势报告</dc:title>
  <cp:keywords>2025-2031年全球与中国无线连接发展现状及前景趋势报告</cp:keywords>
  <dc:description>2025-2031年全球与中国无线连接发展现状及前景趋势报告</dc:description>
</cp:coreProperties>
</file>