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919c7892b640b6" w:history="1">
              <w:r>
                <w:rPr>
                  <w:rStyle w:val="Hyperlink"/>
                </w:rPr>
                <w:t>2026-2032年全球与中国无线通信数据终端行业研究及前景趋势报告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919c7892b640b6" w:history="1">
              <w:r>
                <w:rPr>
                  <w:rStyle w:val="Hyperlink"/>
                </w:rPr>
                <w:t>2026-2032年全球与中国无线通信数据终端行业研究及前景趋势报告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6001759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919c7892b640b6" w:history="1">
                <w:r>
                  <w:rPr>
                    <w:rStyle w:val="Hyperlink"/>
                  </w:rPr>
                  <w:t>https://www.20087.com/9/75/WuXianTongXinShuJuZhongDuanFaZhanXianZhuangQianJing.html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无线通信数据终端是依托蜂窝网络实现数据采集、传输与交互的便携式或固定式设备，涵盖手持PDA、车载终端、工业网关及物联网模组等形态，支持4G Cat-1、5G、NB-IoT等多种通信制式。无线通信数据终端广泛应用于物流仓储、零售支付、医疗健康、智能制造及智慧城市等领域，承担条码扫描、移动支付、设备监控及远程运维等功能。当前Cat-1 bis凭借成本与性能平衡优势成为中速物联网场景主流选择，5G终端在工业互联网与车联网场景中加速渗透，eSIM技术普及进一步提升了设备部署灵活性。中国厂商在全球蜂窝物联网模组出货中占据主导地位，产业链成熟度较高。</w:t>
      </w:r>
      <w:r>
        <w:rPr>
          <w:rFonts w:hint="eastAsia"/>
        </w:rPr>
        <w:br/>
      </w:r>
      <w:r>
        <w:rPr>
          <w:rFonts w:hint="eastAsia"/>
        </w:rPr>
        <w:t>　　未来，无线通信数据终端将向边缘智能与多模融合方向深化发展。市场调研网指出，具备AI加速能力的智能模组需求上升，终端设备可在本地完成数据预处理与异常检测，降低云端算力依赖与传输延迟。RedCap轻量化5G技术商用化进程加快，将在成本接近Cat-4水平后逐步替代部分4G场景，为视频监控、AR巡检等中等带宽应用提供支撑。非地面网络（NTN）技术纳入3GPP标准体系后，卫星直连能力将补齐地面网络覆盖盲区，使终端在远洋航运、野外勘探等场景中实现全域通信。同时，终端与行业SaaS平台的深度集成将推动"连接+应用"一体化解决方案落地，从单一通信硬件向业务赋能平台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919c7892b640b6" w:history="1">
        <w:r>
          <w:rPr>
            <w:rStyle w:val="Hyperlink"/>
          </w:rPr>
          <w:t>2026-2032年全球与中国无线通信数据终端行业研究及前景趋势报告</w:t>
        </w:r>
      </w:hyperlink>
      <w:r>
        <w:rPr>
          <w:rFonts w:hint="eastAsia"/>
        </w:rPr>
        <w:t>》，2025年无线通信数据终端行业市场规模达 亿元，预计2032年市场规模将达 亿元，期间年均复合增长率（CAGR）达 %。报告基于详实数据，从市场规模、需求变化及价格动态等维度，全面解析了无线通信数据终端行业的现状与发展趋势，并对无线通信数据终端产业链各环节进行了系统性探讨。报告科学预测了无线通信数据终端行业未来发展方向，重点分析了无线通信数据终端技术现状及创新路径，同时聚焦无线通信数据终端重点企业的经营表现，评估了市场竞争格局、品牌影响力及市场集中度。通过对细分市场的深入研究及SWOT分析，报告揭示了无线通信数据终端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无线通信数据终端市场概述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按照不同产品类型，无线通信数据终端主要可以分为如下几个类别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全球不同产品类型无线通信数据终端销售额增长趋势2021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GPRS网络</w:t>
      </w:r>
      <w:r>
        <w:rPr>
          <w:rFonts w:hint="eastAsia"/>
        </w:rPr>
        <w:br/>
      </w:r>
      <w:r>
        <w:rPr>
          <w:rFonts w:hint="eastAsia"/>
        </w:rPr>
        <w:t>　　　　1.2.3 4G网络</w:t>
      </w:r>
      <w:r>
        <w:rPr>
          <w:rFonts w:hint="eastAsia"/>
        </w:rPr>
        <w:br/>
      </w:r>
      <w:r>
        <w:rPr>
          <w:rFonts w:hint="eastAsia"/>
        </w:rPr>
        <w:t>　　　　1.2.4 LoRa网络</w:t>
      </w:r>
      <w:r>
        <w:rPr>
          <w:rFonts w:hint="eastAsia"/>
        </w:rPr>
        <w:br/>
      </w:r>
      <w:r>
        <w:rPr>
          <w:rFonts w:hint="eastAsia"/>
        </w:rPr>
        <w:t>　　　　1.2.5 WIFI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从不同应用，无线通信数据终端主要包括如下几个方面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全球不同应用无线通信数据终端销售额增长趋势2021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制造业</w:t>
      </w:r>
      <w:r>
        <w:rPr>
          <w:rFonts w:hint="eastAsia"/>
        </w:rPr>
        <w:br/>
      </w:r>
      <w:r>
        <w:rPr>
          <w:rFonts w:hint="eastAsia"/>
        </w:rPr>
        <w:t>　　　　1.3.3 能源化工业</w:t>
      </w:r>
      <w:r>
        <w:rPr>
          <w:rFonts w:hint="eastAsia"/>
        </w:rPr>
        <w:br/>
      </w:r>
      <w:r>
        <w:rPr>
          <w:rFonts w:hint="eastAsia"/>
        </w:rPr>
        <w:t>　　　　1.3.4 AIOT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无线通信数据终端行业背景、发展历史、现状及趋势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无线通信数据终端行业目前现状分析</w:t>
      </w:r>
      <w:r>
        <w:rPr>
          <w:rFonts w:hint="eastAsia"/>
        </w:rPr>
        <w:br/>
      </w:r>
      <w:r>
        <w:rPr>
          <w:rFonts w:hint="eastAsia"/>
        </w:rPr>
        <w:t>　　　　1.4.2 无线通信数据终端发展趋势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全球无线通信数据终端总体规模分析</w:t>
      </w:r>
      <w:r>
        <w:rPr>
          <w:rFonts w:hint="eastAsia"/>
        </w:rPr>
        <w:br/>
      </w:r>
      <w:r>
        <w:rPr>
          <w:rFonts w:hint="eastAsia"/>
        </w:rPr>
        <w:t>　　2.1 全球无线通信数据终端供需现状及预测（2021-2032）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全球无线通信数据终端产能、产量、产能利用率及发展趋势（2021-2032）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全球无线通信数据终端产量、需求量及发展趋势（2021-2032）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全球主要地区无线通信数据终端产量及发展趋势（2021-2032）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全球主要地区无线通信数据终端产量（2021-2026）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全球主要地区无线通信数据终端产量（2027-2032）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全球主要地区无线通信数据终端产量市场份额（2021-2032）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中国无线通信数据终端供需现状及预测（2021-2032）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中国无线通信数据终端产能、产量、产能利用率及发展趋势（2021-2032）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中国无线通信数据终端产量、市场需求量及发展趋势（2021-2032）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全球无线通信数据终端销量及销售额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全球市场无线通信数据终端销售额（2021-2032）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全球市场无线通信数据终端销量（2021-2032）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全球市场无线通信数据终端价格趋势（2021-2032）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全球无线通信数据终端主要地区分析</w:t>
      </w:r>
      <w:r>
        <w:rPr>
          <w:rFonts w:hint="eastAsia"/>
        </w:rPr>
        <w:br/>
      </w:r>
      <w:r>
        <w:rPr>
          <w:rFonts w:hint="eastAsia"/>
        </w:rPr>
        <w:t>　　3.1 全球主要地区无线通信数据终端市场规模分析：2021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全球主要地区无线通信数据终端销售收入及市场份额（2021-2026）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全球主要地区无线通信数据终端销售收入预测（2027-2032）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全球主要地区无线通信数据终端销量分析：2021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全球主要地区无线通信数据终端销量及市场份额（2021-2026）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全球主要地区无线通信数据终端销量及市场份额预测（2027-2032）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北美市场无线通信数据终端销量、收入及增长率（2021-2032）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欧洲市场无线通信数据终端销量、收入及增长率（2021-2032）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中国市场无线通信数据终端销量、收入及增长率（2021-2032）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日本市场无线通信数据终端销量、收入及增长率（2021-2032）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东南亚市场无线通信数据终端销量、收入及增长率（2021-2032）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印度市场无线通信数据终端销量、收入及增长率（2021-2032）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全球市场主要厂商无线通信数据终端产能市场份额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全球市场主要厂商无线通信数据终端销量（2021-2026）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全球市场主要厂商无线通信数据终端销量（2021-2026）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全球市场主要厂商无线通信数据终端销售收入（2021-2026）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全球市场主要厂商无线通信数据终端销售价格（2021-2026）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2025年全球主要生产商无线通信数据终端收入排名</w:t>
      </w:r>
      <w:r>
        <w:rPr>
          <w:rFonts w:hint="eastAsia"/>
        </w:rPr>
        <w:br/>
      </w:r>
      <w:r>
        <w:rPr>
          <w:rFonts w:hint="eastAsia"/>
        </w:rPr>
        <w:t>　　4.3 中国市场主要厂商无线通信数据终端销量（2021-2026）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中国市场主要厂商无线通信数据终端销量（2021-2026）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中国市场主要厂商无线通信数据终端销售收入（2021-2026）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2025年中国主要生产商无线通信数据终端收入排名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中国市场主要厂商无线通信数据终端销售价格（2021-2026）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全球主要厂商无线通信数据终端总部及产地分布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全球主要厂商成立时间及无线通信数据终端商业化日期</w:t>
      </w:r>
      <w:r>
        <w:rPr>
          <w:rFonts w:hint="eastAsia"/>
        </w:rPr>
        <w:br/>
      </w:r>
      <w:r>
        <w:rPr>
          <w:rFonts w:hint="eastAsia"/>
        </w:rPr>
        <w:t>　　4.6 全球主要厂商无线通信数据终端产品类型及应用</w:t>
      </w:r>
      <w:r>
        <w:rPr>
          <w:rFonts w:hint="eastAsia"/>
        </w:rPr>
        <w:br/>
      </w:r>
      <w:r>
        <w:rPr>
          <w:rFonts w:hint="eastAsia"/>
        </w:rPr>
        <w:t>　　4.7 无线通信数据终端行业集中度、竞争程度分析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无线通信数据终端行业集中度分析：2025年全球Top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全球无线通信数据终端第一梯队、第二梯队和第三梯队生产商（品牌）及市场份额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重点企业（1）基本信息、无线通信数据终端生产基地、销售区域、竞争对手及市场地位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无线通信数据终端产品规格、参数及市场应用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无线通信数据终端销量、收入、价格及毛利率（2021-2026）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重点企业（2）基本信息、无线通信数据终端生产基地、销售区域、竞争对手及市场地位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无线通信数据终端产品规格、参数及市场应用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无线通信数据终端销量、收入、价格及毛利率（2021-2026）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重点企业（3）基本信息、无线通信数据终端生产基地、销售区域、竞争对手及市场地位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无线通信数据终端产品规格、参数及市场应用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无线通信数据终端销量、收入、价格及毛利率（2021-2026）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重点企业（4）基本信息、无线通信数据终端生产基地、销售区域、竞争对手及市场地位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无线通信数据终端产品规格、参数及市场应用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无线通信数据终端销量、收入、价格及毛利率（2021-2026）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重点企业（5）基本信息、无线通信数据终端生产基地、销售区域、竞争对手及市场地位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无线通信数据终端产品规格、参数及市场应用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无线通信数据终端销量、收入、价格及毛利率（2021-2026）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重点企业（6）基本信息、无线通信数据终端生产基地、销售区域、竞争对手及市场地位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无线通信数据终端产品规格、参数及市场应用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无线通信数据终端销量、收入、价格及毛利率（2021-2026）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重点企业（7）基本信息、无线通信数据终端生产基地、销售区域、竞争对手及市场地位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无线通信数据终端产品规格、参数及市场应用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无线通信数据终端销量、收入、价格及毛利率（2021-2026）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重点企业（8）基本信息、无线通信数据终端生产基地、销售区域、竞争对手及市场地位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无线通信数据终端产品规格、参数及市场应用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无线通信数据终端销量、收入、价格及毛利率（2021-2026）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重点企业（9）基本信息、无线通信数据终端生产基地、销售区域、竞争对手及市场地位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无线通信数据终端产品规格、参数及市场应用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无线通信数据终端销量、收入、价格及毛利率（2021-2026）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重点企业（10）基本信息、无线通信数据终端生产基地、销售区域、竞争对手及市场地位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无线通信数据终端产品规格、参数及市场应用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无线通信数据终端销量、收入、价格及毛利率（2021-2026）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重点企业（11）基本信息、无线通信数据终端生产基地、销售区域、竞争对手及市场地位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无线通信数据终端产品规格、参数及市场应用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无线通信数据终端销量、收入、价格及毛利率（2021-2026）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不同产品类型无线通信数据终端分析</w:t>
      </w:r>
      <w:r>
        <w:rPr>
          <w:rFonts w:hint="eastAsia"/>
        </w:rPr>
        <w:br/>
      </w:r>
      <w:r>
        <w:rPr>
          <w:rFonts w:hint="eastAsia"/>
        </w:rPr>
        <w:t>　　6.1 全球不同产品类型无线通信数据终端销量（2021-2032）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全球不同产品类型无线通信数据终端销量及市场份额（2021-2026）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全球不同产品类型无线通信数据终端销量预测（2027-2032）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全球不同产品类型无线通信数据终端收入（2021-2032）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全球不同产品类型无线通信数据终端收入及市场份额（2021-2026）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全球不同产品类型无线通信数据终端收入预测（2027-2032）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全球不同产品类型无线通信数据终端价格走势（2021-2032）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不同应用无线通信数据终端分析</w:t>
      </w:r>
      <w:r>
        <w:rPr>
          <w:rFonts w:hint="eastAsia"/>
        </w:rPr>
        <w:br/>
      </w:r>
      <w:r>
        <w:rPr>
          <w:rFonts w:hint="eastAsia"/>
        </w:rPr>
        <w:t>　　7.1 全球不同应用无线通信数据终端销量（2021-2032）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全球不同应用无线通信数据终端销量及市场份额（2021-2026）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全球不同应用无线通信数据终端销量预测（2027-2032）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全球不同应用无线通信数据终端收入（2021-2032）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全球不同应用无线通信数据终端收入及市场份额（2021-2026）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全球不同应用无线通信数据终端收入预测（2027-2032）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全球不同应用无线通信数据终端价格走势（2021-2032）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无线通信数据终端产业链分析</w:t>
      </w:r>
      <w:r>
        <w:rPr>
          <w:rFonts w:hint="eastAsia"/>
        </w:rPr>
        <w:br/>
      </w:r>
      <w:r>
        <w:rPr>
          <w:rFonts w:hint="eastAsia"/>
        </w:rPr>
        <w:t>　　8.2 无线通信数据终端工艺制造技术分析</w:t>
      </w:r>
      <w:r>
        <w:rPr>
          <w:rFonts w:hint="eastAsia"/>
        </w:rPr>
        <w:br/>
      </w:r>
      <w:r>
        <w:rPr>
          <w:rFonts w:hint="eastAsia"/>
        </w:rPr>
        <w:t>　　8.3 无线通信数据终端产业上游供应分析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无线通信数据终端下游客户分析</w:t>
      </w:r>
      <w:r>
        <w:rPr>
          <w:rFonts w:hint="eastAsia"/>
        </w:rPr>
        <w:br/>
      </w:r>
      <w:r>
        <w:rPr>
          <w:rFonts w:hint="eastAsia"/>
        </w:rPr>
        <w:t>　　8.5 无线通信数据终端销售渠道分析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无线通信数据终端行业发展机遇及主要驱动因素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无线通信数据终端行业发展面临的风险</w:t>
      </w:r>
      <w:r>
        <w:rPr>
          <w:rFonts w:hint="eastAsia"/>
        </w:rPr>
        <w:br/>
      </w:r>
      <w:r>
        <w:rPr>
          <w:rFonts w:hint="eastAsia"/>
        </w:rPr>
        <w:t>　　9.3 无线通信数据终端行业政策分析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中:智林: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全球不同产品类型无线通信数据终端销售额增长（CAGR）趋势2021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无线通信数据终端行业目前发展现状</w:t>
      </w:r>
      <w:r>
        <w:rPr>
          <w:rFonts w:hint="eastAsia"/>
        </w:rPr>
        <w:br/>
      </w:r>
      <w:r>
        <w:rPr>
          <w:rFonts w:hint="eastAsia"/>
        </w:rPr>
        <w:t>　　表 4： 无线通信数据终端发展趋势</w:t>
      </w:r>
      <w:r>
        <w:rPr>
          <w:rFonts w:hint="eastAsia"/>
        </w:rPr>
        <w:br/>
      </w:r>
      <w:r>
        <w:rPr>
          <w:rFonts w:hint="eastAsia"/>
        </w:rPr>
        <w:t>　　表 5： 全球主要地区无线通信数据终端产量增速（CAGR）：（2021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全球主要地区无线通信数据终端产量（2021-2026）&amp;（千件）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全球主要地区无线通信数据终端产量（2027-2032）&amp;（千件）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全球主要地区无线通信数据终端产量市场份额（2021-2026）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全球主要地区无线通信数据终端产量市场份额（2027-2032）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全球主要地区无线通信数据终端销售收入增速：（2021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全球主要地区无线通信数据终端销售收入（2021-2026）&amp;（百万美元）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全球主要地区无线通信数据终端销售收入市场份额（2021-2026）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全球主要地区无线通信数据终端收入（2027-2032）&amp;（百万美元）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全球主要地区无线通信数据终端收入市场份额（2027-2032）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全球主要地区无线通信数据终端销量（千件）：2021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全球主要地区无线通信数据终端销量（2021-2026）&amp;（千件）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全球主要地区无线通信数据终端销量市场份额（2021-2026）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全球主要地区无线通信数据终端销量（2027-2032）&amp;（千件）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全球主要地区无线通信数据终端销量份额（2027-2032）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全球市场主要厂商无线通信数据终端产能（2025-2026）&amp;（千件）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全球市场主要厂商无线通信数据终端销量（2021-2026）&amp;（千件）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全球市场主要厂商无线通信数据终端销量市场份额（2021-2026）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全球市场主要厂商无线通信数据终端销售收入（2021-2026）&amp;（百万美元）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全球市场主要厂商无线通信数据终端销售收入市场份额（2021-2026）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全球市场主要厂商无线通信数据终端销售价格（2021-2026）&amp;（美元/件）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2025年全球主要生产商无线通信数据终端收入排名（百万美元）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中国市场主要厂商无线通信数据终端销量（2021-2026）&amp;（千件）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中国市场主要厂商无线通信数据终端销量市场份额（2021-2026）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中国市场主要厂商无线通信数据终端销售收入（2021-2026）&amp;（百万美元）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中国市场主要厂商无线通信数据终端销售收入市场份额（2021-2026）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2025年中国主要生产商无线通信数据终端收入排名（百万美元）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中国市场主要厂商无线通信数据终端销售价格（2021-2026）&amp;（美元/件）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全球主要厂商无线通信数据终端总部及产地分布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全球主要厂商成立时间及无线通信数据终端商业化日期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全球主要厂商无线通信数据终端产品类型及应用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2025年全球无线通信数据终端主要厂商市场地位（第一梯队、第二梯队和第三梯队）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全球无线通信数据终端市场投资、并购等现状分析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无线通信数据终端生产基地、销售区域、竞争对手及市场地位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无线通信数据终端产品规格、参数及市场应用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无线通信数据终端销量（千件）、收入（百万美元）、价格（美元/件）及毛利率（2021-2026）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无线通信数据终端生产基地、销售区域、竞争对手及市场地位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无线通信数据终端产品规格、参数及市场应用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无线通信数据终端销量（千件）、收入（百万美元）、价格（美元/件）及毛利率（2021-2026）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无线通信数据终端生产基地、销售区域、竞争对手及市场地位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无线通信数据终端产品规格、参数及市场应用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无线通信数据终端销量（千件）、收入（百万美元）、价格（美元/件）及毛利率（2021-2026）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无线通信数据终端生产基地、销售区域、竞争对手及市场地位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无线通信数据终端产品规格、参数及市场应用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无线通信数据终端销量（千件）、收入（百万美元）、价格（美元/件）及毛利率（2021-2026）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无线通信数据终端生产基地、销售区域、竞争对手及市场地位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无线通信数据终端产品规格、参数及市场应用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无线通信数据终端销量（千件）、收入（百万美元）、价格（美元/件）及毛利率（2021-2026）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无线通信数据终端生产基地、销售区域、竞争对手及市场地位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无线通信数据终端产品规格、参数及市场应用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无线通信数据终端销量（千件）、收入（百万美元）、价格（美元/件）及毛利率（2021-2026）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无线通信数据终端生产基地、销售区域、竞争对手及市场地位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无线通信数据终端产品规格、参数及市场应用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无线通信数据终端销量（千件）、收入（百万美元）、价格（美元/件）及毛利率（2021-2026）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无线通信数据终端生产基地、销售区域、竞争对手及市场地位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无线通信数据终端产品规格、参数及市场应用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无线通信数据终端销量（千件）、收入（百万美元）、价格（美元/件）及毛利率（2021-2026）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无线通信数据终端生产基地、销售区域、竞争对手及市场地位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无线通信数据终端产品规格、参数及市场应用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无线通信数据终端销量（千件）、收入（百万美元）、价格（美元/件）及毛利率（2021-2026）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无线通信数据终端生产基地、销售区域、竞争对手及市场地位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无线通信数据终端产品规格、参数及市场应用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无线通信数据终端销量（千件）、收入（百万美元）、价格（美元/件）及毛利率（2021-2026）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无线通信数据终端生产基地、销售区域、竞争对手及市场地位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无线通信数据终端产品规格、参数及市场应用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无线通信数据终端销量（千件）、收入（百万美元）、价格（美元/件）及毛利率（2021-2026）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全球不同产品类型无线通信数据终端销量（2021-2026）&amp;（千件）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全球不同产品类型无线通信数据终端销量市场份额（2021-2026）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全球不同产品类型无线通信数据终端销量预测（2027-2032）&amp;（千件）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全球市场不同产品类型无线通信数据终端销量市场份额预测（2027-2032）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全球不同产品类型无线通信数据终端收入（2021-2026）&amp;（百万美元）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全球不同产品类型无线通信数据终端收入市场份额（2021-2026）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全球不同产品类型无线通信数据终端收入预测（2027-2032）&amp;（百万美元）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全球不同产品类型无线通信数据终端收入市场份额预测（2027-2032）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全球不同应用无线通信数据终端销量（2021-2026）&amp;（千件）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全球不同应用无线通信数据终端销量市场份额（2021-2026）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全球不同应用无线通信数据终端销量预测（2027-2032）&amp;（千件）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全球市场不同应用无线通信数据终端销量市场份额预测（2027-2032）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全球不同应用无线通信数据终端收入（2021-2026）&amp;（百万美元）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全球不同应用无线通信数据终端收入市场份额（2021-2026）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全球不同应用无线通信数据终端收入预测（2027-2032）&amp;（百万美元）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全球不同应用无线通信数据终端收入市场份额预测（2027-2032）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无线通信数据终端上游原料供应商及联系方式列表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无线通信数据终端典型客户列表</w:t>
      </w:r>
      <w:r>
        <w:rPr>
          <w:rFonts w:hint="eastAsia"/>
        </w:rPr>
        <w:br/>
      </w:r>
      <w:r>
        <w:rPr>
          <w:rFonts w:hint="eastAsia"/>
        </w:rPr>
        <w:t>　　表 111： 无线通信数据终端主要销售模式及销售渠道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无线通信数据终端行业发展机遇及主要驱动因素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无线通信数据终端行业发展面临的风险</w:t>
      </w:r>
      <w:r>
        <w:rPr>
          <w:rFonts w:hint="eastAsia"/>
        </w:rPr>
        <w:br/>
      </w:r>
      <w:r>
        <w:rPr>
          <w:rFonts w:hint="eastAsia"/>
        </w:rPr>
        <w:t>　　表 114： 无线通信数据终端行业政策分析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无线通信数据终端产品图片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全球不同产品类型无线通信数据终端销售额2021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全球不同产品类型无线通信数据终端市场份额2025 &amp; 2032</w:t>
      </w:r>
      <w:r>
        <w:rPr>
          <w:rFonts w:hint="eastAsia"/>
        </w:rPr>
        <w:br/>
      </w:r>
      <w:r>
        <w:rPr>
          <w:rFonts w:hint="eastAsia"/>
        </w:rPr>
        <w:t>　　图 4： GPRS网络产品图片</w:t>
      </w:r>
      <w:r>
        <w:rPr>
          <w:rFonts w:hint="eastAsia"/>
        </w:rPr>
        <w:br/>
      </w:r>
      <w:r>
        <w:rPr>
          <w:rFonts w:hint="eastAsia"/>
        </w:rPr>
        <w:t>　　图 5： 4G网络产品图片</w:t>
      </w:r>
      <w:r>
        <w:rPr>
          <w:rFonts w:hint="eastAsia"/>
        </w:rPr>
        <w:br/>
      </w:r>
      <w:r>
        <w:rPr>
          <w:rFonts w:hint="eastAsia"/>
        </w:rPr>
        <w:t>　　图 6： LoRa网络产品图片</w:t>
      </w:r>
      <w:r>
        <w:rPr>
          <w:rFonts w:hint="eastAsia"/>
        </w:rPr>
        <w:br/>
      </w:r>
      <w:r>
        <w:rPr>
          <w:rFonts w:hint="eastAsia"/>
        </w:rPr>
        <w:t>　　图 7： WIFI产品图片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全球不同应用无线通信数据终端市场份额2025 &amp; 2032</w:t>
      </w:r>
      <w:r>
        <w:rPr>
          <w:rFonts w:hint="eastAsia"/>
        </w:rPr>
        <w:br/>
      </w:r>
      <w:r>
        <w:rPr>
          <w:rFonts w:hint="eastAsia"/>
        </w:rPr>
        <w:t>　　图 11： 制造业</w:t>
      </w:r>
      <w:r>
        <w:rPr>
          <w:rFonts w:hint="eastAsia"/>
        </w:rPr>
        <w:br/>
      </w:r>
      <w:r>
        <w:rPr>
          <w:rFonts w:hint="eastAsia"/>
        </w:rPr>
        <w:t>　　图 12： 能源化工业</w:t>
      </w:r>
      <w:r>
        <w:rPr>
          <w:rFonts w:hint="eastAsia"/>
        </w:rPr>
        <w:br/>
      </w:r>
      <w:r>
        <w:rPr>
          <w:rFonts w:hint="eastAsia"/>
        </w:rPr>
        <w:t>　　图 13： AIOT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全球无线通信数据终端产能、产量、产能利用率及发展趋势（2021-2032）&amp;（千件）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全球无线通信数据终端产量、需求量及发展趋势（2021-2032）&amp;（千件）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全球主要地区无线通信数据终端产量（2021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18： 全球主要地区无线通信数据终端产量市场份额（2021-2032）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中国无线通信数据终端产能、产量、产能利用率及发展趋势（2021-2032）&amp;（千件）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中国无线通信数据终端产量、市场需求量及发展趋势（2021-2032）&amp;（千件）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全球无线通信数据终端市场销售额及增长率：（2021-2032）&amp;（百万美元）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全球市场无线通信数据终端市场规模：2021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全球市场无线通信数据终端销量及增长率（2021-2032）&amp;（千件）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全球市场无线通信数据终端价格趋势（2021-2032）&amp;（美元/件）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25： 全球主要地区无线通信数据终端销售收入（2021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全球主要地区无线通信数据终端销售收入市场份额（2021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北美市场无线通信数据终端销量及增长率（2021-2032）&amp;（千件）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北美市场无线通信数据终端收入及增长率（2021-2032）&amp;（百万美元）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欧洲市场无线通信数据终端销量及增长率（2021-2032）&amp;（千件）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欧洲市场无线通信数据终端收入及增长率（2021-2032）&amp;（百万美元）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中国市场无线通信数据终端销量及增长率（2021-2032）&amp;（千件）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中国市场无线通信数据终端收入及增长率（2021-2032）&amp;（百万美元）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日本市场无线通信数据终端销量及增长率（2021-2032）&amp;（千件）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日本市场无线通信数据终端收入及增长率（2021-2032）&amp;（百万美元）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东南亚市场无线通信数据终端销量及增长率（2021-2032）&amp;（千件）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东南亚市场无线通信数据终端收入及增长率（2021-2032）&amp;（百万美元）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印度市场无线通信数据终端销量及增长率（2021-2032）&amp;（千件）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印度市场无线通信数据终端收入及增长率（2021-2032）&amp;（百万美元）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2025年全球市场主要厂商无线通信数据终端销量市场份额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2025年全球市场主要厂商无线通信数据终端收入市场份额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2025年中国市场主要厂商无线通信数据终端销量市场份额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2025年中国市场主要厂商无线通信数据终端收入市场份额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2025年全球前五大生产商无线通信数据终端市场份额</w:t>
      </w:r>
      <w:r>
        <w:rPr>
          <w:rFonts w:hint="eastAsia"/>
        </w:rPr>
        <w:br/>
      </w:r>
      <w:r>
        <w:rPr>
          <w:rFonts w:hint="eastAsia"/>
        </w:rPr>
        <w:t>　　图 44： 2025年全球无线通信数据终端第一梯队、第二梯队和第三梯队厂商及市场份额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全球不同产品类型无线通信数据终端价格走势（2021-2032）&amp;（美元/件）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全球不同应用无线通信数据终端价格走势（2021-2032）&amp;（美元/件）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47： 无线通信数据终端产业链</w:t>
      </w:r>
      <w:r>
        <w:rPr>
          <w:rFonts w:hint="eastAsia"/>
        </w:rPr>
        <w:br/>
      </w:r>
      <w:r>
        <w:rPr>
          <w:rFonts w:hint="eastAsia"/>
        </w:rPr>
        <w:t>　　图 48： 无线通信数据终端中国企业SWOT分析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919c7892b640b6" w:history="1">
        <w:r>
          <w:rPr>
            <w:rStyle w:val="Hyperlink"/>
          </w:rPr>
          <w:t>2026-2032年全球与中国无线通信数据终端行业研究及前景趋势报告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6001759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919c7892b640b6" w:history="1">
        <w:r>
          <w:rPr>
            <w:rStyle w:val="Hyperlink"/>
          </w:rPr>
          <w:t>https://www.20087.com/9/75/WuXianTongXinShuJuZhongDuanFaZhanXianZhuangQianJing.html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热点：无线通信数据终端有哪些、无线通讯终端怎么用、无线数据终端是干什么用的、无线数据终端的害处、无线数据终端的详细说明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fe452ddd2148d7" w:history="1">
      <w:r>
        <w:rPr>
          <w:rStyle w:val="Hyperlink"/>
        </w:rPr>
        <w:t>2026-2032年全球与中国无线通信数据终端行业研究及前景趋势报告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5/WuXianTongXinShuJuZhongDuanFaZhanXianZhuangQianJing.html" TargetMode="External" Id="Rf0919c7892b640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5/WuXianTongXinShuJuZhongDuanFaZhanXianZhuangQianJing.html" TargetMode="External" Id="R59fe452ddd2148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2026-09-19T23:27:04Z</dcterms:created>
  <dcterms:modified xsi:type="dcterms:W3CDTF">2026-09-20T00:27:04Z</dcterms:modified>
  <dc:subject>2026-2032年全球与中国无线通信数据终端行业研究及前景趋势报告</dc:subject>
  <dc:title>2026-2032年全球与中国无线通信数据终端行业研究及前景趋势报告</dc:title>
  <cp:keywords>2026-2032年全球与中国无线通信数据终端行业研究及前景趋势报告</cp:keywords>
  <dc:description>2026-2032年全球与中国无线通信数据终端行业研究及前景趋势报告</dc:description>
</cp:coreProperties>
</file>