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5c65788124f6a" w:history="1">
              <w:r>
                <w:rPr>
                  <w:rStyle w:val="Hyperlink"/>
                </w:rPr>
                <w:t>2026-2032年中国智能耳戴行业研究与前景趋势分析报告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5c65788124f6a" w:history="1">
              <w:r>
                <w:rPr>
                  <w:rStyle w:val="Hyperlink"/>
                </w:rPr>
                <w:t>2026-2032年中国智能耳戴行业研究与前景趋势分析报告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5c65788124f6a" w:history="1">
                <w:r>
                  <w:rPr>
                    <w:rStyle w:val="Hyperlink"/>
                  </w:rPr>
                  <w:t>https://www.20087.com/9/15/ZhiNengErDaiHangYeQianJingQuShi.html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耳戴是融合音频播放、健康监测与语音交互的可穿戴设备，已从传统无线耳机升级为集成了生物传感器、边缘计算与AI算法的多功能终端。当前高端产品支持心率、体温、头部姿态甚至脑电波（EEG）监测，并通过骨传导麦克风实现清晰语音拾取，广泛应用于运动健康、远程办公及助听辅助场景。部分设备具备主动降噪、空间音频与多设备无缝切换能力，操作系统深度集成语音助手。然而，电池续航与小型化存在天然矛盾；生物信号在运动伪影干扰下信噪比低，影响数据准确性。此外，医疗级认证（如FDA Class II）获取周期长，限制其向临床诊断延伸。</w:t>
      </w:r>
      <w:r>
        <w:rPr>
          <w:rFonts w:hint="eastAsia"/>
        </w:rPr>
        <w:br/>
      </w:r>
      <w:r>
        <w:rPr>
          <w:rFonts w:hint="eastAsia"/>
        </w:rPr>
        <w:t>　　未来，智能耳戴将向医疗级精准监测、情境感知与神经接口方向突破。柔性电子与微型MEMS传感器将提升生理信号采集质量；AI模型可区分用户情绪、疲劳状态或早期癫痫前兆。设备将与电子健康记录（EHR）联动，实现慢性病远程管理。在交互层面，非侵入式脑机接口（BCI）原型正探索通过耳道EEG实现意念控制。随着6G通感一体与空间计算生态成熟，智能耳戴将成为继智能手机后的下一代个人计算中心，重塑人机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5c65788124f6a" w:history="1">
        <w:r>
          <w:rPr>
            <w:rStyle w:val="Hyperlink"/>
          </w:rPr>
          <w:t>2026-2032年中国智能耳戴行业研究与前景趋势分析报告</w:t>
        </w:r>
      </w:hyperlink>
      <w:r>
        <w:rPr>
          <w:rFonts w:hint="eastAsia"/>
        </w:rPr>
        <w:t>》系统研究了智能耳戴行业，内容涵盖智能耳戴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智能耳戴行业发展概述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一、智能耳戴行业定义及分类</w:t>
      </w:r>
      <w:r>
        <w:rPr>
          <w:rFonts w:hint="eastAsia"/>
        </w:rPr>
        <w:br/>
      </w:r>
      <w:r>
        <w:rPr>
          <w:rFonts w:hint="eastAsia"/>
        </w:rPr>
        <w:t>　　　　二、智能耳戴行业经济特性</w:t>
      </w:r>
      <w:r>
        <w:rPr>
          <w:rFonts w:hint="eastAsia"/>
        </w:rPr>
        <w:br/>
      </w:r>
      <w:r>
        <w:rPr>
          <w:rFonts w:hint="eastAsia"/>
        </w:rPr>
        <w:t>　　　　三、智能耳戴行业产业链简介</w:t>
      </w:r>
      <w:r>
        <w:rPr>
          <w:rFonts w:hint="eastAsia"/>
        </w:rPr>
        <w:br/>
      </w:r>
      <w:r>
        <w:rPr>
          <w:rFonts w:hint="eastAsia"/>
        </w:rPr>
        <w:t>　　第二节 智能耳戴行业发展成熟度</w:t>
      </w:r>
      <w:r>
        <w:rPr>
          <w:rFonts w:hint="eastAsia"/>
        </w:rPr>
        <w:br/>
      </w:r>
      <w:r>
        <w:rPr>
          <w:rFonts w:hint="eastAsia"/>
        </w:rPr>
        <w:t>　　　　一、智能耳戴行业发展周期分析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智能耳戴行业相关产业动态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智能耳戴行业发展环境分析</w:t>
      </w:r>
      <w:r>
        <w:rPr>
          <w:rFonts w:hint="eastAsia"/>
        </w:rPr>
        <w:br/>
      </w:r>
      <w:r>
        <w:rPr>
          <w:rFonts w:hint="eastAsia"/>
        </w:rPr>
        <w:t>　　第一节 智能耳戴行业环境分析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智能耳戴行业相关政策、法规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2025-2026年智能耳戴行业技术发展现状及趋势分析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智能耳戴行业技术发展现状分析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国内外智能耳戴行业技术差异与原因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智能耳戴行业技术发展方向、趋势预测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提升智能耳戴行业技术能力策略建议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中国智能耳戴市场发展调研</w:t>
      </w:r>
      <w:r>
        <w:rPr>
          <w:rFonts w:hint="eastAsia"/>
        </w:rPr>
        <w:br/>
      </w:r>
      <w:r>
        <w:rPr>
          <w:rFonts w:hint="eastAsia"/>
        </w:rPr>
        <w:t>　　第一节 智能耳戴市场现状分析及预测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一、2020-2025年中国智能耳戴市场规模分析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二、2026-2032年中国智能耳戴市场规模预测</w:t>
      </w:r>
      <w:r>
        <w:rPr>
          <w:rFonts w:hint="eastAsia"/>
        </w:rPr>
        <w:br/>
      </w:r>
      <w:r>
        <w:rPr>
          <w:rFonts w:hint="eastAsia"/>
        </w:rPr>
        <w:t>　　第二节 智能耳戴行业产能情况分析及预测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一、2020-2025年中国智能耳戴行业产能分析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二、2026-2032年中国智能耳戴行业产能预测</w:t>
      </w:r>
      <w:r>
        <w:rPr>
          <w:rFonts w:hint="eastAsia"/>
        </w:rPr>
        <w:br/>
      </w:r>
      <w:r>
        <w:rPr>
          <w:rFonts w:hint="eastAsia"/>
        </w:rPr>
        <w:t>　　第三节 智能耳戴行业产量情况分析及预测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一、2020-2025年中国智能耳戴行业产量统计分析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二、2026-2032年中国智能耳戴行业产量预测分析</w:t>
      </w:r>
      <w:r>
        <w:rPr>
          <w:rFonts w:hint="eastAsia"/>
        </w:rPr>
        <w:br/>
      </w:r>
      <w:r>
        <w:rPr>
          <w:rFonts w:hint="eastAsia"/>
        </w:rPr>
        <w:t>　　第四节 智能耳戴市场需求分析及预测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一、2020-2025年中国智能耳戴市场需求分析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二、2026-2032年中国智能耳戴市场需求预测</w:t>
      </w:r>
      <w:r>
        <w:rPr>
          <w:rFonts w:hint="eastAsia"/>
        </w:rPr>
        <w:br/>
      </w:r>
      <w:r>
        <w:rPr>
          <w:rFonts w:hint="eastAsia"/>
        </w:rPr>
        <w:t>　　第五节 智能耳戴进出口数据分析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一、2020-2025年中国智能耳戴进出口数据分析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二、2026-2032年国内智能耳戴进出口情况预测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2020-2025年中国智能耳戴行业总体发展状况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中国智能耳戴行业规模情况分析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一、智能耳戴行业单位规模情况分析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二、智能耳戴行业人员规模状况分析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三、智能耳戴行业资产规模状况分析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四、智能耳戴行业市场规模状况分析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五、智能耳戴行业敏感性分析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中国智能耳戴行业财务能力分析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一、智能耳戴行业盈利能力分析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二、智能耳戴行业偿债能力分析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三、智能耳戴行业营运能力分析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四、智能耳戴行业发展能力分析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中国智能耳戴行业重点区域发展分析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一、中国智能耳戴行业重点区域市场结构变化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二、重点地区（一）智能耳戴行业发展分析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三、重点地区（二）智能耳戴行业发展分析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四、重点地区（三）智能耳戴行业发展分析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五、重点地区（四）智能耳戴行业发展分析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六、重点地区（五）智能耳戴行业发展分析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智能耳戴行业产品价格分析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三、主要智能耳戴品牌产品价位分析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五、价格在智能耳戴行业竞争中的重要性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2026年中国智能耳戴行业上下游行业发展分析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智能耳戴上游行业分析</w:t>
      </w:r>
      <w:r>
        <w:rPr>
          <w:rFonts w:hint="eastAsia"/>
        </w:rPr>
        <w:br/>
      </w:r>
      <w:r>
        <w:rPr>
          <w:rFonts w:hint="eastAsia"/>
        </w:rPr>
        <w:t>　　　　一、智能耳戴产品成本构成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四、上游供给对智能耳戴行业的影响</w:t>
      </w:r>
      <w:r>
        <w:rPr>
          <w:rFonts w:hint="eastAsia"/>
        </w:rPr>
        <w:br/>
      </w:r>
      <w:r>
        <w:rPr>
          <w:rFonts w:hint="eastAsia"/>
        </w:rPr>
        <w:t>　　第二节 智能耳戴下游行业分析</w:t>
      </w:r>
      <w:r>
        <w:rPr>
          <w:rFonts w:hint="eastAsia"/>
        </w:rPr>
        <w:br/>
      </w:r>
      <w:r>
        <w:rPr>
          <w:rFonts w:hint="eastAsia"/>
        </w:rPr>
        <w:t>　　　　一、智能耳戴下游行业分布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四、下游需求对智能耳戴行业的影响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智能耳戴行业重点企业发展调研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智能耳戴重点企业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智能耳戴重点企业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智能耳戴重点企业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智能耳戴重点企业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智能耳戴重点企业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智能耳戴重点企业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2026年中国智能耳戴产业市场竞争格局分析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2026年中国智能耳戴产业竞争现状分析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一、智能耳戴竞争力分析</w:t>
      </w:r>
      <w:r>
        <w:rPr>
          <w:rFonts w:hint="eastAsia"/>
        </w:rPr>
        <w:br/>
      </w:r>
      <w:r>
        <w:rPr>
          <w:rFonts w:hint="eastAsia"/>
        </w:rPr>
        <w:t>　　　　二、智能耳戴技术竞争分析</w:t>
      </w:r>
      <w:r>
        <w:rPr>
          <w:rFonts w:hint="eastAsia"/>
        </w:rPr>
        <w:br/>
      </w:r>
      <w:r>
        <w:rPr>
          <w:rFonts w:hint="eastAsia"/>
        </w:rPr>
        <w:t>　　　　三、智能耳戴价格竞争分析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2026年中国智能耳戴产业集中度分析</w:t>
      </w:r>
      <w:r>
        <w:rPr>
          <w:rFonts w:hint="eastAsia"/>
        </w:rPr>
        <w:br/>
      </w:r>
      <w:r>
        <w:rPr>
          <w:rFonts w:hint="eastAsia"/>
        </w:rPr>
        <w:t>　　　　一、智能耳戴市场集中度分析</w:t>
      </w:r>
      <w:r>
        <w:rPr>
          <w:rFonts w:hint="eastAsia"/>
        </w:rPr>
        <w:br/>
      </w:r>
      <w:r>
        <w:rPr>
          <w:rFonts w:hint="eastAsia"/>
        </w:rPr>
        <w:t>　　　　二、智能耳戴企业集中度分析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2026-2032年提高智能耳戴企业竞争力的策略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智能耳戴行业投资风险预警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2026年影响智能耳戴行业发展的主要因素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一、影响智能耳戴行业运行的有利因素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二、影响智能耳戴行业运行的稳定因素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三、影响智能耳戴行业运行的不利因素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四、我国智能耳戴行业发展面临的挑战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五、我国智能耳戴行业发展面临的机遇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对智能耳戴行业投资风险预警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一、2026-2032年智能耳戴行业市场风险及控制策略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二、2026-2032年智能耳戴行业政策风险及控制策略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三、2026-2032年智能耳戴行业经营风险及控制策略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四、2026-2032年智能耳戴同业竞争风险及控制策略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五、2026-2032年智能耳戴行业其他风险及控制策略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智能耳戴行业发展趋势与投资规划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2026-2032年智能耳戴市场发展潜力分析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2026-2032年智能耳戴行业发展趋势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2026-2032年智能耳戴行业投资前景研究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对我国智能耳戴品牌的战略思考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二、智能耳戴实施品牌战略的意义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三、智能耳戴企业品牌的现状分析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四、我国智能耳戴企业的品牌战略</w:t>
      </w:r>
      <w:r>
        <w:rPr>
          <w:rFonts w:hint="eastAsia"/>
        </w:rPr>
        <w:br/>
      </w:r>
      <w:r>
        <w:rPr>
          <w:rFonts w:hint="eastAsia"/>
        </w:rPr>
        <w:t>　　　　五、智能耳戴品牌战略管理的策略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2020-2025年中国智能耳戴市场规模及增长情况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2020-2025年中国智能耳戴行业产量及增长趋势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2026-2032年中国智能耳戴行业产量预测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2020-2025年中国智能耳戴行业市场需求及增长情况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2026-2032年中国智能耳戴行业市场需求预测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2020-2025年中国智能耳戴行业利润及增长情况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**地区智能耳戴市场规模及增长情况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**地区智能耳戴行业市场需求情况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**地区智能耳戴市场规模及增长情况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**地区智能耳戴行业市场需求情况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2020-2025年中国智能耳戴行业进口量及增速统计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2020-2025年中国智能耳戴行业出口量及增速统计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智能耳戴重点企业经营情况分析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2026年智能耳戴市场前景分析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2026-2032年中国智能耳戴市场需求预测</w:t>
      </w:r>
      <w:r>
        <w:rPr>
          <w:rFonts w:hint="eastAsia"/>
        </w:rPr>
        <w:br/>
      </w:r>
      <w:r>
        <w:rPr>
          <w:rFonts w:hint="eastAsia"/>
        </w:rPr>
        <w:t>　　图表 2026年智能耳戴发展趋势预测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5c65788124f6a" w:history="1">
        <w:r>
          <w:rPr>
            <w:rStyle w:val="Hyperlink"/>
          </w:rPr>
          <w:t>2026-2032年中国智能耳戴行业研究与前景趋势分析报告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5c65788124f6a" w:history="1">
        <w:r>
          <w:rPr>
            <w:rStyle w:val="Hyperlink"/>
          </w:rPr>
          <w:t>https://www.20087.com/9/15/ZhiNengErDaiHangYeQianJingQuShi.html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热点：智能助听器、智能耳勺、智能采耳器、智能耳罩、可穿戴智能健康产品、智能耳塞、耳蜗耳机怎么佩戴、智能耳钉、戴智能手表会不会丢人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d837e49eb4ec5" w:history="1">
      <w:r>
        <w:rPr>
          <w:rStyle w:val="Hyperlink"/>
        </w:rPr>
        <w:t>2026-2032年中国智能耳戴行业研究与前景趋势分析报告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iNengErDaiHangYeQianJingQuShi.html" TargetMode="External" Id="Re875c6578812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iNengErDaiHangYeQianJingQuShi.html" TargetMode="External" Id="R00fd837e49eb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2026-01-01T00:10:44Z</dcterms:created>
  <dcterms:modified xsi:type="dcterms:W3CDTF">2026-01-01T01:10:44Z</dcterms:modified>
  <dc:subject>2026-2032年中国智能耳戴行业研究与前景趋势分析报告</dc:subject>
  <dc:title>2026-2032年中国智能耳戴行业研究与前景趋势分析报告</dc:title>
  <cp:keywords>2026-2032年中国智能耳戴行业研究与前景趋势分析报告</cp:keywords>
  <dc:description>2026-2032年中国智能耳戴行业研究与前景趋势分析报告</dc:description>
</cp:coreProperties>
</file>