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05631d4ce4f48" w:history="1">
              <w:r>
                <w:rPr>
                  <w:rStyle w:val="Hyperlink"/>
                </w:rPr>
                <w:t>2026-2032年全球与中国消费级智能影像设备市场研究及前景趋势报告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05631d4ce4f48" w:history="1">
              <w:r>
                <w:rPr>
                  <w:rStyle w:val="Hyperlink"/>
                </w:rPr>
                <w:t>2026-2032年全球与中国消费级智能影像设备市场研究及前景趋势报告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05631d4ce4f48" w:history="1">
                <w:r>
                  <w:rPr>
                    <w:rStyle w:val="Hyperlink"/>
                  </w:rPr>
                  <w:t>https://www.20087.com/9/95/XiaoFeiJiZhiNengYingXiangSheBeiHangYeQianJing.html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智能影像设备涵盖具备AI摄影、自动剪辑、云同步及语音交互能力的数码相机、运动相机、Vlog设备及智能摄像机。产品普遍集成高分辨率图像传感器、多轴防抖系统与边缘计算芯片，支持人脸识别追踪、场景自动优化及实时美颜等智能化功能。行业聚焦于提升低光成像质量、延长电池续航，并通过简洁交互设计降低用户创作门槛，满足短视频、直播及家庭记录等多元化内容生产需求。</w:t>
      </w:r>
      <w:r>
        <w:rPr>
          <w:rFonts w:hint="eastAsia"/>
        </w:rPr>
        <w:br/>
      </w:r>
      <w:r>
        <w:rPr>
          <w:rFonts w:hint="eastAsia"/>
        </w:rPr>
        <w:t>　　未来，消费级智能影像设备将向生成式AI与沉浸式内容深度融合。市场调研网指出，设备端大模型将实现语义级视频理解，支持“一句话生成精彩片段”或自动添加字幕与配乐；3D空间音频录制将增强临场感。在隐私保护强化下，本地化AI处理将减少云端依赖；模块化镜头与传感器设计将支持按需升级。此外，AR叠加拍摄将实现虚实融合叙事；可持续材料外壳与可维修结构将响应环保诉求。长期看，消费级智能影像设备有望从“记录工具”升级为“个人内容共创伙伴”，在人工智能赋能下重塑大众影像表达方式与创意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705631d4ce4f48" w:history="1">
        <w:r>
          <w:rPr>
            <w:rStyle w:val="Hyperlink"/>
          </w:rPr>
          <w:t>2026-2032年全球与中国消费级智能影像设备市场研究及前景趋势报告</w:t>
        </w:r>
      </w:hyperlink>
      <w:r>
        <w:rPr>
          <w:rFonts w:hint="eastAsia"/>
        </w:rPr>
        <w:t>》，2025年消费级智能影像设备行业市场规模达 亿元，预计2032年市场规模将达 亿元，期间年均复合增长率（CAGR）达 %。报告系统分析了消费级智能影像设备行业的现状，全面梳理了消费级智能影像设备市场需求、市场规模、产业链结构及价格体系，详细解读了消费级智能影像设备细分市场特点。报告结合权威数据，科学预测了消费级智能影像设备市场前景与发展趋势，客观分析了品牌竞争格局、市场集中度及重点企业的运营表现，并指出了消费级智能影像设备行业面临的机遇与风险。为消费级智能影像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按产品类型细分，全球消费级智能影像设备市场规模2021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运动相机</w:t>
      </w:r>
      <w:r>
        <w:rPr>
          <w:rFonts w:hint="eastAsia"/>
        </w:rPr>
        <w:br/>
      </w:r>
      <w:r>
        <w:rPr>
          <w:rFonts w:hint="eastAsia"/>
        </w:rPr>
        <w:t>　　　　1.3.3 全景相机</w:t>
      </w:r>
      <w:r>
        <w:rPr>
          <w:rFonts w:hint="eastAsia"/>
        </w:rPr>
        <w:br/>
      </w:r>
      <w:r>
        <w:rPr>
          <w:rFonts w:hint="eastAsia"/>
        </w:rPr>
        <w:t>　　　　1.3.4 虚拟现实相机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按应用细分，全球消费级智能影像设备市场规模2021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监控安防</w:t>
      </w:r>
      <w:r>
        <w:rPr>
          <w:rFonts w:hint="eastAsia"/>
        </w:rPr>
        <w:br/>
      </w:r>
      <w:r>
        <w:rPr>
          <w:rFonts w:hint="eastAsia"/>
        </w:rPr>
        <w:t>　　　　1.4.3 摄影摄像</w:t>
      </w:r>
      <w:r>
        <w:rPr>
          <w:rFonts w:hint="eastAsia"/>
        </w:rPr>
        <w:br/>
      </w:r>
      <w:r>
        <w:rPr>
          <w:rFonts w:hint="eastAsia"/>
        </w:rPr>
        <w:t>　　　　1.4.4 远程医疗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消费级智能影像设备行业发展总体概况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消费级智能影像设备行业发展主要特点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消费级智能影像设备行业发展影响因素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消费级智能影像设备有利因素</w:t>
      </w:r>
      <w:r>
        <w:rPr>
          <w:rFonts w:hint="eastAsia"/>
        </w:rPr>
        <w:br/>
      </w:r>
      <w:r>
        <w:rPr>
          <w:rFonts w:hint="eastAsia"/>
        </w:rPr>
        <w:t>　　　　1.5.3 .2 消费级智能影像设备不利因素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全球市场，近三年消费级智能影像设备主要企业占有率及排名（按销量）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消费级智能影像设备主要企业在国际市场占有率（按销量，2023-2026）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2025年消费级智能影像设备主要企业在国际市场排名（按销量）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全球市场主要企业消费级智能影像设备销量（2023-2026）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全球市场，近三年消费级智能影像设备主要企业占有率及排名（按收入）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消费级智能影像设备主要企业在国际市场占有率（按收入，2023-2026）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2025年消费级智能影像设备主要企业在国际市场排名（按收入）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全球市场主要企业消费级智能影像设备销售收入（2023-2026）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全球市场主要企业消费级智能影像设备销售价格（2023-2026）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中国市场，近三年消费级智能影像设备主要企业占有率及排名（按销量）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消费级智能影像设备主要企业在中国市场占有率（按销量，2023-2026）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2025年消费级智能影像设备主要企业在中国市场排名（按销量）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中国市场主要企业消费级智能影像设备销量（2023-2026）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中国市场，近三年消费级智能影像设备主要企业占有率及排名（按收入）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消费级智能影像设备主要企业在中国市场占有率（按收入，2023-2026）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2025年消费级智能影像设备主要企业在中国市场排名（按收入）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中国市场主要企业消费级智能影像设备销售收入（2023-2026）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全球主要厂商消费级智能影像设备总部及产地分布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全球主要厂商成立时间及消费级智能影像设备商业化日期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全球主要厂商消费级智能影像设备产品类型及应用</w:t>
      </w:r>
      <w:r>
        <w:rPr>
          <w:rFonts w:hint="eastAsia"/>
        </w:rPr>
        <w:br/>
      </w:r>
      <w:r>
        <w:rPr>
          <w:rFonts w:hint="eastAsia"/>
        </w:rPr>
        <w:t>　　2.9 消费级智能影像设备行业集中度、竞争程度分析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消费级智能影像设备行业集中度分析：2025年全球Top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全球消费级智能影像设备第一梯队、第二梯队和第三梯队生产商（品牌）及市场份额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全球消费级智能影像设备总体规模分析</w:t>
      </w:r>
      <w:r>
        <w:rPr>
          <w:rFonts w:hint="eastAsia"/>
        </w:rPr>
        <w:br/>
      </w:r>
      <w:r>
        <w:rPr>
          <w:rFonts w:hint="eastAsia"/>
        </w:rPr>
        <w:t>　　3.1 全球消费级智能影像设备供需现状及预测（2021-2032）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全球消费级智能影像设备产能、产量、产能利用率及发展趋势（2021-2032）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全球消费级智能影像设备产量、需求量及发展趋势（2021-2032）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全球主要地区消费级智能影像设备产量及发展趋势（2021-2032）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全球主要地区消费级智能影像设备产量（2021-2026）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全球主要地区消费级智能影像设备产量（2027-2032）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全球主要地区消费级智能影像设备产量市场份额（2021-2032）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中国消费级智能影像设备供需现状及预测（2021-2032）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中国消费级智能影像设备产能、产量、产能利用率及发展趋势（2021-2032）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中国消费级智能影像设备产量、市场需求量及发展趋势（2021-2032）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中国市场消费级智能影像设备进出口（2021-2032）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全球消费级智能影像设备销量及销售额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全球市场消费级智能影像设备销售额（2021-2032）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全球市场消费级智能影像设备销量（2021-2032）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全球市场消费级智能影像设备价格趋势（2021-2032）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全球消费级智能影像设备主要地区分析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全球主要地区消费级智能影像设备市场规模分析：2021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全球主要地区消费级智能影像设备销售收入及市场份额（2021-2026）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全球主要地区消费级智能影像设备销售收入预测（2027-2032）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全球主要地区消费级智能影像设备销量分析：2021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全球主要地区消费级智能影像设备销量及市场份额（2021-2026）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全球主要地区消费级智能影像设备销量及市场份额预测（2027-2032）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北美市场消费级智能影像设备销量、收入及增长率（2021-2032）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欧洲市场消费级智能影像设备销量、收入及增长率（2021-2032）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中国市场消费级智能影像设备销量、收入及增长率（2021-2032）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日本市场消费级智能影像设备销量、收入及增长率（2021-2032）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东南亚市场消费级智能影像设备销量、收入及增长率（2021-2032）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印度市场消费级智能影像设备销量、收入及增长率（2021-2032）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南美市场消费级智能影像设备销量、收入及增长率（2021-2032）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中东市场消费级智能影像设备销量、收入及增长率（2021-2032）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消费级智能影像设备销量、收入、价格及毛利率（2021-2026）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不同产品类型消费级智能影像设备分析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全球不同产品类型消费级智能影像设备销量（2021-2032）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全球不同产品类型消费级智能影像设备销量及市场份额（2021-2026）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全球不同产品类型消费级智能影像设备销量预测（2027-2032）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全球不同产品类型消费级智能影像设备收入（2021-2032）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全球不同产品类型消费级智能影像设备收入及市场份额（2021-2026）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全球不同产品类型消费级智能影像设备收入预测（2027-2032）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全球不同产品类型消费级智能影像设备价格走势（2021-2032）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中国不同产品类型消费级智能影像设备销量（2021-2032）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中国不同产品类型消费级智能影像设备销量及市场份额（2021-2026）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中国不同产品类型消费级智能影像设备销量预测（2027-2032）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中国不同产品类型消费级智能影像设备收入（2021-2032）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中国不同产品类型消费级智能影像设备收入及市场份额（2021-2026）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中国不同产品类型消费级智能影像设备收入预测（2027-2032）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不同应用消费级智能影像设备分析</w:t>
      </w:r>
      <w:r>
        <w:rPr>
          <w:rFonts w:hint="eastAsia"/>
        </w:rPr>
        <w:br/>
      </w:r>
      <w:r>
        <w:rPr>
          <w:rFonts w:hint="eastAsia"/>
        </w:rPr>
        <w:t>　　7.1 全球不同应用消费级智能影像设备销量（2021-2032）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全球不同应用消费级智能影像设备销量及市场份额（2021-2026）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全球不同应用消费级智能影像设备销量预测（2027-2032）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全球不同应用消费级智能影像设备收入（2021-2032）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全球不同应用消费级智能影像设备收入及市场份额（2021-2026）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全球不同应用消费级智能影像设备收入预测（2027-2032）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全球不同应用消费级智能影像设备价格走势（2021-2032）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中国不同应用消费级智能影像设备销量（2021-2032）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中国不同应用消费级智能影像设备销量及市场份额（2021-2026）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中国不同应用消费级智能影像设备销量预测（2027-2032）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中国不同应用消费级智能影像设备收入（2021-2032）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中国不同应用消费级智能影像设备收入及市场份额（2021-2026）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中国不同应用消费级智能影像设备收入预测（2027-2032）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消费级智能影像设备行业发展趋势</w:t>
      </w:r>
      <w:r>
        <w:rPr>
          <w:rFonts w:hint="eastAsia"/>
        </w:rPr>
        <w:br/>
      </w:r>
      <w:r>
        <w:rPr>
          <w:rFonts w:hint="eastAsia"/>
        </w:rPr>
        <w:t>　　8.2 消费级智能影像设备行业主要驱动因素</w:t>
      </w:r>
      <w:r>
        <w:rPr>
          <w:rFonts w:hint="eastAsia"/>
        </w:rPr>
        <w:br/>
      </w:r>
      <w:r>
        <w:rPr>
          <w:rFonts w:hint="eastAsia"/>
        </w:rPr>
        <w:t>　　8.3 消费级智能影像设备中国企业SWOT分析</w:t>
      </w:r>
      <w:r>
        <w:rPr>
          <w:rFonts w:hint="eastAsia"/>
        </w:rPr>
        <w:br/>
      </w:r>
      <w:r>
        <w:rPr>
          <w:rFonts w:hint="eastAsia"/>
        </w:rPr>
        <w:t>　　8.4 中国消费级智能影像设备行业政策环境分析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消费级智能影像设备行业产业链简介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消费级智能影像设备行业供应链分析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消费级智能影像设备主要原料及供应情况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消费级智能影像设备行业采购模式</w:t>
      </w:r>
      <w:r>
        <w:rPr>
          <w:rFonts w:hint="eastAsia"/>
        </w:rPr>
        <w:br/>
      </w:r>
      <w:r>
        <w:rPr>
          <w:rFonts w:hint="eastAsia"/>
        </w:rPr>
        <w:t>　　9.3 消费级智能影像设备行业生产模式</w:t>
      </w:r>
      <w:r>
        <w:rPr>
          <w:rFonts w:hint="eastAsia"/>
        </w:rPr>
        <w:br/>
      </w:r>
      <w:r>
        <w:rPr>
          <w:rFonts w:hint="eastAsia"/>
        </w:rPr>
        <w:t>　　9.4 消费级智能影像设备行业销售模式及销售渠道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按产品类型细分，全球消费级智能影像设备市场规模2021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按应用细分，全球消费级智能影像设备市场规模（CAGR）2021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消费级智能影像设备行业发展主要特点</w:t>
      </w:r>
      <w:r>
        <w:rPr>
          <w:rFonts w:hint="eastAsia"/>
        </w:rPr>
        <w:br/>
      </w:r>
      <w:r>
        <w:rPr>
          <w:rFonts w:hint="eastAsia"/>
        </w:rPr>
        <w:t>　　表 4： 消费级智能影像设备行业发展有利因素分析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消费级智能影像设备行业发展不利因素分析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进入消费级智能影像设备行业壁垒</w:t>
      </w:r>
      <w:r>
        <w:rPr>
          <w:rFonts w:hint="eastAsia"/>
        </w:rPr>
        <w:br/>
      </w:r>
      <w:r>
        <w:rPr>
          <w:rFonts w:hint="eastAsia"/>
        </w:rPr>
        <w:t>　　表 7： 消费级智能影像设备主要企业在国际市场占有率（按销量，2023-2026）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2025年消费级智能影像设备主要企业在国际市场排名（按销量）&amp;（台）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全球市场主要企业消费级智能影像设备销量（2023-2026）&amp;（台）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消费级智能影像设备主要企业在国际市场占有率（按收入，2023-2026）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2025年消费级智能影像设备主要企业在国际市场排名（按收入）&amp;（万元）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全球市场主要企业消费级智能影像设备销售收入（2023-2026）&amp;（万元）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全球市场主要企业消费级智能影像设备销售价格（2023-2026）&amp;（元/台）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消费级智能影像设备主要企业在中国市场占有率（按销量，2023-2026）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2025年消费级智能影像设备主要企业在中国市场排名（按销量）&amp;（台）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中国市场主要企业消费级智能影像设备销量（2023-2026）&amp;（台）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消费级智能影像设备主要企业在中国市场占有率（按收入，2023-2026）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2025年消费级智能影像设备主要企业在中国市场排名（按收入）&amp;（万元）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中国市场主要企业消费级智能影像设备销售收入（2023-2026）&amp;（万元）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全球主要厂商消费级智能影像设备总部及产地分布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全球主要厂商成立时间及消费级智能影像设备商业化日期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全球主要厂商消费级智能影像设备产品类型及应用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2025年全球消费级智能影像设备主要厂商市场地位（第一梯队、第二梯队和第三梯队）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全球消费级智能影像设备市场投资、并购等现状分析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全球主要地区消费级智能影像设备产量增速（CAGR）：（2021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全球主要地区消费级智能影像设备产量（2021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全球主要地区消费级智能影像设备产量（2021-2026）&amp;（台）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全球主要地区消费级智能影像设备产量（2027-2032）&amp;（台）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全球主要地区消费级智能影像设备产量市场份额（2021-2026）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全球主要地区消费级智能影像设备产量市场份额（2027-2032）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中国市场消费级智能影像设备产量、销量、进出口（2021-2026）&amp;（台）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中国市场消费级智能影像设备产量、销量、进出口预测（2027-2032）&amp;（台）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全球主要地区消费级智能影像设备销售收入增速：（2021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全球主要地区消费级智能影像设备销售收入（2021-2026）&amp;（万元）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全球主要地区消费级智能影像设备销售收入市场份额（2021-2026）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全球主要地区消费级智能影像设备收入（2027-2032）&amp;（万元）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全球主要地区消费级智能影像设备收入市场份额（2027-2032）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全球主要地区消费级智能影像设备销量（台）：2021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全球主要地区消费级智能影像设备销量（2021-2026）&amp;（台）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全球主要地区消费级智能影像设备销量市场份额（2021-2026）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全球主要地区消费级智能影像设备销量（2027-2032）&amp;（台）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全球主要地区消费级智能影像设备销量份额（2027-2032）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消费级智能影像设备生产基地、销售区域、竞争对手及市场地位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消费级智能影像设备产品规格、参数及市场应用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消费级智能影像设备销量（台）、收入（万元）、价格（元/台）及毛利率（2021-2026）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全球不同产品类型消费级智能影像设备销量（2021-2026）&amp;（台）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全球不同产品类型消费级智能影像设备销量市场份额（2021-2026）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全球不同产品类型消费级智能影像设备销量预测（2027-2032）&amp;（台）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全球市场不同产品类型消费级智能影像设备销量市场份额预测（2027-2032）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全球不同产品类型消费级智能影像设备收入（2021-2026）&amp;（万元）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全球不同产品类型消费级智能影像设备收入市场份额（2021-2026）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全球不同产品类型消费级智能影像设备收入预测（2027-2032）&amp;（万元）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全球不同产品类型消费级智能影像设备收入市场份额预测（2027-2032）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中国不同产品类型消费级智能影像设备销量（2021-2026）&amp;（台）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中国不同产品类型消费级智能影像设备销量市场份额（2021-2026）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中国不同产品类型消费级智能影像设备销量预测（2027-2032）&amp;（台）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全球市场不同产品类型消费级智能影像设备销量市场份额预测（2027-2032）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中国不同产品类型消费级智能影像设备收入（2021-2026）&amp;（万元）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中国不同产品类型消费级智能影像设备收入市场份额（2021-2026）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中国不同产品类型消费级智能影像设备收入预测（2027-2032）&amp;（万元）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中国不同产品类型消费级智能影像设备收入市场份额预测（2027-2032）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全球不同应用消费级智能影像设备销量（2021-2026）&amp;（台）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全球不同应用消费级智能影像设备销量市场份额（2021-2026）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全球不同应用消费级智能影像设备销量预测（2027-2032）&amp;（台）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全球市场不同应用消费级智能影像设备销量市场份额预测（2027-2032）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全球不同应用消费级智能影像设备收入（2021-2026）&amp;（万元）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全球不同应用消费级智能影像设备收入市场份额（2021-2026）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全球不同应用消费级智能影像设备收入预测（2027-2032）&amp;（万元）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全球不同应用消费级智能影像设备收入市场份额预测（2027-2032）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中国不同应用消费级智能影像设备销量（2021-2026）&amp;（台）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中国不同应用消费级智能影像设备销量市场份额（2021-2026）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中国不同应用消费级智能影像设备销量预测（2027-2032）&amp;（台）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中国市场不同应用消费级智能影像设备销量市场份额预测（2027-2032）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中国不同应用消费级智能影像设备收入（2021-2026）&amp;（万元）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中国不同应用消费级智能影像设备收入市场份额（2021-2026）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中国不同应用消费级智能影像设备收入预测（2027-2032）&amp;（万元）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中国不同应用消费级智能影像设备收入市场份额预测（2027-2032）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消费级智能影像设备行业发展趋势</w:t>
      </w:r>
      <w:r>
        <w:rPr>
          <w:rFonts w:hint="eastAsia"/>
        </w:rPr>
        <w:br/>
      </w:r>
      <w:r>
        <w:rPr>
          <w:rFonts w:hint="eastAsia"/>
        </w:rPr>
        <w:t>　　表 176： 消费级智能影像设备行业主要驱动因素</w:t>
      </w:r>
      <w:r>
        <w:rPr>
          <w:rFonts w:hint="eastAsia"/>
        </w:rPr>
        <w:br/>
      </w:r>
      <w:r>
        <w:rPr>
          <w:rFonts w:hint="eastAsia"/>
        </w:rPr>
        <w:t>　　表 177： 消费级智能影像设备行业供应链分析</w:t>
      </w:r>
      <w:r>
        <w:rPr>
          <w:rFonts w:hint="eastAsia"/>
        </w:rPr>
        <w:br/>
      </w:r>
      <w:r>
        <w:rPr>
          <w:rFonts w:hint="eastAsia"/>
        </w:rPr>
        <w:t>　　表 178： 消费级智能影像设备上游原料供应商</w:t>
      </w:r>
      <w:r>
        <w:rPr>
          <w:rFonts w:hint="eastAsia"/>
        </w:rPr>
        <w:br/>
      </w:r>
      <w:r>
        <w:rPr>
          <w:rFonts w:hint="eastAsia"/>
        </w:rPr>
        <w:t>　　表 179： 消费级智能影像设备主要地区不同应用客户分析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消费级智能影像设备典型经销商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消费级智能影像设备产品图片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全球不同产品类型消费级智能影像设备销售额2021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全球不同产品类型消费级智能影像设备市场份额2025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运动相机产品图片</w:t>
      </w:r>
      <w:r>
        <w:rPr>
          <w:rFonts w:hint="eastAsia"/>
        </w:rPr>
        <w:br/>
      </w:r>
      <w:r>
        <w:rPr>
          <w:rFonts w:hint="eastAsia"/>
        </w:rPr>
        <w:t>　　图 5： 全景相机产品图片</w:t>
      </w:r>
      <w:r>
        <w:rPr>
          <w:rFonts w:hint="eastAsia"/>
        </w:rPr>
        <w:br/>
      </w:r>
      <w:r>
        <w:rPr>
          <w:rFonts w:hint="eastAsia"/>
        </w:rPr>
        <w:t>　　图 6： 虚拟现实相机产品图片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全球不同应用消费级智能影像设备市场份额2025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监控安防</w:t>
      </w:r>
      <w:r>
        <w:rPr>
          <w:rFonts w:hint="eastAsia"/>
        </w:rPr>
        <w:br/>
      </w:r>
      <w:r>
        <w:rPr>
          <w:rFonts w:hint="eastAsia"/>
        </w:rPr>
        <w:t>　　图 10： 摄影摄像</w:t>
      </w:r>
      <w:r>
        <w:rPr>
          <w:rFonts w:hint="eastAsia"/>
        </w:rPr>
        <w:br/>
      </w:r>
      <w:r>
        <w:rPr>
          <w:rFonts w:hint="eastAsia"/>
        </w:rPr>
        <w:t>　　图 11： 远程医疗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2025年全球前五大生产商消费级智能影像设备市场份额</w:t>
      </w:r>
      <w:r>
        <w:rPr>
          <w:rFonts w:hint="eastAsia"/>
        </w:rPr>
        <w:br/>
      </w:r>
      <w:r>
        <w:rPr>
          <w:rFonts w:hint="eastAsia"/>
        </w:rPr>
        <w:t>　　图 14： 2025年全球消费级智能影像设备第一梯队、第二梯队和第三梯队厂商及市场份额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全球消费级智能影像设备产能、产量、产能利用率及发展趋势（2021-2032）&amp;（台）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全球消费级智能影像设备产量、需求量及发展趋势（2021-2032）&amp;（台）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全球主要地区消费级智能影像设备产量市场份额（2021-2032）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中国消费级智能影像设备产能、产量、产能利用率及发展趋势（2021-2032）&amp;（台）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中国消费级智能影像设备产量、市场需求量及发展趋势（2021-2032）&amp;（台）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全球消费级智能影像设备市场销售额及增长率：（2021-2032）&amp;（万元）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全球市场消费级智能影像设备市场规模：2021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全球市场消费级智能影像设备销量及增长率（2021-2032）&amp;（台）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全球市场消费级智能影像设备价格趋势（2021-2032）&amp;（元/台）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全球主要地区消费级智能影像设备销售收入（2021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全球主要地区消费级智能影像设备销售收入市场份额（2021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北美市场消费级智能影像设备销量及增长率（2021-2032）&amp;（台）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北美市场消费级智能影像设备收入及增长率（2021-2032）&amp;（万元）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欧洲市场消费级智能影像设备销量及增长率（2021-2032）&amp;（台）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欧洲市场消费级智能影像设备收入及增长率（2021-2032）&amp;（万元）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中国市场消费级智能影像设备销量及增长率（2021-2032）&amp;（台）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中国市场消费级智能影像设备收入及增长率（2021-2032）&amp;（万元）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日本市场消费级智能影像设备销量及增长率（2021-2032）&amp;（台）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日本市场消费级智能影像设备收入及增长率（2021-2032）&amp;（万元）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东南亚市场消费级智能影像设备销量及增长率（2021-2032）&amp;（台）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东南亚市场消费级智能影像设备收入及增长率（2021-2032）&amp;（万元）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印度市场消费级智能影像设备销量及增长率（2021-2032）&amp;（台）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印度市场消费级智能影像设备收入及增长率（2021-2032）&amp;（万元）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南美市场消费级智能影像设备销量及增长率（2021-2032）&amp;（台）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南美市场消费级智能影像设备收入及增长率（2021-2032）&amp;（万元）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中东市场消费级智能影像设备销量及增长率（2021-2032）&amp;（台）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中东市场消费级智能影像设备收入及增长率（2021-2032）&amp;（万元）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全球不同产品类型消费级智能影像设备价格走势（2021-2032）&amp;（元/台）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全球不同应用消费级智能影像设备价格走势（2021-2032）&amp;（元/台）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消费级智能影像设备中国企业SWOT分析</w:t>
      </w:r>
      <w:r>
        <w:rPr>
          <w:rFonts w:hint="eastAsia"/>
        </w:rPr>
        <w:br/>
      </w:r>
      <w:r>
        <w:rPr>
          <w:rFonts w:hint="eastAsia"/>
        </w:rPr>
        <w:t>　　图 45： 消费级智能影像设备产业链</w:t>
      </w:r>
      <w:r>
        <w:rPr>
          <w:rFonts w:hint="eastAsia"/>
        </w:rPr>
        <w:br/>
      </w:r>
      <w:r>
        <w:rPr>
          <w:rFonts w:hint="eastAsia"/>
        </w:rPr>
        <w:t>　　图 46： 消费级智能影像设备行业采购模式分析</w:t>
      </w:r>
      <w:r>
        <w:rPr>
          <w:rFonts w:hint="eastAsia"/>
        </w:rPr>
        <w:br/>
      </w:r>
      <w:r>
        <w:rPr>
          <w:rFonts w:hint="eastAsia"/>
        </w:rPr>
        <w:t>　　图 47： 消费级智能影像设备行业生产模式</w:t>
      </w:r>
      <w:r>
        <w:rPr>
          <w:rFonts w:hint="eastAsia"/>
        </w:rPr>
        <w:br/>
      </w:r>
      <w:r>
        <w:rPr>
          <w:rFonts w:hint="eastAsia"/>
        </w:rPr>
        <w:t>　　图 48： 消费级智能影像设备行业销售模式分析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05631d4ce4f48" w:history="1">
        <w:r>
          <w:rPr>
            <w:rStyle w:val="Hyperlink"/>
          </w:rPr>
          <w:t>2026-2032年全球与中国消费级智能影像设备市场研究及前景趋势报告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05631d4ce4f48" w:history="1">
        <w:r>
          <w:rPr>
            <w:rStyle w:val="Hyperlink"/>
          </w:rPr>
          <w:t>https://www.20087.com/9/95/XiaoFeiJiZhiNengYingXiangSheBeiHangYeQianJing.html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热点：消费级智能影像设备是什么、消费类智能摄像机、智能影像设备价格多少、智能影像馆设备哪家好、智能影像馆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c93b600ed4d23" w:history="1">
      <w:r>
        <w:rPr>
          <w:rStyle w:val="Hyperlink"/>
        </w:rPr>
        <w:t>2026-2032年全球与中国消费级智能影像设备市场研究及前景趋势报告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XiaoFeiJiZhiNengYingXiangSheBeiHangYeQianJing.html" TargetMode="External" Id="R84705631d4ce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XiaoFeiJiZhiNengYingXiangSheBeiHangYeQianJing.html" TargetMode="External" Id="Re75c93b600ed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2026-03-25T23:32:52Z</dcterms:created>
  <dcterms:modified xsi:type="dcterms:W3CDTF">2026-03-26T00:32:52Z</dcterms:modified>
  <dc:subject>2026-2032年全球与中国消费级智能影像设备市场研究及前景趋势报告</dc:subject>
  <dc:title>2026-2032年全球与中国消费级智能影像设备市场研究及前景趋势报告</dc:title>
  <cp:keywords>2026-2032年全球与中国消费级智能影像设备市场研究及前景趋势报告</cp:keywords>
  <dc:description>2026-2032年全球与中国消费级智能影像设备市场研究及前景趋势报告</dc:description>
</cp:coreProperties>
</file>