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d7bf66588b408d" w:history="1">
              <w:r>
                <w:rPr>
                  <w:rStyle w:val="Hyperlink"/>
                </w:rPr>
                <w:t>中国车载通信天线发展现状与市场前景报告（2026-2032年）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d7bf66588b408d" w:history="1">
              <w:r>
                <w:rPr>
                  <w:rStyle w:val="Hyperlink"/>
                </w:rPr>
                <w:t>中国车载通信天线发展现状与市场前景报告（2026-2032年）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d7bf66588b408d" w:history="1">
                <w:r>
                  <w:rPr>
                    <w:rStyle w:val="Hyperlink"/>
                  </w:rPr>
                  <w:t>https://www.20087.com/9/75/CheZaiTongXinTianXianDeXianZhuangYuQianJing.html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通信天线是集成于汽车车身或玻璃中的射频前端装置，支持蜂窝（4G/5G）、V2X、GNSS、Wi-Fi及蓝牙等多种无线通信功能，需在高速移动、金属车身干扰及极端气候条件下保持信号稳定。当前高端车型普遍采用鲨鱼鳍式多合一天线或隐藏式印刷天线，强调高增益、低互扰、宽频带及符合CISPR 25电磁兼容标准。在智能网联汽车渗透率提升与C-V2X基础设施部署加速背景下，车载通信天线成为车辆“联网感知”基础硬件。然而，多频段共存引发天线耦合与效率下降；同时，国产天线在高频材料应用、仿真精度及实车OTA测试验证方面与国际Tier 1存在差距，高端毫米波V2X天线仍依赖进口，供应链安全面临挑战。</w:t>
      </w:r>
      <w:r>
        <w:rPr>
          <w:rFonts w:hint="eastAsia"/>
        </w:rPr>
        <w:br/>
      </w:r>
      <w:r>
        <w:rPr>
          <w:rFonts w:hint="eastAsia"/>
        </w:rPr>
        <w:t>　　未来，车载通信天线将向有源智能阵列、超材料集成与软件定义方向演进。相控阵天线支持波束赋形，提升弱信号区域连接质量。超表面结构可抑制车身多径干扰。软件可重构架构实现频段动态分配。在L4级自动驾驶中，高精度定位与低时延通信融合天线将成标配。长远来看，车载通信天线若能从“信号收发器”升级为“智能网联通信中枢”，其电磁协同性、环境适应性与软件定义能力将成为智能汽车高质量发展的关键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d7bf66588b408d" w:history="1">
        <w:r>
          <w:rPr>
            <w:rStyle w:val="Hyperlink"/>
          </w:rPr>
          <w:t>中国车载通信天线发展现状与市场前景报告（2026-2032年）</w:t>
        </w:r>
      </w:hyperlink>
      <w:r>
        <w:rPr>
          <w:rFonts w:hint="eastAsia"/>
        </w:rPr>
        <w:t>》系统梳理了车载通信天线行业的产业链结构，详细分析了车载通信天线市场规模与需求状况，并对市场价格、行业现状及未来前景进行了客观评估。报告结合车载通信天线技术现状与发展方向，对行业趋势作出科学预测，同时聚焦车载通信天线重点企业，解析竞争格局、市场集中度及品牌影响力。通过对车载通信天线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车载通信天线行业概述</w:t>
      </w:r>
      <w:r>
        <w:rPr>
          <w:rFonts w:hint="eastAsia"/>
        </w:rPr>
        <w:br/>
      </w:r>
      <w:r>
        <w:rPr>
          <w:rFonts w:hint="eastAsia"/>
        </w:rPr>
        <w:t>　　第一节 车载通信天线定义与分类</w:t>
      </w:r>
      <w:r>
        <w:rPr>
          <w:rFonts w:hint="eastAsia"/>
        </w:rPr>
        <w:br/>
      </w:r>
      <w:r>
        <w:rPr>
          <w:rFonts w:hint="eastAsia"/>
        </w:rPr>
        <w:t>　　第二节 车载通信天线应用领域</w:t>
      </w:r>
      <w:r>
        <w:rPr>
          <w:rFonts w:hint="eastAsia"/>
        </w:rPr>
        <w:br/>
      </w:r>
      <w:r>
        <w:rPr>
          <w:rFonts w:hint="eastAsia"/>
        </w:rPr>
        <w:t>　　第三节 车载通信天线行业经济指标分析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车载通信天线产业链及经营模式分析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三、车载通信天线销售模式及销售渠道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全球车载通信天线市场发展综述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2020-2025年全球车载通信天线市场规模与趋势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主要国家与地区车载通信天线市场分析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2026-2032年全球车载通信天线行业发展趋势与前景预测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中国车载通信天线行业市场分析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2025-2026年车载通信天线产能与投资动态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一、国内车载通信天线产能及利用情况</w:t>
      </w:r>
      <w:r>
        <w:rPr>
          <w:rFonts w:hint="eastAsia"/>
        </w:rPr>
        <w:br/>
      </w:r>
      <w:r>
        <w:rPr>
          <w:rFonts w:hint="eastAsia"/>
        </w:rPr>
        <w:t>　　　　二、车载通信天线产能扩张与投资动态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2026-2032年车载通信天线行业产量统计与趋势预测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一、2020-2025年车载通信天线行业产量数据统计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1、2020-2025年车载通信天线产量及增长趋势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2、2020-2025年车载通信天线细分产品产量及份额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二、影响车载通信天线产量的关键因素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三、2026-2032年车载通信天线产量预测</w:t>
      </w:r>
      <w:r>
        <w:rPr>
          <w:rFonts w:hint="eastAsia"/>
        </w:rPr>
        <w:br/>
      </w:r>
      <w:r>
        <w:rPr>
          <w:rFonts w:hint="eastAsia"/>
        </w:rPr>
        <w:t>　　第三节 2026-2032年车载通信天线市场需求与销售分析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一、2025-2026年车载通信天线行业需求现状</w:t>
      </w:r>
      <w:r>
        <w:rPr>
          <w:rFonts w:hint="eastAsia"/>
        </w:rPr>
        <w:br/>
      </w:r>
      <w:r>
        <w:rPr>
          <w:rFonts w:hint="eastAsia"/>
        </w:rPr>
        <w:t>　　　　二、车载通信天线客户群体与需求特点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三、2020-2025年车载通信天线行业销售规模分析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四、2026-2032年车载通信天线市场增长潜力与规模预测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中国车载通信天线细分市场与下游应用领域分析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车载通信天线细分市场分析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一、2025-2026年车载通信天线主要细分产品市场现状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车载通信天线下游应用与客户群体分析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一、2025-2026年车载通信天线各应用领域市场现状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2025-2026年车载通信天线行业技术发展现状及趋势分析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车载通信天线行业技术发展现状分析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国内外车载通信天线行业技术差异与原因</w:t>
      </w:r>
      <w:r>
        <w:rPr>
          <w:rFonts w:hint="eastAsia"/>
        </w:rPr>
        <w:br/>
      </w:r>
      <w:r>
        <w:rPr>
          <w:rFonts w:hint="eastAsia"/>
        </w:rPr>
        <w:t>　　第三节 车载通信天线行业技术发展方向、趋势预测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提升车载通信天线行业技术能力策略建议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车载通信天线价格机制与竞争策略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一、2020-2025年车载通信天线市场价格走势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车载通信天线定价策略与方法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2026-2032年车载通信天线价格竞争态势与趋势预测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中国车载通信天线行业重点区域市场研究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2025-2026年重点区域车载通信天线市场发展概况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三、2026-2032年车载通信天线行业发展潜力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三、2026-2032年车载通信天线行业发展潜力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三、2026-2032年车载通信天线行业发展潜力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三、2026-2032年车载通信天线行业发展潜力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二、2020-2025年车载通信天线市场需求规模情况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三、2026-2032年车载通信天线行业发展潜力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2020-2025年中国车载通信天线行业进出口情况分析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车载通信天线行业进口情况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一、2020-2025年车载通信天线进口规模及增长情况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二、车载通信天线主要进口来源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车载通信天线行业出口情况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一、2020-2025年车载通信天线出口规模及增长情况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二、车载通信天线主要出口目的地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2020-2025年中国车载通信天线行业总体发展与财务状况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2020-2025年中国车载通信天线行业规模情况</w:t>
      </w:r>
      <w:r>
        <w:rPr>
          <w:rFonts w:hint="eastAsia"/>
        </w:rPr>
        <w:br/>
      </w:r>
      <w:r>
        <w:rPr>
          <w:rFonts w:hint="eastAsia"/>
        </w:rPr>
        <w:t>　　　　一、车载通信天线行业企业数量规模</w:t>
      </w:r>
      <w:r>
        <w:rPr>
          <w:rFonts w:hint="eastAsia"/>
        </w:rPr>
        <w:br/>
      </w:r>
      <w:r>
        <w:rPr>
          <w:rFonts w:hint="eastAsia"/>
        </w:rPr>
        <w:t>　　　　二、车载通信天线行业从业人员规模</w:t>
      </w:r>
      <w:r>
        <w:rPr>
          <w:rFonts w:hint="eastAsia"/>
        </w:rPr>
        <w:br/>
      </w:r>
      <w:r>
        <w:rPr>
          <w:rFonts w:hint="eastAsia"/>
        </w:rPr>
        <w:t>　　　　三、车载通信天线行业市场敏感性分析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2020-2025年中国车载通信天线行业财务能力分析</w:t>
      </w:r>
      <w:r>
        <w:rPr>
          <w:rFonts w:hint="eastAsia"/>
        </w:rPr>
        <w:br/>
      </w:r>
      <w:r>
        <w:rPr>
          <w:rFonts w:hint="eastAsia"/>
        </w:rPr>
        <w:t>　　　　一、车载通信天线行业盈利能力</w:t>
      </w:r>
      <w:r>
        <w:rPr>
          <w:rFonts w:hint="eastAsia"/>
        </w:rPr>
        <w:br/>
      </w:r>
      <w:r>
        <w:rPr>
          <w:rFonts w:hint="eastAsia"/>
        </w:rPr>
        <w:t>　　　　二、车载通信天线行业偿债能力</w:t>
      </w:r>
      <w:r>
        <w:rPr>
          <w:rFonts w:hint="eastAsia"/>
        </w:rPr>
        <w:br/>
      </w:r>
      <w:r>
        <w:rPr>
          <w:rFonts w:hint="eastAsia"/>
        </w:rPr>
        <w:t>　　　　三、车载通信天线行业营运能力</w:t>
      </w:r>
      <w:r>
        <w:rPr>
          <w:rFonts w:hint="eastAsia"/>
        </w:rPr>
        <w:br/>
      </w:r>
      <w:r>
        <w:rPr>
          <w:rFonts w:hint="eastAsia"/>
        </w:rPr>
        <w:t>　　　　四、车载通信天线行业发展能力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车载通信天线行业重点企业调研分析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二、企业车载通信天线业务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中国车载通信天线行业竞争格局分析</w:t>
      </w:r>
      <w:r>
        <w:rPr>
          <w:rFonts w:hint="eastAsia"/>
        </w:rPr>
        <w:br/>
      </w:r>
      <w:r>
        <w:rPr>
          <w:rFonts w:hint="eastAsia"/>
        </w:rPr>
        <w:t>　　第一节 车载通信天线行业竞争格局总览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2025-2026年车载通信天线行业竞争力分析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2020-2025年车载通信天线行业企业并购活动分析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2025-2026年车载通信天线行业会展与招投标活动分析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一、车载通信天线行业会展活动及其市场影响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2026年中国车载通信天线企业发展企业发展策略与建议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车载通信天线销售模式与渠道策略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车载通信天线品牌与市场推广策略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车载通信天线研发投入与技术创新能力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车载通信天线合作联盟与资源整合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中国车载通信天线行业风险与对策</w:t>
      </w:r>
      <w:r>
        <w:rPr>
          <w:rFonts w:hint="eastAsia"/>
        </w:rPr>
        <w:br/>
      </w:r>
      <w:r>
        <w:rPr>
          <w:rFonts w:hint="eastAsia"/>
        </w:rPr>
        <w:t>　　第一节 车载通信天线行业SWOT分析</w:t>
      </w:r>
      <w:r>
        <w:rPr>
          <w:rFonts w:hint="eastAsia"/>
        </w:rPr>
        <w:br/>
      </w:r>
      <w:r>
        <w:rPr>
          <w:rFonts w:hint="eastAsia"/>
        </w:rPr>
        <w:t>　　　　一、车载通信天线行业优势</w:t>
      </w:r>
      <w:r>
        <w:rPr>
          <w:rFonts w:hint="eastAsia"/>
        </w:rPr>
        <w:br/>
      </w:r>
      <w:r>
        <w:rPr>
          <w:rFonts w:hint="eastAsia"/>
        </w:rPr>
        <w:t>　　　　二、车载通信天线行业劣势</w:t>
      </w:r>
      <w:r>
        <w:rPr>
          <w:rFonts w:hint="eastAsia"/>
        </w:rPr>
        <w:br/>
      </w:r>
      <w:r>
        <w:rPr>
          <w:rFonts w:hint="eastAsia"/>
        </w:rPr>
        <w:t>　　　　三、车载通信天线市场机会</w:t>
      </w:r>
      <w:r>
        <w:rPr>
          <w:rFonts w:hint="eastAsia"/>
        </w:rPr>
        <w:br/>
      </w:r>
      <w:r>
        <w:rPr>
          <w:rFonts w:hint="eastAsia"/>
        </w:rPr>
        <w:t>　　　　四、车载通信天线市场威胁</w:t>
      </w:r>
      <w:r>
        <w:rPr>
          <w:rFonts w:hint="eastAsia"/>
        </w:rPr>
        <w:br/>
      </w:r>
      <w:r>
        <w:rPr>
          <w:rFonts w:hint="eastAsia"/>
        </w:rPr>
        <w:t>　　第二节 车载通信天线行业风险及对策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2026-2032年中国车载通信天线行业前景与发展趋势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2025-2026年车载通信天线行业发展环境分析</w:t>
      </w:r>
      <w:r>
        <w:rPr>
          <w:rFonts w:hint="eastAsia"/>
        </w:rPr>
        <w:br/>
      </w:r>
      <w:r>
        <w:rPr>
          <w:rFonts w:hint="eastAsia"/>
        </w:rPr>
        <w:t>　　　　一、车载通信天线行业主管部门与监管体制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二、车载通信天线行业主要法律法规及政策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三、车载通信天线行业标准与质量监管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2026-2032年车载通信天线行业发展趋势与方向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2026-2032年车载通信天线行业发展潜力与机遇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车载通信天线行业研究结论与建议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中:智林:－车载通信天线行业发展建议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2020-2025年中国车载通信天线市场规模及增长情况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2020-2025年中国车载通信天线行业产能及增长趋势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2026-2032年中国车载通信天线行业产能预测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2020-2025年中国车载通信天线行业产量及增长趋势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2026-2032年中国车载通信天线行业产量预测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2026-2032年中国车载通信天线行业市场需求预测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2020-2025年中国车载通信天线行业利润及增长情况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**地区车载通信天线市场规模及增长情况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**地区车载通信天线行业市场需求情况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**地区车载通信天线市场规模及增长情况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**地区车载通信天线行业市场需求情况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2020-2025年中国车载通信天线行业进口量及增速统计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2020-2025年中国车载通信天线行业出口量及增速统计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车载通信天线重点企业经营情况分析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2026年车载通信天线行业壁垒</w:t>
      </w:r>
      <w:r>
        <w:rPr>
          <w:rFonts w:hint="eastAsia"/>
        </w:rPr>
        <w:br/>
      </w:r>
      <w:r>
        <w:rPr>
          <w:rFonts w:hint="eastAsia"/>
        </w:rPr>
        <w:t>　　图表 2026年车载通信天线市场前景分析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2026-2032年中国车载通信天线市场需求预测</w:t>
      </w:r>
      <w:r>
        <w:rPr>
          <w:rFonts w:hint="eastAsia"/>
        </w:rPr>
        <w:br/>
      </w:r>
      <w:r>
        <w:rPr>
          <w:rFonts w:hint="eastAsia"/>
        </w:rPr>
        <w:t>　　图表 2026年车载通信天线发展趋势预测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d7bf66588b408d" w:history="1">
        <w:r>
          <w:rPr>
            <w:rStyle w:val="Hyperlink"/>
          </w:rPr>
          <w:t>中国车载通信天线发展现状与市场前景报告（2026-2032年）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d7bf66588b408d" w:history="1">
        <w:r>
          <w:rPr>
            <w:rStyle w:val="Hyperlink"/>
          </w:rPr>
          <w:t>https://www.20087.com/9/75/CheZaiTongXinTianXianDeXianZhuangYuQianJing.html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热点：车载天线、车载通信天线接线图、基站天线、车载 天线、汽车天线、车载天线的工作原理、车载卫星天线、车载天线结构图、车载天线是干什么用的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eaf6aa2774c8b" w:history="1">
      <w:r>
        <w:rPr>
          <w:rStyle w:val="Hyperlink"/>
        </w:rPr>
        <w:t>中国车载通信天线发展现状与市场前景报告（2026-2032年）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CheZaiTongXinTianXianDeXianZhuangYuQianJing.html" TargetMode="External" Id="Rd8d7bf66588b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CheZaiTongXinTianXianDeXianZhuangYuQianJing.html" TargetMode="External" Id="R90beaf6aa277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2025-12-20T07:39:33Z</dcterms:created>
  <dcterms:modified xsi:type="dcterms:W3CDTF">2025-12-20T08:39:33Z</dcterms:modified>
  <dc:subject>中国车载通信天线发展现状与市场前景报告（2026-2032年）</dc:subject>
  <dc:title>中国车载通信天线发展现状与市场前景报告（2026-2032年）</dc:title>
  <cp:keywords>中国车载通信天线发展现状与市场前景报告（2026-2032年）</cp:keywords>
  <dc:description>中国车载通信天线发展现状与市场前景报告（2026-2032年）</dc:description>
</cp:coreProperties>
</file>