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e17f53fc84218" w:history="1">
              <w:r>
                <w:rPr>
                  <w:rStyle w:val="Hyperlink"/>
                </w:rPr>
                <w:t>中国OLED材料产业深度研究分析报告（2025年版）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e17f53fc84218" w:history="1">
              <w:r>
                <w:rPr>
                  <w:rStyle w:val="Hyperlink"/>
                </w:rPr>
                <w:t>中国OLED材料产业深度研究分析报告（2025年版）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e17f53fc84218" w:history="1">
                <w:r>
                  <w:rPr>
                    <w:rStyle w:val="Hyperlink"/>
                  </w:rPr>
                  <w:t>https://www.20087.com/A/95/OLEDCaiLiaoHangYeFenXiBaoGao.html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材料是新一代显示技术的核心，近年来在智能手机、电视和可穿戴设备上展现出巨大的市场潜力。OLED材料具有自发光、高对比度、超薄和可柔性等优点，吸引了三星、LG、京东方等多家厂商投入大量研发资源。随着串联式OLED等新技术的出现，OLED材料的亮度、寿命和生产成本得到了显著改善。</w:t>
      </w:r>
      <w:r>
        <w:rPr>
          <w:rFonts w:hint="eastAsia"/>
        </w:rPr>
        <w:br/>
      </w:r>
      <w:r>
        <w:rPr>
          <w:rFonts w:hint="eastAsia"/>
        </w:rPr>
        <w:t>　　OLED材料的未来将更加聚焦于技术创新和市场拓展。预计人工智能和5G技术的结合将催生更多对高质量显示屏幕的需求，尤其是折叠屏和曲面屏设备。同时，OLED技术在汽车内饰、智能家居和虚拟现实/增强现实（VR/AR）领域的应用将不断深化，开辟新的市场空间。材料科学的进步，如新型发光材料的发现，将推动OLED显示效果和能效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e17f53fc84218" w:history="1">
        <w:r>
          <w:rPr>
            <w:rStyle w:val="Hyperlink"/>
          </w:rPr>
          <w:t>中国OLED材料产业深度研究分析报告（2025年版）</w:t>
        </w:r>
      </w:hyperlink>
      <w:r>
        <w:rPr>
          <w:rFonts w:hint="eastAsia"/>
        </w:rPr>
        <w:t>》依托国家统计局、相关行业协会的详实数据资料，系统解析了OLED材料行业的产业链结构、市场规模及需求现状，并对价格动态进行了解读。报告客观呈现了OLED材料行业发展状况，科学预测了市场前景与未来趋势，同时聚焦OLED材料重点企业，分析了市场竞争格局、集中度及品牌影响力。此外，报告通过细分市场领域，挖掘了OLED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OLED材料行业概况</w:t>
      </w:r>
      <w:r>
        <w:rPr>
          <w:rFonts w:hint="eastAsia"/>
        </w:rPr>
        <w:br/>
      </w:r>
      <w:r>
        <w:rPr>
          <w:rFonts w:hint="eastAsia"/>
        </w:rPr>
        <w:t>　　第一节 OLED材料行业定义与特征</w:t>
      </w:r>
      <w:r>
        <w:rPr>
          <w:rFonts w:hint="eastAsia"/>
        </w:rPr>
        <w:br/>
      </w:r>
      <w:r>
        <w:rPr>
          <w:rFonts w:hint="eastAsia"/>
        </w:rPr>
        <w:t>　　第二节 OLED材料行业发展历程</w:t>
      </w:r>
      <w:r>
        <w:rPr>
          <w:rFonts w:hint="eastAsia"/>
        </w:rPr>
        <w:br/>
      </w:r>
      <w:r>
        <w:rPr>
          <w:rFonts w:hint="eastAsia"/>
        </w:rPr>
        <w:t>　　第三节 OLED材料产业链分析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中国OLED材料行业发展环境分析</w:t>
      </w:r>
      <w:r>
        <w:rPr>
          <w:rFonts w:hint="eastAsia"/>
        </w:rPr>
        <w:br/>
      </w:r>
      <w:r>
        <w:rPr>
          <w:rFonts w:hint="eastAsia"/>
        </w:rPr>
        <w:t>　　第一节 OLED材料行业经济环境分析</w:t>
      </w:r>
      <w:r>
        <w:rPr>
          <w:rFonts w:hint="eastAsia"/>
        </w:rPr>
        <w:br/>
      </w:r>
      <w:r>
        <w:rPr>
          <w:rFonts w:hint="eastAsia"/>
        </w:rPr>
        <w:t>　　第二节 OLED材料行业政策环境分析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一、OLED材料行业政策影响分析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二、相关OLED材料行业标准分析</w:t>
      </w:r>
      <w:r>
        <w:rPr>
          <w:rFonts w:hint="eastAsia"/>
        </w:rPr>
        <w:br/>
      </w:r>
      <w:r>
        <w:rPr>
          <w:rFonts w:hint="eastAsia"/>
        </w:rPr>
        <w:t>　　第三节 OLED材料行业社会环境分析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2024-2025年OLED材料行业技术发展现状及趋势分析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OLED材料行业技术发展方向、趋势预测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2024-2025年全球OLED材料行业市场运行形势分析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2024-2025年全球OLED材料行业发展情况</w:t>
      </w:r>
      <w:r>
        <w:rPr>
          <w:rFonts w:hint="eastAsia"/>
        </w:rPr>
        <w:br/>
      </w:r>
      <w:r>
        <w:rPr>
          <w:rFonts w:hint="eastAsia"/>
        </w:rPr>
        <w:t>　　第二节 全球OLED材料行业发展走势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一、全球OLED材料行业市场分布情况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二、全球OLED材料行业发展趋势分析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全球OLED材料行业重点国家和区域分析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中国OLED材料市场规模情况</w:t>
      </w:r>
      <w:r>
        <w:rPr>
          <w:rFonts w:hint="eastAsia"/>
        </w:rPr>
        <w:br/>
      </w:r>
      <w:r>
        <w:rPr>
          <w:rFonts w:hint="eastAsia"/>
        </w:rPr>
        <w:t>　　第二节 中国OLED材料行业盈利情况分析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中国OLED材料市场需求状况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一、2019-2024年OLED材料市场需求情况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二、2025年OLED材料行业市场需求特点分析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三、2025-2031年OLED材料市场需求预测</w:t>
      </w:r>
      <w:r>
        <w:rPr>
          <w:rFonts w:hint="eastAsia"/>
        </w:rPr>
        <w:br/>
      </w:r>
      <w:r>
        <w:rPr>
          <w:rFonts w:hint="eastAsia"/>
        </w:rPr>
        <w:t>　　第四节 中国OLED材料行业产量情况分析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一、2019-2024年中国OLED材料行业产量统计分析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二、OLED材料行业区域产量分析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三、2025-2031年中国OLED材料行业产量预测分析</w:t>
      </w:r>
      <w:r>
        <w:rPr>
          <w:rFonts w:hint="eastAsia"/>
        </w:rPr>
        <w:br/>
      </w:r>
      <w:r>
        <w:rPr>
          <w:rFonts w:hint="eastAsia"/>
        </w:rPr>
        <w:t>　　第五节 OLED材料行业市场供需平衡状况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OLED材料细分市场深度分析</w:t>
      </w:r>
      <w:r>
        <w:rPr>
          <w:rFonts w:hint="eastAsia"/>
        </w:rPr>
        <w:br/>
      </w:r>
      <w:r>
        <w:rPr>
          <w:rFonts w:hint="eastAsia"/>
        </w:rPr>
        <w:t>　　第一节 OLED材料细分市场（一）发展研究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OLED材料细分市场（二）发展研究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OLED材料价格影响因素分析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2019-2024年中国OLED材料市场价格趋向分析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中国OLED材料行业规模情况分析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一、OLED材料行业单位规模情况分析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二、OLED材料行业人员规模状况分析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三、OLED材料行业资产规模状况分析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四、OLED材料行业市场规模状况分析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五、OLED材料行业敏感性分析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中国OLED材料行业财务能力分析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一、OLED材料行业盈利能力分析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二、OLED材料行业偿债能力分析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三、OLED材料行业营运能力分析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四、OLED材料行业发展能力分析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2019-2024年中国OLED材料行业区域市场分析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中国OLED材料行业区域市场结构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重点地区OLED材料行业调研分析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一、重点地区（一）OLED材料市场分析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二、重点地区（二）OLED材料市场分析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三、重点地区（三）OLED材料市场分析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四、重点地区（四）OLED材料市场分析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五、重点地区（五）OLED材料市场分析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OLED材料企业发展策略分析</w:t>
      </w:r>
      <w:r>
        <w:rPr>
          <w:rFonts w:hint="eastAsia"/>
        </w:rPr>
        <w:br/>
      </w:r>
      <w:r>
        <w:rPr>
          <w:rFonts w:hint="eastAsia"/>
        </w:rPr>
        <w:t>　　第一节 OLED材料市场策略分析</w:t>
      </w:r>
      <w:r>
        <w:rPr>
          <w:rFonts w:hint="eastAsia"/>
        </w:rPr>
        <w:br/>
      </w:r>
      <w:r>
        <w:rPr>
          <w:rFonts w:hint="eastAsia"/>
        </w:rPr>
        <w:t>　　　　一、OLED材料价格策略分析</w:t>
      </w:r>
      <w:r>
        <w:rPr>
          <w:rFonts w:hint="eastAsia"/>
        </w:rPr>
        <w:br/>
      </w:r>
      <w:r>
        <w:rPr>
          <w:rFonts w:hint="eastAsia"/>
        </w:rPr>
        <w:t>　　　　二、OLED材料渠道策略分析</w:t>
      </w:r>
      <w:r>
        <w:rPr>
          <w:rFonts w:hint="eastAsia"/>
        </w:rPr>
        <w:br/>
      </w:r>
      <w:r>
        <w:rPr>
          <w:rFonts w:hint="eastAsia"/>
        </w:rPr>
        <w:t>　　第二节 OLED材料销售策略分析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二、济研：OLED材料企业提升竞争力的主要方向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对我国OLED材料品牌的战略思考</w:t>
      </w:r>
      <w:r>
        <w:rPr>
          <w:rFonts w:hint="eastAsia"/>
        </w:rPr>
        <w:br/>
      </w:r>
      <w:r>
        <w:rPr>
          <w:rFonts w:hint="eastAsia"/>
        </w:rPr>
        <w:t>　　　　一、OLED材料实施品牌战略的意义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三、我国OLED材料企业的品牌战略</w:t>
      </w:r>
      <w:r>
        <w:rPr>
          <w:rFonts w:hint="eastAsia"/>
        </w:rPr>
        <w:br/>
      </w:r>
      <w:r>
        <w:rPr>
          <w:rFonts w:hint="eastAsia"/>
        </w:rPr>
        <w:t>　　　　四、OLED材料品牌战略管理的策略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中国OLED材料产业市场竞争策略建议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中国OLED材料市场竞争策略建议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一、OLED材料市场定位策略建议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二、OLED材料产品开发策略建议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三、OLED材料渠道竞争策略建议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四、OLED材料品牌竞争策略建议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五、OLED材料价格竞争策略建议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六、OLED材料客户服务策略建议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中国OLED材料产业竞争战略建议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一、OLED材料竞争战略选择建议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二、OLED材料产业升级策略建议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三、OLED材料产业转移策略建议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四、OLED材料价值链定位建议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2025-2031年OLED材料行业发展趋势预测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一、中国OLED材料行业发展方向分析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二、2025年中国OLED材料行业市场规模预测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三、中国OLED材料行业供给情况预测分析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四、中国OLED材料行业需求情况预测分析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当前OLED材料行业存在的问题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2025-2031年中国OLED材料行业投资风险分析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一、OLED材料市场竞争风险</w:t>
      </w:r>
      <w:r>
        <w:rPr>
          <w:rFonts w:hint="eastAsia"/>
        </w:rPr>
        <w:br/>
      </w:r>
      <w:r>
        <w:rPr>
          <w:rFonts w:hint="eastAsia"/>
        </w:rPr>
        <w:t>　　　　二、OLED材料行业原材料压力风险分析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三、OLED材料技术风险分析</w:t>
      </w:r>
      <w:r>
        <w:rPr>
          <w:rFonts w:hint="eastAsia"/>
        </w:rPr>
        <w:br/>
      </w:r>
      <w:r>
        <w:rPr>
          <w:rFonts w:hint="eastAsia"/>
        </w:rPr>
        <w:t>　　　　四、OLED材料行业政策和体制风险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五、OLED材料行业外资进入现状及对未来市场的威胁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OLED材料行业市场前景分析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一、2025-2031年OLED材料市场规模预测</w:t>
      </w:r>
      <w:r>
        <w:rPr>
          <w:rFonts w:hint="eastAsia"/>
        </w:rPr>
        <w:br/>
      </w:r>
      <w:r>
        <w:rPr>
          <w:rFonts w:hint="eastAsia"/>
        </w:rPr>
        <w:t>　　　　二、OLED材料行业增长驱动因素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三、OLED材料市场供需趋势展望</w:t>
      </w:r>
      <w:r>
        <w:rPr>
          <w:rFonts w:hint="eastAsia"/>
        </w:rPr>
        <w:br/>
      </w:r>
      <w:r>
        <w:rPr>
          <w:rFonts w:hint="eastAsia"/>
        </w:rPr>
        <w:t>　　第二节 OLED材料行业投资价值分析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一、2025-2031年OLED材料投资规模预测</w:t>
      </w:r>
      <w:r>
        <w:rPr>
          <w:rFonts w:hint="eastAsia"/>
        </w:rPr>
        <w:br/>
      </w:r>
      <w:r>
        <w:rPr>
          <w:rFonts w:hint="eastAsia"/>
        </w:rPr>
        <w:t>　　　　二、OLED材料行业盈利能力评估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三、OLED材料行业投资回报分析</w:t>
      </w:r>
      <w:r>
        <w:rPr>
          <w:rFonts w:hint="eastAsia"/>
        </w:rPr>
        <w:br/>
      </w:r>
      <w:r>
        <w:rPr>
          <w:rFonts w:hint="eastAsia"/>
        </w:rPr>
        <w:t>　　第三节 OLED材料行业经营模式分析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一、OLED材料生产与营销模式</w:t>
      </w:r>
      <w:r>
        <w:rPr>
          <w:rFonts w:hint="eastAsia"/>
        </w:rPr>
        <w:br/>
      </w:r>
      <w:r>
        <w:rPr>
          <w:rFonts w:hint="eastAsia"/>
        </w:rPr>
        <w:t>　　　　二、OLED材料行业内外销优势对比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三、OLED材料企业运营策略建议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OLED材料项目投资建议</w:t>
      </w:r>
      <w:r>
        <w:rPr>
          <w:rFonts w:hint="eastAsia"/>
        </w:rPr>
        <w:br/>
      </w:r>
      <w:r>
        <w:rPr>
          <w:rFonts w:hint="eastAsia"/>
        </w:rPr>
        <w:t>　　　　一、OLED材料技术应用要点</w:t>
      </w:r>
      <w:r>
        <w:rPr>
          <w:rFonts w:hint="eastAsia"/>
        </w:rPr>
        <w:br/>
      </w:r>
      <w:r>
        <w:rPr>
          <w:rFonts w:hint="eastAsia"/>
        </w:rPr>
        <w:t>　　　　二、OLED材料项目投资风险控制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三、OLED材料生产开发关键点</w:t>
      </w:r>
      <w:r>
        <w:rPr>
          <w:rFonts w:hint="eastAsia"/>
        </w:rPr>
        <w:br/>
      </w:r>
      <w:r>
        <w:rPr>
          <w:rFonts w:hint="eastAsia"/>
        </w:rPr>
        <w:t>　　　　四、OLED材料市场拓展策略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2019-2024年中国OLED材料行业产量及增长趋势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2019-2024年中国OLED材料行业市场需求及增长情况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2025-2031年中国OLED材料行业市场需求预测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2019-2024年中国OLED材料行业出口情况分析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2025年OLED材料行业壁垒</w:t>
      </w:r>
      <w:r>
        <w:rPr>
          <w:rFonts w:hint="eastAsia"/>
        </w:rPr>
        <w:br/>
      </w:r>
      <w:r>
        <w:rPr>
          <w:rFonts w:hint="eastAsia"/>
        </w:rPr>
        <w:t>　　图表 2025年OLED材料市场前景分析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2025-2031年中国OLED材料市场规模预测</w:t>
      </w:r>
      <w:r>
        <w:rPr>
          <w:rFonts w:hint="eastAsia"/>
        </w:rPr>
        <w:br/>
      </w:r>
      <w:r>
        <w:rPr>
          <w:rFonts w:hint="eastAsia"/>
        </w:rPr>
        <w:t>　　图表 2025年OLED材料发展趋势预测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e17f53fc84218" w:history="1">
        <w:r>
          <w:rPr>
            <w:rStyle w:val="Hyperlink"/>
          </w:rPr>
          <w:t>中国OLED材料产业深度研究分析报告（2025年版）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e17f53fc84218" w:history="1">
        <w:r>
          <w:rPr>
            <w:rStyle w:val="Hyperlink"/>
          </w:rPr>
          <w:t>https://www.20087.com/A/95/OLEDCaiLiaoHangYeFenXiBaoGao.html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热点：oled产线一览表、OLED材料公司排名、OLED制造工艺流程、OLED材料概念、oled面板厂商排名、OLED材料概念股、OLED材料龙头、激智科技 OLED材料、OLED屏幕费乐胶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22e19b8a4234" w:history="1">
      <w:r>
        <w:rPr>
          <w:rStyle w:val="Hyperlink"/>
        </w:rPr>
        <w:t>中国OLED材料产业深度研究分析报告（2025年版）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OLEDCaiLiaoHangYeFenXiBaoGao.html" TargetMode="External" Id="Rac2e17f53fc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OLEDCaiLiaoHangYeFenXiBaoGao.html" TargetMode="External" Id="Rbc9d22e19b8a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2024-09-08T00:56:00Z</dcterms:created>
  <dcterms:modified xsi:type="dcterms:W3CDTF">2024-09-08T01:56:00Z</dcterms:modified>
  <dc:subject>中国OLED材料产业深度研究分析报告（2025年版）</dc:subject>
  <dc:title>中国OLED材料产业深度研究分析报告（2025年版）</dc:title>
  <cp:keywords>中国OLED材料产业深度研究分析报告（2025年版）</cp:keywords>
  <dc:description>中国OLED材料产业深度研究分析报告（2025年版）</dc:description>
</cp:coreProperties>
</file>