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4b53b85b44488" w:history="1">
              <w:r>
                <w:rPr>
                  <w:rStyle w:val="Hyperlink"/>
                </w:rPr>
                <w:t>2025-2031年中国互联网支付行业调研与前景趋势预测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4b53b85b44488" w:history="1">
              <w:r>
                <w:rPr>
                  <w:rStyle w:val="Hyperlink"/>
                </w:rPr>
                <w:t>2025-2031年中国互联网支付行业调研与前景趋势预测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4b53b85b44488" w:history="1">
                <w:r>
                  <w:rPr>
                    <w:rStyle w:val="Hyperlink"/>
                  </w:rPr>
                  <w:t>https://www.20087.com/0/76/HuLianWangZhiFuFaZhanQianJingFenXi.html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支付是通过计算机网络、移动通信技术及电子设备实现资金在交易双方之间的数字化转移，涵盖在线购物结算、账单支付、转账汇款、公共事业缴费及跨境支付等多种场景。其技术架构依赖于安全协议（如SSL/TLS）、身份认证机制（如数字证书、生物识别）、支付网关与清算系统，确保交易的机密性、完整性与不可否认性。目前，互联网支付已深度融入社会经济生活，成为电子商务、共享经济与数字服务的基础设施。主流模式包括第三方支付平台、网银直连、移动钱包及二维码支付，支持多种账户类型（银行卡、电子钱包、预付卡）与货币形式。支付服务提供商需遵守严格的金融监管要求，涉及反洗钱、客户身份识别、数据保护与系统稳定性。行业竞争激烈，推动服务向便捷性、实时性与多场景融合方向发展，同时面临网络安全威胁、欺诈风险与隐私泄露等挑战。</w:t>
      </w:r>
      <w:r>
        <w:rPr>
          <w:rFonts w:hint="eastAsia"/>
        </w:rPr>
        <w:br/>
      </w:r>
      <w:r>
        <w:rPr>
          <w:rFonts w:hint="eastAsia"/>
        </w:rPr>
        <w:t>　　未来，互联网支付将向无缝集成、安全增强与普惠包容方向演进。支付流程将更加隐形化与场景化，嵌入各类数字应用与物联网设备，实现“无感支付”或“情境触发支付”，如智能家电自动续费、自动驾驶车辆路边缴费等。安全技术将持续升级，采用量子加密、多方安全计算与零知识证明等前沿密码学方法，提升交易防护能力。生物特征识别与行为分析将深化身份验证，实现持续性风险评估。在跨境支付领域，多边合作与标准化协议将推动结算效率提升与成本降低，支持全球经济互联互通。普惠金融导向将促进支付服务向偏远地区、低收入群体及小微企业延伸，通过简易界面、离线功能与代理模式降低使用门槛。监管科技（RegTech）将助力合规自动化与风险监测。长远来看，互联网支付不仅是交易工具，更是连接经济活动、数据流动与社会信任的数字纽带，其发展将推动金融体系向更高效、更安全与更包容的方向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4b53b85b44488" w:history="1">
        <w:r>
          <w:rPr>
            <w:rStyle w:val="Hyperlink"/>
          </w:rPr>
          <w:t>2025-2031年中国互联网支付行业调研与前景趋势预测</w:t>
        </w:r>
      </w:hyperlink>
      <w:r>
        <w:rPr>
          <w:rFonts w:hint="eastAsia"/>
        </w:rPr>
        <w:t>》主要基于统计局、相关协会等机构的详实数据，全面分析互联网支付市场规模、价格走势及需求特征，梳理互联网支付产业链各环节发展现状。报告客观评估互联网支付行业技术演进方向与市场格局变化，对互联网支付未来发展趋势作出合理预测，并分析互联网支付不同细分领域的成长空间与潜在风险。通过对互联网支付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互联网支付产业概述</w:t>
      </w:r>
      <w:r>
        <w:rPr>
          <w:rFonts w:hint="eastAsia"/>
        </w:rPr>
        <w:br/>
      </w:r>
      <w:r>
        <w:rPr>
          <w:rFonts w:hint="eastAsia"/>
        </w:rPr>
        <w:t>　　第一节 互联网支付定义</w:t>
      </w:r>
      <w:r>
        <w:rPr>
          <w:rFonts w:hint="eastAsia"/>
        </w:rPr>
        <w:br/>
      </w:r>
      <w:r>
        <w:rPr>
          <w:rFonts w:hint="eastAsia"/>
        </w:rPr>
        <w:t>　　第二节 互联网支付行业特点</w:t>
      </w:r>
      <w:r>
        <w:rPr>
          <w:rFonts w:hint="eastAsia"/>
        </w:rPr>
        <w:br/>
      </w:r>
      <w:r>
        <w:rPr>
          <w:rFonts w:hint="eastAsia"/>
        </w:rPr>
        <w:t>　　第三节 互联网支付产业链分析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中国互联网支付行业运行环境分析</w:t>
      </w:r>
      <w:r>
        <w:rPr>
          <w:rFonts w:hint="eastAsia"/>
        </w:rPr>
        <w:br/>
      </w:r>
      <w:r>
        <w:rPr>
          <w:rFonts w:hint="eastAsia"/>
        </w:rPr>
        <w:t>　　第一节 互联网支付运行经济环境分析</w:t>
      </w:r>
      <w:r>
        <w:rPr>
          <w:rFonts w:hint="eastAsia"/>
        </w:rPr>
        <w:br/>
      </w:r>
      <w:r>
        <w:rPr>
          <w:rFonts w:hint="eastAsia"/>
        </w:rPr>
        <w:t>　　第二节 互联网支付产业政策环境分析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一、互联网支付行业监管体制</w:t>
      </w:r>
      <w:r>
        <w:rPr>
          <w:rFonts w:hint="eastAsia"/>
        </w:rPr>
        <w:br/>
      </w:r>
      <w:r>
        <w:rPr>
          <w:rFonts w:hint="eastAsia"/>
        </w:rPr>
        <w:t>　　　　二、互联网支付行业主要法规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三、主要互联网支付产业政策</w:t>
      </w:r>
      <w:r>
        <w:rPr>
          <w:rFonts w:hint="eastAsia"/>
        </w:rPr>
        <w:br/>
      </w:r>
      <w:r>
        <w:rPr>
          <w:rFonts w:hint="eastAsia"/>
        </w:rPr>
        <w:t>　　第三节 互联网支付产业社会环境分析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2024-2025年互联网支付行业技术发展现状及趋势分析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互联网支付行业技术发展现状分析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国内外互联网支付行业技术差距分析及差距形成的主要原因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互联网支付行业技术发展方向、趋势预测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提升互联网支付行业技术能力策略建议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全球互联网支付行业发展态势分析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全球互联网支付市场发展现状分析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国外主要国家互联网支付市场现状</w:t>
      </w:r>
      <w:r>
        <w:rPr>
          <w:rFonts w:hint="eastAsia"/>
        </w:rPr>
        <w:br/>
      </w:r>
      <w:r>
        <w:rPr>
          <w:rFonts w:hint="eastAsia"/>
        </w:rPr>
        <w:t>　　第三节 全球互联网支付行业发展趋势预测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中国互联网支付行业市场分析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2019-2024年中国互联网支付行业规模情况</w:t>
      </w:r>
      <w:r>
        <w:rPr>
          <w:rFonts w:hint="eastAsia"/>
        </w:rPr>
        <w:br/>
      </w:r>
      <w:r>
        <w:rPr>
          <w:rFonts w:hint="eastAsia"/>
        </w:rPr>
        <w:t>　　　　一、互联网支付行业市场规模情况分析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二、互联网支付行业单位规模情况</w:t>
      </w:r>
      <w:r>
        <w:rPr>
          <w:rFonts w:hint="eastAsia"/>
        </w:rPr>
        <w:br/>
      </w:r>
      <w:r>
        <w:rPr>
          <w:rFonts w:hint="eastAsia"/>
        </w:rPr>
        <w:t>　　　　三、互联网支付行业人员规模情况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2019-2024年中国互联网支付行业财务能力分析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二、互联网支付行业偿债能力分析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三、互联网支付行业营运能力分析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四、互联网支付行业发展能力分析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2024-2025年中国互联网支付行业热点动态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2025年中国互联网支付行业面临的挑战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中国重点地区互联网支付行业市场调研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重点地区（一）互联网支付市场调研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重点地区（二）互联网支付市场调研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重点地区（三）互联网支付市场调研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重点地区（四）互联网支付市场调研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重点地区（五）互联网支付市场调研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国内互联网支付行业价格回顾</w:t>
      </w:r>
      <w:r>
        <w:rPr>
          <w:rFonts w:hint="eastAsia"/>
        </w:rPr>
        <w:br/>
      </w:r>
      <w:r>
        <w:rPr>
          <w:rFonts w:hint="eastAsia"/>
        </w:rPr>
        <w:t>　　第二节 国内互联网支付行业价格走势预测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国内互联网支付行业价格影响因素分析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中国互联网支付行业客户调研</w:t>
      </w:r>
      <w:r>
        <w:rPr>
          <w:rFonts w:hint="eastAsia"/>
        </w:rPr>
        <w:br/>
      </w:r>
      <w:r>
        <w:rPr>
          <w:rFonts w:hint="eastAsia"/>
        </w:rPr>
        <w:t>　　　　一、互联网支付行业客户偏好调查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二、客户对互联网支付品牌的首要认知渠道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三、互联网支付品牌忠诚度调查</w:t>
      </w:r>
      <w:r>
        <w:rPr>
          <w:rFonts w:hint="eastAsia"/>
        </w:rPr>
        <w:br/>
      </w:r>
      <w:r>
        <w:rPr>
          <w:rFonts w:hint="eastAsia"/>
        </w:rPr>
        <w:t>　　　　四、互联网支付行业客户消费理念调研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2024年互联网支付行业集中度分析</w:t>
      </w:r>
      <w:r>
        <w:rPr>
          <w:rFonts w:hint="eastAsia"/>
        </w:rPr>
        <w:br/>
      </w:r>
      <w:r>
        <w:rPr>
          <w:rFonts w:hint="eastAsia"/>
        </w:rPr>
        <w:t>　　　　一、互联网支付市场集中度分析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二、互联网支付企业集中度分析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2024-2025年互联网支付行业竞争格局分析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一、互联网支付行业竞争策略分析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二、互联网支付行业竞争格局展望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三、我国互联网支付市场竞争趋势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互联网支付企业发展策略分析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互联网支付市场策略分析</w:t>
      </w:r>
      <w:r>
        <w:rPr>
          <w:rFonts w:hint="eastAsia"/>
        </w:rPr>
        <w:br/>
      </w:r>
      <w:r>
        <w:rPr>
          <w:rFonts w:hint="eastAsia"/>
        </w:rPr>
        <w:t>　　　　一、互联网支付价格策略分析</w:t>
      </w:r>
      <w:r>
        <w:rPr>
          <w:rFonts w:hint="eastAsia"/>
        </w:rPr>
        <w:br/>
      </w:r>
      <w:r>
        <w:rPr>
          <w:rFonts w:hint="eastAsia"/>
        </w:rPr>
        <w:t>　　　　二、互联网支付渠道策略分析</w:t>
      </w:r>
      <w:r>
        <w:rPr>
          <w:rFonts w:hint="eastAsia"/>
        </w:rPr>
        <w:br/>
      </w:r>
      <w:r>
        <w:rPr>
          <w:rFonts w:hint="eastAsia"/>
        </w:rPr>
        <w:t>　　第二节 互联网支付销售策略分析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提高互联网支付企业竞争力的策略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一、提高中国互联网支付企业核心竞争力的对策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二、互联网支付企业提升竞争力的主要方向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三、影响互联网支付企业核心竞争力的因素及提升途径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四、提高互联网支付企业竞争力的策略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互联网支付行业SWOT模型分析</w:t>
      </w:r>
      <w:r>
        <w:rPr>
          <w:rFonts w:hint="eastAsia"/>
        </w:rPr>
        <w:br/>
      </w:r>
      <w:r>
        <w:rPr>
          <w:rFonts w:hint="eastAsia"/>
        </w:rPr>
        <w:t>　　　　一、互联网支付行业优势分析</w:t>
      </w:r>
      <w:r>
        <w:rPr>
          <w:rFonts w:hint="eastAsia"/>
        </w:rPr>
        <w:br/>
      </w:r>
      <w:r>
        <w:rPr>
          <w:rFonts w:hint="eastAsia"/>
        </w:rPr>
        <w:t>　　　　二、互联网支付行业劣势分析</w:t>
      </w:r>
      <w:r>
        <w:rPr>
          <w:rFonts w:hint="eastAsia"/>
        </w:rPr>
        <w:br/>
      </w:r>
      <w:r>
        <w:rPr>
          <w:rFonts w:hint="eastAsia"/>
        </w:rPr>
        <w:t>　　　　三、互联网支付行业机会分析</w:t>
      </w:r>
      <w:r>
        <w:rPr>
          <w:rFonts w:hint="eastAsia"/>
        </w:rPr>
        <w:br/>
      </w:r>
      <w:r>
        <w:rPr>
          <w:rFonts w:hint="eastAsia"/>
        </w:rPr>
        <w:t>　　　　四、互联网支付行业风险分析</w:t>
      </w:r>
      <w:r>
        <w:rPr>
          <w:rFonts w:hint="eastAsia"/>
        </w:rPr>
        <w:br/>
      </w:r>
      <w:r>
        <w:rPr>
          <w:rFonts w:hint="eastAsia"/>
        </w:rPr>
        <w:t>　　第二节 互联网支付行业投资风险及控制策略分析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一、互联网支付市场风险及控制策略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二、互联网支付行业政策风险及控制策略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三、互联网支付行业经营风险及控制策略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四、互联网支付同业竞争风险及控制策略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五、互联网支付行业其他风险及控制策略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2025-2031年互联网支付行业投资潜力分析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一、互联网支付行业重点可投资领域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二、互联网支付行业目标市场需求潜力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三、互联网支付行业投资潜力综合评判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中智-林-－2025-2031年中国互联网支付行业发展趋势分析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一、2025年互联网支付市场前景分析</w:t>
      </w:r>
      <w:r>
        <w:rPr>
          <w:rFonts w:hint="eastAsia"/>
        </w:rPr>
        <w:br/>
      </w:r>
      <w:r>
        <w:rPr>
          <w:rFonts w:hint="eastAsia"/>
        </w:rPr>
        <w:t>　　　　二、2025年互联网支付发展趋势预测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三、2025-2031年我国互联网支付行业发展剖析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五、未来互联网支付行业发展变局剖析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互联网支付介绍</w:t>
      </w:r>
      <w:r>
        <w:rPr>
          <w:rFonts w:hint="eastAsia"/>
        </w:rPr>
        <w:br/>
      </w:r>
      <w:r>
        <w:rPr>
          <w:rFonts w:hint="eastAsia"/>
        </w:rPr>
        <w:t>　　图表 互联网支付图片</w:t>
      </w:r>
      <w:r>
        <w:rPr>
          <w:rFonts w:hint="eastAsia"/>
        </w:rPr>
        <w:br/>
      </w:r>
      <w:r>
        <w:rPr>
          <w:rFonts w:hint="eastAsia"/>
        </w:rPr>
        <w:t>　　图表 互联网支付产业链分析</w:t>
      </w:r>
      <w:r>
        <w:rPr>
          <w:rFonts w:hint="eastAsia"/>
        </w:rPr>
        <w:br/>
      </w:r>
      <w:r>
        <w:rPr>
          <w:rFonts w:hint="eastAsia"/>
        </w:rPr>
        <w:t>　　图表 互联网支付主要特点</w:t>
      </w:r>
      <w:r>
        <w:rPr>
          <w:rFonts w:hint="eastAsia"/>
        </w:rPr>
        <w:br/>
      </w:r>
      <w:r>
        <w:rPr>
          <w:rFonts w:hint="eastAsia"/>
        </w:rPr>
        <w:t>　　图表 互联网支付政策分析</w:t>
      </w:r>
      <w:r>
        <w:rPr>
          <w:rFonts w:hint="eastAsia"/>
        </w:rPr>
        <w:br/>
      </w:r>
      <w:r>
        <w:rPr>
          <w:rFonts w:hint="eastAsia"/>
        </w:rPr>
        <w:t>　　图表 互联网支付标准 技术</w:t>
      </w:r>
      <w:r>
        <w:rPr>
          <w:rFonts w:hint="eastAsia"/>
        </w:rPr>
        <w:br/>
      </w:r>
      <w:r>
        <w:rPr>
          <w:rFonts w:hint="eastAsia"/>
        </w:rPr>
        <w:t>　　图表 互联网支付最新消息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2019-2024年互联网支付行业市场容量统计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2019-2024年中国互联网支付行业市场规模及增长情况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2019-2024年中国互联网支付行业销售收入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互联网支付价格走势</w:t>
      </w:r>
      <w:r>
        <w:rPr>
          <w:rFonts w:hint="eastAsia"/>
        </w:rPr>
        <w:br/>
      </w:r>
      <w:r>
        <w:rPr>
          <w:rFonts w:hint="eastAsia"/>
        </w:rPr>
        <w:t>　　图表 2024年互联网支付成本和利润分析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2024年中国互联网支付行业竞争力分析</w:t>
      </w:r>
      <w:r>
        <w:rPr>
          <w:rFonts w:hint="eastAsia"/>
        </w:rPr>
        <w:br/>
      </w:r>
      <w:r>
        <w:rPr>
          <w:rFonts w:hint="eastAsia"/>
        </w:rPr>
        <w:t>　　图表 互联网支付优势</w:t>
      </w:r>
      <w:r>
        <w:rPr>
          <w:rFonts w:hint="eastAsia"/>
        </w:rPr>
        <w:br/>
      </w:r>
      <w:r>
        <w:rPr>
          <w:rFonts w:hint="eastAsia"/>
        </w:rPr>
        <w:t>　　图表 互联网支付劣势</w:t>
      </w:r>
      <w:r>
        <w:rPr>
          <w:rFonts w:hint="eastAsia"/>
        </w:rPr>
        <w:br/>
      </w:r>
      <w:r>
        <w:rPr>
          <w:rFonts w:hint="eastAsia"/>
        </w:rPr>
        <w:t>　　图表 互联网支付机会</w:t>
      </w:r>
      <w:r>
        <w:rPr>
          <w:rFonts w:hint="eastAsia"/>
        </w:rPr>
        <w:br/>
      </w:r>
      <w:r>
        <w:rPr>
          <w:rFonts w:hint="eastAsia"/>
        </w:rPr>
        <w:t>　　图表 互联网支付威胁</w:t>
      </w:r>
      <w:r>
        <w:rPr>
          <w:rFonts w:hint="eastAsia"/>
        </w:rPr>
        <w:br/>
      </w:r>
      <w:r>
        <w:rPr>
          <w:rFonts w:hint="eastAsia"/>
        </w:rPr>
        <w:t>　　图表 2019-2024年中国互联网支付行业盈利能力分析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2019-2024年中国互联网支付行业运营能力分析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2019-2024年中国互联网支付行业偿债能力分析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2019-2024年中国互联网支付行业发展能力分析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互联网支付品牌分析</w:t>
      </w:r>
      <w:r>
        <w:rPr>
          <w:rFonts w:hint="eastAsia"/>
        </w:rPr>
        <w:br/>
      </w:r>
      <w:r>
        <w:rPr>
          <w:rFonts w:hint="eastAsia"/>
        </w:rPr>
        <w:t>　　图表 互联网支付企业（一）概述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企业互联网支付业务分析</w:t>
      </w:r>
      <w:r>
        <w:rPr>
          <w:rFonts w:hint="eastAsia"/>
        </w:rPr>
        <w:br/>
      </w:r>
      <w:r>
        <w:rPr>
          <w:rFonts w:hint="eastAsia"/>
        </w:rPr>
        <w:t>　　图表 互联网支付企业（一）经营情况分析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互联网支付企业（一）盈利能力情况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互联网支付企业（一）偿债能力情况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互联网支付企业（一）运营能力情况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互联网支付企业（一）成长能力情况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互联网支付企业（二）简介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企业互联网支付业务</w:t>
      </w:r>
      <w:r>
        <w:rPr>
          <w:rFonts w:hint="eastAsia"/>
        </w:rPr>
        <w:br/>
      </w:r>
      <w:r>
        <w:rPr>
          <w:rFonts w:hint="eastAsia"/>
        </w:rPr>
        <w:t>　　图表 互联网支付企业（二）经营情况分析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互联网支付企业（二）盈利能力情况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互联网支付企业（二）偿债能力情况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互联网支付企业（二）运营能力情况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互联网支付企业（二）成长能力情况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互联网支付企业（三）概况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企业互联网支付业务情况</w:t>
      </w:r>
      <w:r>
        <w:rPr>
          <w:rFonts w:hint="eastAsia"/>
        </w:rPr>
        <w:br/>
      </w:r>
      <w:r>
        <w:rPr>
          <w:rFonts w:hint="eastAsia"/>
        </w:rPr>
        <w:t>　　图表 互联网支付企业（三）经营情况分析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互联网支付企业（三）盈利能力情况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互联网支付企业（三）偿债能力情况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互联网支付企业（三）运营能力情况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互联网支付企业（三）成长能力情况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互联网支付发展有利因素分析</w:t>
      </w:r>
      <w:r>
        <w:rPr>
          <w:rFonts w:hint="eastAsia"/>
        </w:rPr>
        <w:br/>
      </w:r>
      <w:r>
        <w:rPr>
          <w:rFonts w:hint="eastAsia"/>
        </w:rPr>
        <w:t>　　图表 互联网支付发展不利因素分析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进入互联网支付行业壁垒</w:t>
      </w:r>
      <w:r>
        <w:rPr>
          <w:rFonts w:hint="eastAsia"/>
        </w:rPr>
        <w:br/>
      </w:r>
      <w:r>
        <w:rPr>
          <w:rFonts w:hint="eastAsia"/>
        </w:rPr>
        <w:t>　　图表 2025-2031年中国互联网支付行业市场容量预测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2025-2031年中国互联网支付行业风险研究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2025-2031年中国互联网支付行业发展趋势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4b53b85b44488" w:history="1">
        <w:r>
          <w:rPr>
            <w:rStyle w:val="Hyperlink"/>
          </w:rPr>
          <w:t>2025-2031年中国互联网支付行业调研与前景趋势预测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4b53b85b44488" w:history="1">
        <w:r>
          <w:rPr>
            <w:rStyle w:val="Hyperlink"/>
          </w:rPr>
          <w:t>https://www.20087.com/0/76/HuLianWangZhiFuFaZhanQianJingFenXi.html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热点：网联支付是哪里付款了、互联网支付牌照有多少家、可收款的虚拟银行卡、互联网支付业务、互联网支付有哪些、互联网支付牌照名单、转账第三方支付平台、互联网支付业务由谁负责监管、支付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efaa841fd4c6e" w:history="1">
      <w:r>
        <w:rPr>
          <w:rStyle w:val="Hyperlink"/>
        </w:rPr>
        <w:t>2025-2031年中国互联网支付行业调研与前景趋势预测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HuLianWangZhiFuFaZhanQianJingFenXi.html" TargetMode="External" Id="R1d84b53b85b4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HuLianWangZhiFuFaZhanQianJingFenXi.html" TargetMode="External" Id="R5d7efaa841fd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2025-10-07T23:21:30Z</dcterms:created>
  <dcterms:modified xsi:type="dcterms:W3CDTF">2025-10-08T00:21:30Z</dcterms:modified>
  <dc:subject>2025-2031年中国互联网支付行业调研与前景趋势预测</dc:subject>
  <dc:title>2025-2031年中国互联网支付行业调研与前景趋势预测</dc:title>
  <cp:keywords>2025-2031年中国互联网支付行业调研与前景趋势预测</cp:keywords>
  <dc:description>2025-2031年中国互联网支付行业调研与前景趋势预测</dc:description>
</cp:coreProperties>
</file>