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ed9aeb3a24669" w:history="1">
              <w:r>
                <w:rPr>
                  <w:rStyle w:val="Hyperlink"/>
                </w:rPr>
                <w:t>中国大数据应用行业调查分析及市场前景预测报告（2025-2031年）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ed9aeb3a24669" w:history="1">
              <w:r>
                <w:rPr>
                  <w:rStyle w:val="Hyperlink"/>
                </w:rPr>
                <w:t>中国大数据应用行业调查分析及市场前景预测报告（2025-2031年）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ed9aeb3a24669" w:history="1">
                <w:r>
                  <w:rPr>
                    <w:rStyle w:val="Hyperlink"/>
                  </w:rPr>
                  <w:t>https://www.20087.com/0/86/DaShuJuYingYongWeiLaiFaZhanQuShi.html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已经成为推动企业决策和业务创新的关键力量。随着数据收集和存储能力的提升，企业能够从海量数据中提取有价值的信息，用于市场分析、客户关系管理、供应链优化和风险管理。云计算、人工智能和机器学习技术的结合，使得大数据分析更加高效和精准，为企业提供了前所未有的洞察力。</w:t>
      </w:r>
      <w:r>
        <w:rPr>
          <w:rFonts w:hint="eastAsia"/>
        </w:rPr>
        <w:br/>
      </w:r>
      <w:r>
        <w:rPr>
          <w:rFonts w:hint="eastAsia"/>
        </w:rPr>
        <w:t>　　未来，大数据应用将更加注重数据安全和隐私保护。随着数据泄露事件频发，加强数据加密和匿名化处理，确保敏感信息不被滥用，将成为大数据应用的重中之重。同时，数据治理和标准化将成为趋势，帮助企业更好地整合和利用来自不同源的数据。此外，边缘计算和实时数据分析技术的成熟，将使企业能够在现场即时做出决策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ed9aeb3a24669" w:history="1">
        <w:r>
          <w:rPr>
            <w:rStyle w:val="Hyperlink"/>
          </w:rPr>
          <w:t>中国大数据应用行业调查分析及市场前景预测报告（2025-2031年）</w:t>
        </w:r>
      </w:hyperlink>
      <w:r>
        <w:rPr>
          <w:rFonts w:hint="eastAsia"/>
        </w:rPr>
        <w:t>》通过详实的数据分析，全面解析了大数据应用行业的市场规模、需求动态及价格趋势，深入探讨了大数据应用产业链上下游的协同关系与竞争格局变化。报告对大数据应用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应用行业的未来发展方向，并针对潜在风险提出了切实可行的应对策略。报告为大数据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产业透视</w:t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1.人才挑战</w:t>
      </w:r>
      <w:r>
        <w:rPr>
          <w:rFonts w:hint="eastAsia"/>
        </w:rPr>
        <w:br/>
      </w:r>
      <w:r>
        <w:rPr>
          <w:rFonts w:hint="eastAsia"/>
        </w:rPr>
        <w:t>　　　　　　2.技术挑战</w:t>
      </w:r>
      <w:r>
        <w:rPr>
          <w:rFonts w:hint="eastAsia"/>
        </w:rPr>
        <w:br/>
      </w:r>
      <w:r>
        <w:rPr>
          <w:rFonts w:hint="eastAsia"/>
        </w:rPr>
        <w:t>　　　　　　3.信息安全挑战</w:t>
      </w:r>
      <w:r>
        <w:rPr>
          <w:rFonts w:hint="eastAsia"/>
        </w:rPr>
        <w:br/>
      </w:r>
      <w:r>
        <w:rPr>
          <w:rFonts w:hint="eastAsia"/>
        </w:rPr>
        <w:t>　　　　　　4、发展的挑战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6、投资前景带来的挑战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大数据行业市场及影响分析（PEST）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大数据行业法律（P）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行业社会分析（S）</w:t>
      </w:r>
      <w:r>
        <w:rPr>
          <w:rFonts w:hint="eastAsia"/>
        </w:rPr>
        <w:br/>
      </w:r>
      <w:r>
        <w:rPr>
          <w:rFonts w:hint="eastAsia"/>
        </w:rPr>
        <w:t>　　　　一、大数据产业社会</w:t>
      </w:r>
      <w:r>
        <w:rPr>
          <w:rFonts w:hint="eastAsia"/>
        </w:rPr>
        <w:br/>
      </w:r>
      <w:r>
        <w:rPr>
          <w:rFonts w:hint="eastAsia"/>
        </w:rPr>
        <w:t>　　　　　　1、人口分析</w:t>
      </w:r>
      <w:r>
        <w:rPr>
          <w:rFonts w:hint="eastAsia"/>
        </w:rPr>
        <w:br/>
      </w:r>
      <w:r>
        <w:rPr>
          <w:rFonts w:hint="eastAsia"/>
        </w:rPr>
        <w:t>　　　　　　2、教育分析</w:t>
      </w:r>
      <w:r>
        <w:rPr>
          <w:rFonts w:hint="eastAsia"/>
        </w:rPr>
        <w:br/>
      </w:r>
      <w:r>
        <w:rPr>
          <w:rFonts w:hint="eastAsia"/>
        </w:rPr>
        <w:t>　　　　　　3、文化分析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行业技术分析（T）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三、：2024-2025年大数据技术发展分析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五、非Hadoop大数据平台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一、国外的数据战略与浪潮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2024-2025年全球大数据产业回顾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一、2024-2025年全球大数据发展回顾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二、2024-2025年全球大数据热点事件</w:t>
      </w:r>
      <w:r>
        <w:rPr>
          <w:rFonts w:hint="eastAsia"/>
        </w:rPr>
        <w:br/>
      </w:r>
      <w:r>
        <w:rPr>
          <w:rFonts w:hint="eastAsia"/>
        </w:rPr>
        <w:t>　　第五节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1、技术趋向多样化</w:t>
      </w:r>
      <w:r>
        <w:rPr>
          <w:rFonts w:hint="eastAsia"/>
        </w:rPr>
        <w:br/>
      </w:r>
      <w:r>
        <w:rPr>
          <w:rFonts w:hint="eastAsia"/>
        </w:rPr>
        <w:t>　　　　　　2、基于云的数据分析平台将更趋完善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1、大数据存储技术</w:t>
      </w:r>
      <w:r>
        <w:rPr>
          <w:rFonts w:hint="eastAsia"/>
        </w:rPr>
        <w:br/>
      </w:r>
      <w:r>
        <w:rPr>
          <w:rFonts w:hint="eastAsia"/>
        </w:rPr>
        <w:t>　　　　　　2、数据深度分析与挖掘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4、隐私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七、地方推出政策助推大数据发展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2024-2025年中国大数据行业财务指标总体分析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3、我国大数据行业亏损面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2、我国大数据行业利息保障倍数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2、我国大数据行业总资产周转率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4、我国大数据行业资本保值增值率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大数据细分应用领域需求与市场调研</w:t>
      </w:r>
      <w:r>
        <w:rPr>
          <w:rFonts w:hint="eastAsia"/>
        </w:rPr>
        <w:br/>
      </w:r>
      <w:r>
        <w:rPr>
          <w:rFonts w:hint="eastAsia"/>
        </w:rPr>
        <w:t>　　第一节 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二、大数据应用需求</w:t>
      </w:r>
      <w:r>
        <w:rPr>
          <w:rFonts w:hint="eastAsia"/>
        </w:rPr>
        <w:br/>
      </w:r>
      <w:r>
        <w:rPr>
          <w:rFonts w:hint="eastAsia"/>
        </w:rPr>
        <w:t>　　　　三、大数据应用场景</w:t>
      </w:r>
      <w:r>
        <w:rPr>
          <w:rFonts w:hint="eastAsia"/>
        </w:rPr>
        <w:br/>
      </w:r>
      <w:r>
        <w:rPr>
          <w:rFonts w:hint="eastAsia"/>
        </w:rPr>
        <w:t>　　　　四、大数据应用价值分析</w:t>
      </w:r>
      <w:r>
        <w:rPr>
          <w:rFonts w:hint="eastAsia"/>
        </w:rPr>
        <w:br/>
      </w:r>
      <w:r>
        <w:rPr>
          <w:rFonts w:hint="eastAsia"/>
        </w:rPr>
        <w:t>　　　　五、大数据应用典型案例</w:t>
      </w:r>
      <w:r>
        <w:rPr>
          <w:rFonts w:hint="eastAsia"/>
        </w:rPr>
        <w:br/>
      </w:r>
      <w:r>
        <w:rPr>
          <w:rFonts w:hint="eastAsia"/>
        </w:rPr>
        <w:t>　　　　六、大数据应用前景分析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2025-2031年大数据行业竞争形势及策略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4、各细分行业集中度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4、大数据行业调研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2、大数据业未来竞争格局和特点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</w:t>
      </w:r>
      <w:r>
        <w:rPr>
          <w:rFonts w:hint="eastAsia"/>
        </w:rPr>
        <w:br/>
      </w:r>
      <w:r>
        <w:rPr>
          <w:rFonts w:hint="eastAsia"/>
        </w:rPr>
        <w:t>　　　　四、大数据行业主要企业竞争力分析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一、：2024-2025年国内外大数据竞争分析</w:t>
      </w:r>
      <w:r>
        <w:rPr>
          <w:rFonts w:hint="eastAsia"/>
        </w:rPr>
        <w:br/>
      </w:r>
      <w:r>
        <w:rPr>
          <w:rFonts w:hint="eastAsia"/>
        </w:rPr>
        <w:t>　　　　二、：2024-2025年我国大数据市场竞争分析</w:t>
      </w:r>
      <w:r>
        <w:rPr>
          <w:rFonts w:hint="eastAsia"/>
        </w:rPr>
        <w:br/>
      </w:r>
      <w:r>
        <w:rPr>
          <w:rFonts w:hint="eastAsia"/>
        </w:rPr>
        <w:t>　　　　三、：2024-2025年我国大数据市场集中度分析</w:t>
      </w:r>
      <w:r>
        <w:rPr>
          <w:rFonts w:hint="eastAsia"/>
        </w:rPr>
        <w:br/>
      </w:r>
      <w:r>
        <w:rPr>
          <w:rFonts w:hint="eastAsia"/>
        </w:rPr>
        <w:t>　　　　四、：2024-2025年国内主要大数据企业动向</w:t>
      </w:r>
      <w:r>
        <w:rPr>
          <w:rFonts w:hint="eastAsia"/>
        </w:rPr>
        <w:br/>
      </w:r>
      <w:r>
        <w:rPr>
          <w:rFonts w:hint="eastAsia"/>
        </w:rPr>
        <w:t>　　　　五、：2024-2025年国内大数据企业拟在建项目分析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第三节 天云融创数据科技有限公司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深圳市上悦纵横管理有限公司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华傲数据技术有限公司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上海贝格计算机数据服务有限公司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杭州合众信息技术股份有限公司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第八节 线点科技有限公司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上海特蓝信息科技有限公司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第十节 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第十一节 厦门翔业集团有限公司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第十二节 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第十三节 华亿通商业数据有限公司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第十四节 友盟+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第十五节 九次方财富资讯有限责任公司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第十六节 海量智能数据技术有限公司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第十七节 博雅立方科技有限公司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第十八节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第十九节 鸿远科技有限公司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第二十节 百分点信息科技有限公司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第二十一节 上海腾道信息技术有限公司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第二十二节 天津神舟通用数据技术有限公司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第二十三节 南京天加能源网络数据服务有限公司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华院数据技术（上海）有限公司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第二十五节 贵州申黔互联数据中心有限公司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第二十六节 灵玖中科软件有限公司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第二十七节 (中-智林)易云捷讯科技有限公司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ed9aeb3a24669" w:history="1">
        <w:r>
          <w:rPr>
            <w:rStyle w:val="Hyperlink"/>
          </w:rPr>
          <w:t>中国大数据应用行业调查分析及市场前景预测报告（2025-2031年）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ed9aeb3a24669" w:history="1">
        <w:r>
          <w:rPr>
            <w:rStyle w:val="Hyperlink"/>
          </w:rPr>
          <w:t>https://www.20087.com/0/86/DaShuJuYingYongWeiLaiFaZhanQuShi.html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b0cb3e6c34e06" w:history="1">
      <w:r>
        <w:rPr>
          <w:rStyle w:val="Hyperlink"/>
        </w:rPr>
        <w:t>中国大数据应用行业调查分析及市场前景预测报告（2025-2031年）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aShuJuYingYongWeiLaiFaZhanQuShi.html" TargetMode="External" Id="R37ded9aeb3a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aShuJuYingYongWeiLaiFaZhanQuShi.html" TargetMode="External" Id="R6c2b0cb3e6c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2025-04-05T23:59:00Z</dcterms:created>
  <dcterms:modified xsi:type="dcterms:W3CDTF">2025-04-06T00:59:00Z</dcterms:modified>
  <dc:subject>中国大数据应用行业调查分析及市场前景预测报告（2025-2031年）</dc:subject>
  <dc:title>中国大数据应用行业调查分析及市场前景预测报告（2025-2031年）</dc:title>
  <cp:keywords>中国大数据应用行业调查分析及市场前景预测报告（2025-2031年）</cp:keywords>
  <dc:description>中国大数据应用行业调查分析及市场前景预测报告（2025-2031年）</dc:description>
</cp:coreProperties>
</file>