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2dad9fb924609" w:history="1">
              <w:r>
                <w:rPr>
                  <w:rStyle w:val="Hyperlink"/>
                </w:rPr>
                <w:t>2025-2031年中国工作站笔记本行业发展调研与市场前景报告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2dad9fb924609" w:history="1">
              <w:r>
                <w:rPr>
                  <w:rStyle w:val="Hyperlink"/>
                </w:rPr>
                <w:t>2025-2031年中国工作站笔记本行业发展调研与市场前景报告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2dad9fb924609" w:history="1">
                <w:r>
                  <w:rPr>
                    <w:rStyle w:val="Hyperlink"/>
                  </w:rPr>
                  <w:t>https://www.20087.com/0/76/GongZuoZhanBiJiBenShiChangQianJingYuCe.html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笔记本专为专业领域如图形设计、视频编辑、工程计算等高性能需求而设计，具备强大的处理器、大容量内存以及高效的散热系统等特点。相比普通笔记本电脑，工作站笔记本在硬件配置和软件优化方面都有显著优势，能够流畅运行复杂的软件应用程序。近年来，随着移动办公需求的增长以及云计算技术的进步，工作站笔记本也在不断进化，变得更轻薄便携，同时保持了卓越的性能表现。不过，高昂的价格和相对较短的电池续航时间仍是限制其普及的主要因素。</w:t>
      </w:r>
      <w:r>
        <w:rPr>
          <w:rFonts w:hint="eastAsia"/>
        </w:rPr>
        <w:br/>
      </w:r>
      <w:r>
        <w:rPr>
          <w:rFonts w:hint="eastAsia"/>
        </w:rPr>
        <w:t>　　未来，工作站笔记本将更加注重便携性与云协同工作能力。一方面，随着半导体技术的进步，未来的工作站笔记本将采用更先进的制程技术，进一步缩小体积、减轻重量的同时提升性能，真正实现“口袋里的超级计算机”。此外，结合云计算和边缘计算的优势，工作站笔记本将能够无缝接入云端资源，执行大规模数据处理任务，无需依赖本地存储和计算能力，极大地扩展了其应用场景。另一方面，考虑到远程办公和团队协作需求的增长，强化工作站笔记本的通讯能力和安全性将是未来发展的重要方向，包括支持高速无线网络连接、内置企业级安全防护机制等措施。同时，随着用户界面(UI)和用户体验(UX)设计的持续改进，提供更加直观易用的操作环境也是吸引用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2dad9fb924609" w:history="1">
        <w:r>
          <w:rPr>
            <w:rStyle w:val="Hyperlink"/>
          </w:rPr>
          <w:t>2025-2031年中国工作站笔记本行业发展调研与市场前景报告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工作站笔记本行业的市场规模、技术现状及未来发展方向。报告全面梳理了工作站笔记本行业运行态势，重点分析了工作站笔记本细分领域的动态变化，并对行业内的重点企业及竞争格局进行了解读。通过对工作站笔记本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工作站笔记本行业概述</w:t>
      </w:r>
      <w:r>
        <w:rPr>
          <w:rFonts w:hint="eastAsia"/>
        </w:rPr>
        <w:br/>
      </w:r>
      <w:r>
        <w:rPr>
          <w:rFonts w:hint="eastAsia"/>
        </w:rPr>
        <w:t>　　第一节 工作站笔记本定义与分类</w:t>
      </w:r>
      <w:r>
        <w:rPr>
          <w:rFonts w:hint="eastAsia"/>
        </w:rPr>
        <w:br/>
      </w:r>
      <w:r>
        <w:rPr>
          <w:rFonts w:hint="eastAsia"/>
        </w:rPr>
        <w:t>　　第二节 工作站笔记本应用领域</w:t>
      </w:r>
      <w:r>
        <w:rPr>
          <w:rFonts w:hint="eastAsia"/>
        </w:rPr>
        <w:br/>
      </w:r>
      <w:r>
        <w:rPr>
          <w:rFonts w:hint="eastAsia"/>
        </w:rPr>
        <w:t>　　第三节 工作站笔记本行业经济指标分析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工作站笔记本产业链及经营模式分析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三、工作站笔记本销售模式及销售渠道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全球工作站笔记本市场发展综述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2019-2024年全球工作站笔记本市场规模与趋势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主要国家与地区工作站笔记本市场分析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2025-2031年全球工作站笔记本行业发展趋势与前景预测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中国工作站笔记本行业市场分析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2024-2025年工作站笔记本产能与投资动态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一、国内工作站笔记本产能及利用情况</w:t>
      </w:r>
      <w:r>
        <w:rPr>
          <w:rFonts w:hint="eastAsia"/>
        </w:rPr>
        <w:br/>
      </w:r>
      <w:r>
        <w:rPr>
          <w:rFonts w:hint="eastAsia"/>
        </w:rPr>
        <w:t>　　　　二、工作站笔记本产能扩张与投资动态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2025-2031年工作站笔记本行业产量统计与趋势预测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一、2019-2024年工作站笔记本行业产量数据统计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1、2019-2024年工作站笔记本产量及增长趋势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2、2019-2024年工作站笔记本细分产品产量及份额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二、影响工作站笔记本产量的关键因素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三、2025-2031年工作站笔记本产量预测</w:t>
      </w:r>
      <w:r>
        <w:rPr>
          <w:rFonts w:hint="eastAsia"/>
        </w:rPr>
        <w:br/>
      </w:r>
      <w:r>
        <w:rPr>
          <w:rFonts w:hint="eastAsia"/>
        </w:rPr>
        <w:t>　　第三节 2025-2031年工作站笔记本市场需求与销售分析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一、2024-2025年工作站笔记本行业需求现状</w:t>
      </w:r>
      <w:r>
        <w:rPr>
          <w:rFonts w:hint="eastAsia"/>
        </w:rPr>
        <w:br/>
      </w:r>
      <w:r>
        <w:rPr>
          <w:rFonts w:hint="eastAsia"/>
        </w:rPr>
        <w:t>　　　　二、工作站笔记本客户群体与需求特点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三、2019-2024年工作站笔记本行业销售规模分析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四、2025-2031年工作站笔记本市场增长潜力与规模预测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中国工作站笔记本细分市场与下游应用领域分析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工作站笔记本细分市场分析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一、2024-2025年工作站笔记本主要细分产品市场现状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工作站笔记本下游应用与客户群体分析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一、2024-2025年工作站笔记本各应用领域市场现状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2024-2025年工作站笔记本行业技术发展现状及趋势分析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工作站笔记本行业技术发展现状分析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国内外工作站笔记本行业技术差异与原因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工作站笔记本行业技术发展方向、趋势预测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提升工作站笔记本行业技术能力策略建议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工作站笔记本价格机制与竞争策略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一、2019-2024年工作站笔记本市场价格走势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工作站笔记本定价策略与方法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2025-2031年工作站笔记本价格竞争态势与趋势预测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中国工作站笔记本行业重点区域市场研究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2024-2025年重点区域工作站笔记本市场发展概况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二、2019-2024年工作站笔记本市场需求规模情况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三、2025-2031年工作站笔记本行业发展潜力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二、2019-2024年工作站笔记本市场需求规模情况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三、2025-2031年工作站笔记本行业发展潜力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二、2019-2024年工作站笔记本市场需求规模情况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三、2025-2031年工作站笔记本行业发展潜力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二、2019-2024年工作站笔记本市场需求规模情况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三、2025-2031年工作站笔记本行业发展潜力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二、2019-2024年工作站笔记本市场需求规模情况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三、2025-2031年工作站笔记本行业发展潜力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2019-2024年中国工作站笔记本行业进出口情况分析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工作站笔记本行业进口情况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一、2019-2024年工作站笔记本进口规模及增长情况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二、工作站笔记本主要进口来源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工作站笔记本行业出口情况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一、2019-2024年工作站笔记本出口规模及增长情况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二、工作站笔记本主要出口目的地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2019-2024年中国工作站笔记本行业总体发展与财务状况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2019-2024年中国工作站笔记本行业规模情况</w:t>
      </w:r>
      <w:r>
        <w:rPr>
          <w:rFonts w:hint="eastAsia"/>
        </w:rPr>
        <w:br/>
      </w:r>
      <w:r>
        <w:rPr>
          <w:rFonts w:hint="eastAsia"/>
        </w:rPr>
        <w:t>　　　　一、工作站笔记本行业企业数量规模</w:t>
      </w:r>
      <w:r>
        <w:rPr>
          <w:rFonts w:hint="eastAsia"/>
        </w:rPr>
        <w:br/>
      </w:r>
      <w:r>
        <w:rPr>
          <w:rFonts w:hint="eastAsia"/>
        </w:rPr>
        <w:t>　　　　二、工作站笔记本行业从业人员规模</w:t>
      </w:r>
      <w:r>
        <w:rPr>
          <w:rFonts w:hint="eastAsia"/>
        </w:rPr>
        <w:br/>
      </w:r>
      <w:r>
        <w:rPr>
          <w:rFonts w:hint="eastAsia"/>
        </w:rPr>
        <w:t>　　　　三、工作站笔记本行业市场敏感性分析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2019-2024年中国工作站笔记本行业财务能力分析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一、工作站笔记本行业盈利能力</w:t>
      </w:r>
      <w:r>
        <w:rPr>
          <w:rFonts w:hint="eastAsia"/>
        </w:rPr>
        <w:br/>
      </w:r>
      <w:r>
        <w:rPr>
          <w:rFonts w:hint="eastAsia"/>
        </w:rPr>
        <w:t>　　　　二、工作站笔记本行业偿债能力</w:t>
      </w:r>
      <w:r>
        <w:rPr>
          <w:rFonts w:hint="eastAsia"/>
        </w:rPr>
        <w:br/>
      </w:r>
      <w:r>
        <w:rPr>
          <w:rFonts w:hint="eastAsia"/>
        </w:rPr>
        <w:t>　　　　三、工作站笔记本行业营运能力</w:t>
      </w:r>
      <w:r>
        <w:rPr>
          <w:rFonts w:hint="eastAsia"/>
        </w:rPr>
        <w:br/>
      </w:r>
      <w:r>
        <w:rPr>
          <w:rFonts w:hint="eastAsia"/>
        </w:rPr>
        <w:t>　　　　四、工作站笔记本行业发展能力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工作站笔记本行业重点企业调研分析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中国工作站笔记本行业竞争格局分析</w:t>
      </w:r>
      <w:r>
        <w:rPr>
          <w:rFonts w:hint="eastAsia"/>
        </w:rPr>
        <w:br/>
      </w:r>
      <w:r>
        <w:rPr>
          <w:rFonts w:hint="eastAsia"/>
        </w:rPr>
        <w:t>　　第一节 工作站笔记本行业竞争格局总览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2024-2025年工作站笔记本行业竞争力分析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2019-2024年工作站笔记本行业企业并购活动分析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2024-2025年工作站笔记本行业会展与招投标活动分析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一、工作站笔记本行业会展活动及其市场影响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2025年中国工作站笔记本企业发展企业发展策略与建议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工作站笔记本销售模式与渠道策略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工作站笔记本品牌与市场推广策略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工作站笔记本研发投入与技术创新能力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工作站笔记本合作联盟与资源整合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中国工作站笔记本行业风险与对策</w:t>
      </w:r>
      <w:r>
        <w:rPr>
          <w:rFonts w:hint="eastAsia"/>
        </w:rPr>
        <w:br/>
      </w:r>
      <w:r>
        <w:rPr>
          <w:rFonts w:hint="eastAsia"/>
        </w:rPr>
        <w:t>　　第一节 工作站笔记本行业SWOT分析</w:t>
      </w:r>
      <w:r>
        <w:rPr>
          <w:rFonts w:hint="eastAsia"/>
        </w:rPr>
        <w:br/>
      </w:r>
      <w:r>
        <w:rPr>
          <w:rFonts w:hint="eastAsia"/>
        </w:rPr>
        <w:t>　　　　一、工作站笔记本行业优势</w:t>
      </w:r>
      <w:r>
        <w:rPr>
          <w:rFonts w:hint="eastAsia"/>
        </w:rPr>
        <w:br/>
      </w:r>
      <w:r>
        <w:rPr>
          <w:rFonts w:hint="eastAsia"/>
        </w:rPr>
        <w:t>　　　　二、工作站笔记本行业劣势</w:t>
      </w:r>
      <w:r>
        <w:rPr>
          <w:rFonts w:hint="eastAsia"/>
        </w:rPr>
        <w:br/>
      </w:r>
      <w:r>
        <w:rPr>
          <w:rFonts w:hint="eastAsia"/>
        </w:rPr>
        <w:t>　　　　三、工作站笔记本市场机会</w:t>
      </w:r>
      <w:r>
        <w:rPr>
          <w:rFonts w:hint="eastAsia"/>
        </w:rPr>
        <w:br/>
      </w:r>
      <w:r>
        <w:rPr>
          <w:rFonts w:hint="eastAsia"/>
        </w:rPr>
        <w:t>　　　　四、工作站笔记本市场威胁</w:t>
      </w:r>
      <w:r>
        <w:rPr>
          <w:rFonts w:hint="eastAsia"/>
        </w:rPr>
        <w:br/>
      </w:r>
      <w:r>
        <w:rPr>
          <w:rFonts w:hint="eastAsia"/>
        </w:rPr>
        <w:t>　　第二节 工作站笔记本行业风险及对策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2025-2031年中国工作站笔记本行业前景与发展趋势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2024-2025年工作站笔记本行业发展环境分析</w:t>
      </w:r>
      <w:r>
        <w:rPr>
          <w:rFonts w:hint="eastAsia"/>
        </w:rPr>
        <w:br/>
      </w:r>
      <w:r>
        <w:rPr>
          <w:rFonts w:hint="eastAsia"/>
        </w:rPr>
        <w:t>　　　　一、工作站笔记本行业主管部门与监管体制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二、工作站笔记本行业主要法律法规及政策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三、工作站笔记本行业标准与质量监管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2025-2031年工作站笔记本行业发展趋势与方向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2025-2031年工作站笔记本行业发展潜力与机遇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工作站笔记本行业研究结论与建议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工作站笔记本行业发展建议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工作站笔记本行业历程</w:t>
      </w:r>
      <w:r>
        <w:rPr>
          <w:rFonts w:hint="eastAsia"/>
        </w:rPr>
        <w:br/>
      </w:r>
      <w:r>
        <w:rPr>
          <w:rFonts w:hint="eastAsia"/>
        </w:rPr>
        <w:t>　　图表 工作站笔记本行业生命周期</w:t>
      </w:r>
      <w:r>
        <w:rPr>
          <w:rFonts w:hint="eastAsia"/>
        </w:rPr>
        <w:br/>
      </w:r>
      <w:r>
        <w:rPr>
          <w:rFonts w:hint="eastAsia"/>
        </w:rPr>
        <w:t>　　图表 工作站笔记本行业产业链分析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2019-2024年工作站笔记本行业市场容量分析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2024年中国工作站笔记本行业需求领域分布格局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2024年中国工作站笔记本进口国家及地区分析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2024年中国工作站笔记本出口国家及地区分析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2019-2024年中国工作站笔记本行业企业平均规模情况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**地区工作站笔记本市场规模及增长情况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**地区工作站笔记本行业市场需求情况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工作站笔记本重点企业（二）经营情况分析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工作站笔记本重点企业（二）主要经济指标情况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工作站笔记本重点企业（三）成长能力情况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2025-2031年中国工作站笔记本行业产能预测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2025-2031年中国工作站笔记本行业产量预测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2025-2031年中国工作站笔记本市场需求量预测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2025-2031年中国工作站笔记本行业供需平衡预测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2025-2031年中国工作站笔记本行业市场容量预测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2025-2031年中国工作站笔记本行业市场规模预测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2025年中国工作站笔记本市场前景分析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2025年中国工作站笔记本发展趋势预测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2dad9fb924609" w:history="1">
        <w:r>
          <w:rPr>
            <w:rStyle w:val="Hyperlink"/>
          </w:rPr>
          <w:t>2025-2031年中国工作站笔记本行业发展调研与市场前景报告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2dad9fb924609" w:history="1">
        <w:r>
          <w:rPr>
            <w:rStyle w:val="Hyperlink"/>
          </w:rPr>
          <w:t>https://www.20087.com/0/76/GongZuoZhanBiJiBenShiChangQianJingYuCe.html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ste智能教学一体机、工作站笔记本和普通笔记本区别、图形工作站笔记本买哪款好、工作站笔记本和游戏本的区别、联想工作站、联想工作站笔记本、目前最好的移动工作站、惠普工作站笔记本、lenovo电脑老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573e7466d46b4" w:history="1">
      <w:r>
        <w:rPr>
          <w:rStyle w:val="Hyperlink"/>
        </w:rPr>
        <w:t>2025-2031年中国工作站笔记本行业发展调研与市场前景报告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ongZuoZhanBiJiBenShiChangQianJingYuCe.html" TargetMode="External" Id="R79e2dad9fb92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ongZuoZhanBiJiBenShiChangQianJingYuCe.html" TargetMode="External" Id="R148573e7466d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2025-04-17T01:38:55Z</dcterms:created>
  <dcterms:modified xsi:type="dcterms:W3CDTF">2025-04-17T02:38:55Z</dcterms:modified>
  <dc:subject>2025-2031年中国工作站笔记本行业发展调研与市场前景报告</dc:subject>
  <dc:title>2025-2031年中国工作站笔记本行业发展调研与市场前景报告</dc:title>
  <cp:keywords>2025-2031年中国工作站笔记本行业发展调研与市场前景报告</cp:keywords>
  <dc:description>2025-2031年中国工作站笔记本行业发展调研与市场前景报告</dc:description>
</cp:coreProperties>
</file>