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2413bcebc0496e" w:history="1">
              <w:r>
                <w:rPr>
                  <w:rStyle w:val="Hyperlink"/>
                </w:rPr>
                <w:t>2026-2032年中国飞机控制设备市场调查研究与前景趋势分析报告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2413bcebc0496e" w:history="1">
              <w:r>
                <w:rPr>
                  <w:rStyle w:val="Hyperlink"/>
                </w:rPr>
                <w:t>2026-2032年中国飞机控制设备市场调查研究与前景趋势分析报告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5950260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2413bcebc0496e" w:history="1">
                <w:r>
                  <w:rPr>
                    <w:rStyle w:val="Hyperlink"/>
                  </w:rPr>
                  <w:t>https://www.20087.com/0/26/FeiJiKongZhiSheBeiDeXianZhuangYuQianJing.html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b2413bcebc0496e" w:history="1">
        <w:r>
          <w:rPr>
            <w:rStyle w:val="Hyperlink"/>
          </w:rPr>
          <w:t>2026-2032年中国飞机控制设备市场调查研究与前景趋势分析报告</w:t>
        </w:r>
      </w:hyperlink>
      <w:r>
        <w:rPr>
          <w:rFonts w:hint="eastAsia"/>
        </w:rPr>
        <w:t>》，2025年飞机控制设备行业市场规模达 亿元，预计2032年市场规模将达 亿元，期间年均复合增长率（CAGR）达 %。报告基于统计局、相关行业协会及科研机构的详实数据，系统分析飞机控制设备行业发展现状，涵盖飞机控制设备市场规模、竞争格局、技术发展及消费需求等核心要素，评估飞机控制设备重点企业经营策略与市场表现。通过研究飞机控制设备产业链结构和政策环境，对飞机控制设备行业发展趋势作出科学预测，指出飞机控制设备市场机遇与潜在风险。报告采用图表与数据相结合的形式，为飞机控制设备企业制定发展战略和投资决策提供参考依据，助力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飞机控制设备行业界定及应用领域</w:t>
      </w:r>
      <w:r>
        <w:rPr>
          <w:rFonts w:hint="eastAsia"/>
        </w:rPr>
        <w:br/>
      </w:r>
      <w:r>
        <w:rPr>
          <w:rFonts w:hint="eastAsia"/>
        </w:rPr>
        <w:t>　　第一节 飞机控制设备行业定义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飞机控制设备主要应用领域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2025-2026年飞机控制设备行业技术发展现状及趋势分析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飞机控制设备行业技术发展现状分析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国内外飞机控制设备行业技术差异与原因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飞机控制设备行业技术发展方向、趋势预测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提升飞机控制设备行业技术能力策略建议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全球飞机控制设备行业市场调研分析</w:t>
      </w:r>
      <w:r>
        <w:rPr>
          <w:rFonts w:hint="eastAsia"/>
        </w:rPr>
        <w:br/>
      </w:r>
      <w:r>
        <w:rPr>
          <w:rFonts w:hint="eastAsia"/>
        </w:rPr>
        <w:t>　　第一节 全球飞机控制设备行业经济环境分析</w:t>
      </w:r>
      <w:r>
        <w:rPr>
          <w:rFonts w:hint="eastAsia"/>
        </w:rPr>
        <w:br/>
      </w:r>
      <w:r>
        <w:rPr>
          <w:rFonts w:hint="eastAsia"/>
        </w:rPr>
        <w:t>　　第二节 全球飞机控制设备市场总体情况分析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一、全球飞机控制设备行业的发展特点</w:t>
      </w:r>
      <w:r>
        <w:rPr>
          <w:rFonts w:hint="eastAsia"/>
        </w:rPr>
        <w:br/>
      </w:r>
      <w:r>
        <w:rPr>
          <w:rFonts w:hint="eastAsia"/>
        </w:rPr>
        <w:t>　　　　二、全球飞机控制设备市场结构</w:t>
      </w:r>
      <w:r>
        <w:rPr>
          <w:rFonts w:hint="eastAsia"/>
        </w:rPr>
        <w:br/>
      </w:r>
      <w:r>
        <w:rPr>
          <w:rFonts w:hint="eastAsia"/>
        </w:rPr>
        <w:t>　　　　三、全球飞机控制设备行业竞争格局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全球主要国家（地区）飞机控制设备市场分析</w:t>
      </w:r>
      <w:r>
        <w:rPr>
          <w:rFonts w:hint="eastAsia"/>
        </w:rPr>
        <w:br/>
      </w:r>
      <w:r>
        <w:rPr>
          <w:rFonts w:hint="eastAsia"/>
        </w:rPr>
        <w:t>　　第四节 2026-2032年全球飞机控制设备行业发展趋势预测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飞机控制设备行业发展环境分析</w:t>
      </w:r>
      <w:r>
        <w:rPr>
          <w:rFonts w:hint="eastAsia"/>
        </w:rPr>
        <w:br/>
      </w:r>
      <w:r>
        <w:rPr>
          <w:rFonts w:hint="eastAsia"/>
        </w:rPr>
        <w:t>　　第一节 飞机控制设备行业环境分析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飞机控制设备行业相关政策、法规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中国飞机控制设备行业供给、需求分析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2025年中国飞机控制设备市场现状</w:t>
      </w:r>
      <w:r>
        <w:rPr>
          <w:rFonts w:hint="eastAsia"/>
        </w:rPr>
        <w:br/>
      </w:r>
      <w:r>
        <w:rPr>
          <w:rFonts w:hint="eastAsia"/>
        </w:rPr>
        <w:t>　　第二节 中国飞机控制设备行业产量情况分析及预测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一、飞机控制设备总体产能规模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、2020-2025年中国飞机控制设备行业产量统计分析</w:t>
      </w:r>
      <w:r>
        <w:rPr>
          <w:rFonts w:hint="eastAsia"/>
        </w:rPr>
        <w:br/>
      </w:r>
      <w:r>
        <w:rPr>
          <w:rFonts w:hint="eastAsia"/>
        </w:rPr>
        <w:t>　　　　三、飞机控制设备生产区域分布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四、2026-2032年中国飞机控制设备行业产量预测分析</w:t>
      </w:r>
      <w:r>
        <w:rPr>
          <w:rFonts w:hint="eastAsia"/>
        </w:rPr>
        <w:br/>
      </w:r>
      <w:r>
        <w:rPr>
          <w:rFonts w:hint="eastAsia"/>
        </w:rPr>
        <w:t>　　第三节 中国飞机控制设备市场需求分析及预测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一、中国飞机控制设备市场需求特点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二、2020-2025年中国飞机控制设备市场需求统计</w:t>
      </w:r>
      <w:r>
        <w:rPr>
          <w:rFonts w:hint="eastAsia"/>
        </w:rPr>
        <w:br/>
      </w:r>
      <w:r>
        <w:rPr>
          <w:rFonts w:hint="eastAsia"/>
        </w:rPr>
        <w:t>　　　　三、飞机控制设备市场饱和度</w:t>
      </w:r>
      <w:r>
        <w:rPr>
          <w:rFonts w:hint="eastAsia"/>
        </w:rPr>
        <w:br/>
      </w:r>
      <w:r>
        <w:rPr>
          <w:rFonts w:hint="eastAsia"/>
        </w:rPr>
        <w:t>　　　　四、影响飞机控制设备市场需求的因素</w:t>
      </w:r>
      <w:r>
        <w:rPr>
          <w:rFonts w:hint="eastAsia"/>
        </w:rPr>
        <w:br/>
      </w:r>
      <w:r>
        <w:rPr>
          <w:rFonts w:hint="eastAsia"/>
        </w:rPr>
        <w:t>　　　　五、飞机控制设备市场潜力分析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六、2026-2032年中国飞机控制设备市场需求预测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中国飞机控制设备行业进出口分析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一、2020-2025年飞机控制设备进口量及增速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三、2026-2032年飞机控制设备进口量及增速预测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一、2020-2025年飞机控制设备出口量及增速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三、2026-2032年飞机控制设备出口量及增速预测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中国飞机控制设备行业重点地区调研分析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一、中国飞机控制设备行业区域市场分布情况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二、**地区飞机控制设备行业市场需求规模情况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三、**地区飞机控制设备行业市场需求规模情况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四、**地区飞机控制设备行业市场需求规模情况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五、**地区飞机控制设备行业市场需求规模情况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六、**地区飞机控制设备行业市场需求规模情况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中国飞机控制设备细分行业调研</w:t>
      </w:r>
      <w:r>
        <w:rPr>
          <w:rFonts w:hint="eastAsia"/>
        </w:rPr>
        <w:br/>
      </w:r>
      <w:r>
        <w:rPr>
          <w:rFonts w:hint="eastAsia"/>
        </w:rPr>
        <w:t>　　第一节 主要飞机控制设备细分行业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飞机控制设备行业重点企业发展调研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中国飞机控制设备企业营销及发展建议</w:t>
      </w:r>
      <w:r>
        <w:rPr>
          <w:rFonts w:hint="eastAsia"/>
        </w:rPr>
        <w:br/>
      </w:r>
      <w:r>
        <w:rPr>
          <w:rFonts w:hint="eastAsia"/>
        </w:rPr>
        <w:t>　　第一节 飞机控制设备企业营销策略分析及建议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飞机控制设备企业营销策略分析</w:t>
      </w:r>
      <w:r>
        <w:rPr>
          <w:rFonts w:hint="eastAsia"/>
        </w:rPr>
        <w:br/>
      </w:r>
      <w:r>
        <w:rPr>
          <w:rFonts w:hint="eastAsia"/>
        </w:rPr>
        <w:t>　　　　一、飞机控制设备企业营销策略</w:t>
      </w:r>
      <w:r>
        <w:rPr>
          <w:rFonts w:hint="eastAsia"/>
        </w:rPr>
        <w:br/>
      </w:r>
      <w:r>
        <w:rPr>
          <w:rFonts w:hint="eastAsia"/>
        </w:rPr>
        <w:t>　　　　二、飞机控制设备企业经验借鉴</w:t>
      </w:r>
      <w:r>
        <w:rPr>
          <w:rFonts w:hint="eastAsia"/>
        </w:rPr>
        <w:br/>
      </w:r>
      <w:r>
        <w:rPr>
          <w:rFonts w:hint="eastAsia"/>
        </w:rPr>
        <w:t>　　第三节 飞机控制设备企业营销模式演化与创新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飞机控制设备企业经营发展分析及建议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一、飞机控制设备企业存在的问题</w:t>
      </w:r>
      <w:r>
        <w:rPr>
          <w:rFonts w:hint="eastAsia"/>
        </w:rPr>
        <w:br/>
      </w:r>
      <w:r>
        <w:rPr>
          <w:rFonts w:hint="eastAsia"/>
        </w:rPr>
        <w:t>　　　　二、飞机控制设备企业应对的策略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飞机控制设备行业发展趋势及投资风险预警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2026年飞机控制设备市场前景分析</w:t>
      </w:r>
      <w:r>
        <w:rPr>
          <w:rFonts w:hint="eastAsia"/>
        </w:rPr>
        <w:br/>
      </w:r>
      <w:r>
        <w:rPr>
          <w:rFonts w:hint="eastAsia"/>
        </w:rPr>
        <w:t>　　第二节 2026年飞机控制设备行业发展趋势预测</w:t>
      </w:r>
      <w:r>
        <w:rPr>
          <w:rFonts w:hint="eastAsia"/>
        </w:rPr>
        <w:br/>
      </w:r>
      <w:r>
        <w:rPr>
          <w:rFonts w:hint="eastAsia"/>
        </w:rPr>
        <w:t>　　第三节 影响飞机控制设备行业发展的主要因素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一、2026年影响飞机控制设备行业运行的有利因素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二、2026年影响飞机控制设备行业运行的稳定因素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三、2026年影响飞机控制设备行业运行的不利因素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四、2026年我国飞机控制设备行业发展面临的挑战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五、2026年我国飞机控制设备行业发展面临的机遇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专家对飞机控制设备行业投资风险预警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一、2026-2032年飞机控制设备行业市场风险及控制策略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二、2026-2032年飞机控制设备行业政策风险及控制策略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三、2026-2032年飞机控制设备行业经营风险及控制策略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四、2026-2032年飞机控制设备同业竞争风险及控制策略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五、2026-2032年飞机控制设备行业其他风险及控制策略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飞机控制设备行业投资战略研究</w:t>
      </w:r>
      <w:r>
        <w:rPr>
          <w:rFonts w:hint="eastAsia"/>
        </w:rPr>
        <w:br/>
      </w:r>
      <w:r>
        <w:rPr>
          <w:rFonts w:hint="eastAsia"/>
        </w:rPr>
        <w:t>　　第一节 飞机控制设备行业发展战略研究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对我国飞机控制设备品牌的战略思考</w:t>
      </w:r>
      <w:r>
        <w:rPr>
          <w:rFonts w:hint="eastAsia"/>
        </w:rPr>
        <w:br/>
      </w:r>
      <w:r>
        <w:rPr>
          <w:rFonts w:hint="eastAsia"/>
        </w:rPr>
        <w:t>　　　　一、飞机控制设备品牌的重要性</w:t>
      </w:r>
      <w:r>
        <w:rPr>
          <w:rFonts w:hint="eastAsia"/>
        </w:rPr>
        <w:br/>
      </w:r>
      <w:r>
        <w:rPr>
          <w:rFonts w:hint="eastAsia"/>
        </w:rPr>
        <w:t>　　　　二、飞机控制设备实施品牌战略的意义</w:t>
      </w:r>
      <w:r>
        <w:rPr>
          <w:rFonts w:hint="eastAsia"/>
        </w:rPr>
        <w:br/>
      </w:r>
      <w:r>
        <w:rPr>
          <w:rFonts w:hint="eastAsia"/>
        </w:rPr>
        <w:t>　　　　三、飞机控制设备企业品牌的现状分析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四、我国飞机控制设备企业的品牌战略</w:t>
      </w:r>
      <w:r>
        <w:rPr>
          <w:rFonts w:hint="eastAsia"/>
        </w:rPr>
        <w:br/>
      </w:r>
      <w:r>
        <w:rPr>
          <w:rFonts w:hint="eastAsia"/>
        </w:rPr>
        <w:t>　　　　五、飞机控制设备品牌战略管理的策略</w:t>
      </w:r>
      <w:r>
        <w:rPr>
          <w:rFonts w:hint="eastAsia"/>
        </w:rPr>
        <w:br/>
      </w:r>
      <w:r>
        <w:rPr>
          <w:rFonts w:hint="eastAsia"/>
        </w:rPr>
        <w:t>　　第三节 飞机控制设备经营策略分析</w:t>
      </w:r>
      <w:r>
        <w:rPr>
          <w:rFonts w:hint="eastAsia"/>
        </w:rPr>
        <w:br/>
      </w:r>
      <w:r>
        <w:rPr>
          <w:rFonts w:hint="eastAsia"/>
        </w:rPr>
        <w:t>　　　　一、飞机控制设备市场细分策略</w:t>
      </w:r>
      <w:r>
        <w:rPr>
          <w:rFonts w:hint="eastAsia"/>
        </w:rPr>
        <w:br/>
      </w:r>
      <w:r>
        <w:rPr>
          <w:rFonts w:hint="eastAsia"/>
        </w:rPr>
        <w:t>　　　　二、飞机控制设备市场创新策略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四、飞机控制设备新产品差异化战略</w:t>
      </w:r>
      <w:r>
        <w:rPr>
          <w:rFonts w:hint="eastAsia"/>
        </w:rPr>
        <w:br/>
      </w:r>
      <w:r>
        <w:rPr>
          <w:rFonts w:hint="eastAsia"/>
        </w:rPr>
        <w:t>　　第四节 中⋅智⋅林⋅　飞机控制设备行业投资战略研究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一、2026-2032年飞机控制设备行业投资战略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2020-2025年中国飞机控制设备市场规模及增长情况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2020-2025年中国飞机控制设备行业产量及增长趋势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2026-2032年中国飞机控制设备行业产量预测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2020-2025年中国飞机控制设备行业市场需求及增长情况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2026-2032年中国飞机控制设备行业市场需求预测</w:t>
      </w:r>
      <w:r>
        <w:rPr>
          <w:rFonts w:hint="eastAsia"/>
        </w:rPr>
        <w:br/>
      </w:r>
      <w:r>
        <w:rPr>
          <w:rFonts w:hint="eastAsia"/>
        </w:rPr>
        <w:t>　　图表 **地区飞机控制设备市场规模及增长情况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**地区飞机控制设备行业市场需求情况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**地区飞机控制设备市场规模及增长情况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**地区飞机控制设备行业市场需求情况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2020-2025年中国飞机控制设备行业出口情况分析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飞机控制设备重点企业经营情况分析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2026年飞机控制设备行业壁垒</w:t>
      </w:r>
      <w:r>
        <w:rPr>
          <w:rFonts w:hint="eastAsia"/>
        </w:rPr>
        <w:br/>
      </w:r>
      <w:r>
        <w:rPr>
          <w:rFonts w:hint="eastAsia"/>
        </w:rPr>
        <w:t>　　图表 2026年飞机控制设备市场前景分析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2026-2032年中国飞机控制设备市场规模预测</w:t>
      </w:r>
      <w:r>
        <w:rPr>
          <w:rFonts w:hint="eastAsia"/>
        </w:rPr>
        <w:br/>
      </w:r>
      <w:r>
        <w:rPr>
          <w:rFonts w:hint="eastAsia"/>
        </w:rPr>
        <w:t>　　图表 2026年飞机控制设备发展趋势预测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2413bcebc0496e" w:history="1">
        <w:r>
          <w:rPr>
            <w:rStyle w:val="Hyperlink"/>
          </w:rPr>
          <w:t>2026-2032年中国飞机控制设备市场调查研究与前景趋势分析报告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5950260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2413bcebc0496e" w:history="1">
        <w:r>
          <w:rPr>
            <w:rStyle w:val="Hyperlink"/>
          </w:rPr>
          <w:t>https://www.20087.com/0/26/FeiJiKongZhiSheBeiDeXianZhuangYuQianJing.html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热点：飞机的升降舵在哪个位置、飞机控制设备与仪表专业、飞行控制器、飞机控制设备是什么、航空设备有哪些、飞机控制装置、飞机托运、飞机上的控制设备有什么、航空设备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1d88d8c19f4091" w:history="1">
      <w:r>
        <w:rPr>
          <w:rStyle w:val="Hyperlink"/>
        </w:rPr>
        <w:t>2026-2032年中国飞机控制设备市场调查研究与前景趋势分析报告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6/FeiJiKongZhiSheBeiDeXianZhuangYuQianJing.html" TargetMode="External" Id="R8b2413bcebc0496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6/FeiJiKongZhiSheBeiDeXianZhuangYuQianJing.html" TargetMode="External" Id="Rb71d88d8c19f409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55</cp:revision>
  <dcterms:created xsi:type="dcterms:W3CDTF">2026-08-28T23:42:35Z</dcterms:created>
  <dcterms:modified xsi:type="dcterms:W3CDTF">2026-08-29T00:42:35Z</dcterms:modified>
  <dc:subject>2026-2032年中国飞机控制设备市场调查研究与前景趋势分析报告</dc:subject>
  <dc:title>2026-2032年中国飞机控制设备市场调查研究与前景趋势分析报告</dc:title>
  <cp:keywords>2026-2032年中国飞机控制设备市场调查研究与前景趋势分析报告</cp:keywords>
  <dc:description>2026-2032年中国飞机控制设备市场调查研究与前景趋势分析报告</dc:description>
</cp:coreProperties>
</file>