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de7076431462b" w:history="1">
              <w:r>
                <w:rPr>
                  <w:rStyle w:val="Hyperlink"/>
                </w:rPr>
                <w:t>2023-2029年中国电子信息材料行业市场分析与前景趋势预测报告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de7076431462b" w:history="1">
              <w:r>
                <w:rPr>
                  <w:rStyle w:val="Hyperlink"/>
                </w:rPr>
                <w:t>2023-2029年中国电子信息材料行业市场分析与前景趋势预测报告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de7076431462b" w:history="1">
                <w:r>
                  <w:rPr>
                    <w:rStyle w:val="Hyperlink"/>
                  </w:rPr>
                  <w:t>https://www.20087.com/0/66/DianZiXinXiCaiLiaoDeXianZhuangYuFaZhanQianJing.html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支撑信息技术产业发展的基石，包括半导体材料、光学材料、磁性材料、介电材料等多种类别。随着集成电路、通信设备、显示面板等电子元器件的快速更新换代，电子信息材料的研发正朝着高性能、低损耗、小型化、多功能的方向迈进，极大地促进了信息通信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de7076431462b" w:history="1">
        <w:r>
          <w:rPr>
            <w:rStyle w:val="Hyperlink"/>
          </w:rPr>
          <w:t>2023-2029年中国电子信息材料行业市场分析与前景趋势预测报告</w:t>
        </w:r>
      </w:hyperlink>
      <w:r>
        <w:rPr>
          <w:rFonts w:hint="eastAsia"/>
        </w:rPr>
        <w:t>》在多年电子信息材料行业研究结论的基础上，结合中国电子信息材料行业市场的发展现状，通过资深研究团队对电子信息材料市场各类资讯进行整理分析，并依托国家权威数据资源和长期市场监测的数据库，对电子信息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2de7076431462b" w:history="1">
        <w:r>
          <w:rPr>
            <w:rStyle w:val="Hyperlink"/>
          </w:rPr>
          <w:t>2023-2029年中国电子信息材料行业市场分析与前景趋势预测报告</w:t>
        </w:r>
      </w:hyperlink>
      <w:r>
        <w:rPr>
          <w:rFonts w:hint="eastAsia"/>
        </w:rPr>
        <w:t>可以帮助投资者准确把握电子信息材料行业的市场现状，为投资者进行投资作出电子信息材料行业前景预判，挖掘电子信息材料行业投资价值，同时提出电子信息材料行业投资策略、营销策略等方面的建议。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电子信息材料行业相关概述</w:t>
      </w:r>
      <w:r>
        <w:rPr>
          <w:rFonts w:hint="eastAsia"/>
        </w:rPr>
        <w:br/>
      </w:r>
      <w:r>
        <w:rPr>
          <w:rFonts w:hint="eastAsia"/>
        </w:rPr>
        <w:t>　　1.1 电子信息材料行业概况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行业的工作原理</w:t>
      </w:r>
      <w:r>
        <w:rPr>
          <w:rFonts w:hint="eastAsia"/>
        </w:rPr>
        <w:br/>
      </w:r>
      <w:r>
        <w:rPr>
          <w:rFonts w:hint="eastAsia"/>
        </w:rPr>
        <w:t>　　　　1.1.3 行业的分类情况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电子信息材料行业统计标准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电子信息材料行业经营模式分析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2023年中国电子信息材料行业发展环境分析</w:t>
      </w:r>
      <w:r>
        <w:rPr>
          <w:rFonts w:hint="eastAsia"/>
        </w:rPr>
        <w:br/>
      </w:r>
      <w:r>
        <w:rPr>
          <w:rFonts w:hint="eastAsia"/>
        </w:rPr>
        <w:t>　　3.1 电子信息材料行业政治法律环境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电子信息材料行业经济环境分析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电子信息材料行业社会环境分析</w:t>
      </w:r>
      <w:r>
        <w:rPr>
          <w:rFonts w:hint="eastAsia"/>
        </w:rPr>
        <w:br/>
      </w:r>
      <w:r>
        <w:rPr>
          <w:rFonts w:hint="eastAsia"/>
        </w:rPr>
        <w:t>　　　　3.3.1 电子信息材料产业社会环境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电子信息材料行业技术环境分析</w:t>
      </w:r>
      <w:r>
        <w:rPr>
          <w:rFonts w:hint="eastAsia"/>
        </w:rPr>
        <w:br/>
      </w:r>
      <w:r>
        <w:rPr>
          <w:rFonts w:hint="eastAsia"/>
        </w:rPr>
        <w:t>　　　　3.4.1 光纤预制棒制备技术</w:t>
      </w:r>
      <w:r>
        <w:rPr>
          <w:rFonts w:hint="eastAsia"/>
        </w:rPr>
        <w:br/>
      </w:r>
      <w:r>
        <w:rPr>
          <w:rFonts w:hint="eastAsia"/>
        </w:rPr>
        <w:t>　　　　3.4.2 半导体光刻技术</w:t>
      </w:r>
      <w:r>
        <w:rPr>
          <w:rFonts w:hint="eastAsia"/>
        </w:rPr>
        <w:br/>
      </w:r>
      <w:r>
        <w:rPr>
          <w:rFonts w:hint="eastAsia"/>
        </w:rPr>
        <w:t>　　　　3.4.3 半导体封装技术</w:t>
      </w:r>
      <w:r>
        <w:rPr>
          <w:rFonts w:hint="eastAsia"/>
        </w:rPr>
        <w:br/>
      </w:r>
      <w:r>
        <w:rPr>
          <w:rFonts w:hint="eastAsia"/>
        </w:rPr>
        <w:t>　　　　3.4.4 磁性材料技术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全球电子信息材料行业发展概述</w:t>
      </w:r>
      <w:r>
        <w:rPr>
          <w:rFonts w:hint="eastAsia"/>
        </w:rPr>
        <w:br/>
      </w:r>
      <w:r>
        <w:rPr>
          <w:rFonts w:hint="eastAsia"/>
        </w:rPr>
        <w:t>　　4.1 2018-2023年全球电子信息材料行业发展情况概述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全球电子信息材料行业发展现状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全球电子信息材料行业发展特征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全球电子信息材料行业市场规模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2018-2023年全球主要地区电子信息材料行业发展状况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2023-2029年全球电子信息材料行业发展前景预测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全球电子信息材料行业市场规模预测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全球电子信息材料行业发展前景分析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全球电子信息材料行业发展趋势分析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中国电子信息材料行业发展概述</w:t>
      </w:r>
      <w:r>
        <w:rPr>
          <w:rFonts w:hint="eastAsia"/>
        </w:rPr>
        <w:br/>
      </w:r>
      <w:r>
        <w:rPr>
          <w:rFonts w:hint="eastAsia"/>
        </w:rPr>
        <w:t>　　5.1 中国电子信息材料行业发展状况分析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中国电子信息材料行业发展阶段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中国电子信息材料行业发展总体概况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中国电子信息材料行业发展特点分析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2018-2023年电子信息材料行业发展现状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2018-2023年中国电子信息材料行业市场规模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2018-2023年中国电子信息材料行业发展分析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2018-2023年中国电子信息材料企业发展分析</w:t>
      </w:r>
      <w:r>
        <w:rPr>
          <w:rFonts w:hint="eastAsia"/>
        </w:rPr>
        <w:br/>
      </w:r>
      <w:r>
        <w:rPr>
          <w:rFonts w:hint="eastAsia"/>
        </w:rPr>
        <w:t>　　5.3 2023-2029年中国电子信息材料行业面临的困境及对策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中国电子信息材料行业面临的困境及对策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、中国电子信息材料行业面临困境</w:t>
      </w:r>
      <w:r>
        <w:rPr>
          <w:rFonts w:hint="eastAsia"/>
        </w:rPr>
        <w:br/>
      </w:r>
      <w:r>
        <w:rPr>
          <w:rFonts w:hint="eastAsia"/>
        </w:rPr>
        <w:t>　　　　2 、中国电子信息材料行业对策探讨</w:t>
      </w:r>
      <w:r>
        <w:rPr>
          <w:rFonts w:hint="eastAsia"/>
        </w:rPr>
        <w:br/>
      </w:r>
      <w:r>
        <w:rPr>
          <w:rFonts w:hint="eastAsia"/>
        </w:rPr>
        <w:t>　　　　5.3.2 国内电子信息材料企业的出路分析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中国电子信息材料所属行业市场运行分析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2018-2023年中国电子信息材料所属行业总体规模分析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2018-2023年中国电子信息材料所属行业产销情况分析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中国电子信息材料所属行业工业总产值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中国电子信息材料所属行业工业销售产值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中国电子信息材料所属行业产销率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2018-2023年中国电子信息材料所属行业市场供需分析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中国电子信息材料所属行业供给分析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中国电子信息材料所属行业需求分析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中国电子信息材料所属行业供需平衡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2018-2023年中国电子信息材料所属行业财务指标总体分析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中国电子信息材料行业细分市场分析</w:t>
      </w:r>
      <w:r>
        <w:rPr>
          <w:rFonts w:hint="eastAsia"/>
        </w:rPr>
        <w:br/>
      </w:r>
      <w:r>
        <w:rPr>
          <w:rFonts w:hint="eastAsia"/>
        </w:rPr>
        <w:t>　　7.1 电子信息材料行业细分市场概况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细分市场结构分析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细分市场发展趋势</w:t>
      </w:r>
      <w:r>
        <w:rPr>
          <w:rFonts w:hint="eastAsia"/>
        </w:rPr>
        <w:br/>
      </w:r>
      <w:r>
        <w:rPr>
          <w:rFonts w:hint="eastAsia"/>
        </w:rPr>
        <w:t>　　7.2 半导体材料市场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光电子材料市场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磁性材料市场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电子信息材料行业产业链概述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电子信息材料行业产业链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电子信息材料行业主要上游产业发展分析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电子信息材料行业主要下游产业发展分析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彩电产业发展现状</w:t>
      </w:r>
      <w:r>
        <w:rPr>
          <w:rFonts w:hint="eastAsia"/>
        </w:rPr>
        <w:br/>
      </w:r>
      <w:r>
        <w:rPr>
          <w:rFonts w:hint="eastAsia"/>
        </w:rPr>
        <w:t>　　　　8.3.2 数码相机产业需求分析</w:t>
      </w:r>
      <w:r>
        <w:rPr>
          <w:rFonts w:hint="eastAsia"/>
        </w:rPr>
        <w:br/>
      </w:r>
      <w:r>
        <w:rPr>
          <w:rFonts w:hint="eastAsia"/>
        </w:rPr>
        <w:t>　　　　8.3.3 移动通讯终端产业需求分析</w:t>
      </w:r>
      <w:r>
        <w:rPr>
          <w:rFonts w:hint="eastAsia"/>
        </w:rPr>
        <w:br/>
      </w:r>
      <w:r>
        <w:rPr>
          <w:rFonts w:hint="eastAsia"/>
        </w:rPr>
        <w:t>　　　　8.3.4 微型电子计算机产业需求分析</w:t>
      </w:r>
      <w:r>
        <w:rPr>
          <w:rFonts w:hint="eastAsia"/>
        </w:rPr>
        <w:br/>
      </w:r>
      <w:r>
        <w:rPr>
          <w:rFonts w:hint="eastAsia"/>
        </w:rPr>
        <w:t>　　　　8.3.5 笔记本产业需求分析</w:t>
      </w:r>
      <w:r>
        <w:rPr>
          <w:rFonts w:hint="eastAsia"/>
        </w:rPr>
        <w:br/>
      </w:r>
      <w:r>
        <w:rPr>
          <w:rFonts w:hint="eastAsia"/>
        </w:rPr>
        <w:t>　　　　8.3.6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中国电子信息材料行业竞争结构分析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中国电子信息材料行业竞争格局分析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中国电子信息材料行业竞争SWOT分析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中国电子信息材料行业竞争策略</w:t>
      </w:r>
      <w:r>
        <w:rPr>
          <w:rFonts w:hint="eastAsia"/>
        </w:rPr>
        <w:br/>
      </w:r>
      <w:r>
        <w:rPr>
          <w:rFonts w:hint="eastAsia"/>
        </w:rPr>
        <w:t>　　　　9.4.1 我国电子信息材料市场竞争的优势</w:t>
      </w:r>
      <w:r>
        <w:rPr>
          <w:rFonts w:hint="eastAsia"/>
        </w:rPr>
        <w:br/>
      </w:r>
      <w:r>
        <w:rPr>
          <w:rFonts w:hint="eastAsia"/>
        </w:rPr>
        <w:t>　　　　9.4.2 电子信息材料行业竞争能力提升途径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提高电子信息材料行业核心竞争力的对策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有研光电新材料有限责任公司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2023-2029年中国电子信息材料行业发展趋势与前景分析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2023-2029年中国电子信息材料市场发展前景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2023-2029年电子信息材料市场发展潜力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2023-2029年电子信息材料市场发展前景展望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2023-2029年电子信息材料细分行业发展前景分析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2023-2029年中国电子信息材料市场发展趋势预测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2023-2029年电子信息材料行业发展趋势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2023-2029年电子信息材料市场规模预测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2023-2029年电子信息材料行业应用趋势预测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2023-2029年中国电子信息材料行业供需预测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2023-2029年中国电子信息材料行业供给预测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2023-2029年中国电子信息材料行业需求预测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2023-2029年中国电子信息材料供需平衡预测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2023-2029年中国电子信息材料行业投资前景</w:t>
      </w:r>
      <w:r>
        <w:rPr>
          <w:rFonts w:hint="eastAsia"/>
        </w:rPr>
        <w:br/>
      </w:r>
      <w:r>
        <w:rPr>
          <w:rFonts w:hint="eastAsia"/>
        </w:rPr>
        <w:t>　　12.1 电子信息材料行业投融资情况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电子信息材料行业投资特性分析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电子信息材料行业投资潜力与建议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电子信息材料行业投资潜力分析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电子信息材料行业最新投资动态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电子信息材料行业投资机会与建议</w:t>
      </w:r>
      <w:r>
        <w:rPr>
          <w:rFonts w:hint="eastAsia"/>
        </w:rPr>
        <w:br/>
      </w:r>
      <w:r>
        <w:rPr>
          <w:rFonts w:hint="eastAsia"/>
        </w:rPr>
        <w:t>　　　　12.5.4 “一带一路”战略背景下行业投资机会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2023-2029年中国电子信息材料企业投资战略与客户策略分析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电子信息材料企业发展战略规划背景意义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电子信息材料企业战略规划制定依据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电子信息材料企业战略规划策略分析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电子信息材料中小企业发展战略研究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电子信息材料行业研究结论</w:t>
      </w:r>
      <w:r>
        <w:rPr>
          <w:rFonts w:hint="eastAsia"/>
        </w:rPr>
        <w:br/>
      </w:r>
      <w:r>
        <w:rPr>
          <w:rFonts w:hint="eastAsia"/>
        </w:rPr>
        <w:t>　　14.2 电子信息材料行业投资价值评估</w:t>
      </w:r>
      <w:r>
        <w:rPr>
          <w:rFonts w:hint="eastAsia"/>
        </w:rPr>
        <w:br/>
      </w:r>
      <w:r>
        <w:rPr>
          <w:rFonts w:hint="eastAsia"/>
        </w:rPr>
        <w:t>　　14.3 电子信息材料行业投资建议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电子信息材料行业历程</w:t>
      </w:r>
      <w:r>
        <w:rPr>
          <w:rFonts w:hint="eastAsia"/>
        </w:rPr>
        <w:br/>
      </w:r>
      <w:r>
        <w:rPr>
          <w:rFonts w:hint="eastAsia"/>
        </w:rPr>
        <w:t>　　图表 电子信息材料行业生命周期</w:t>
      </w:r>
      <w:r>
        <w:rPr>
          <w:rFonts w:hint="eastAsia"/>
        </w:rPr>
        <w:br/>
      </w:r>
      <w:r>
        <w:rPr>
          <w:rFonts w:hint="eastAsia"/>
        </w:rPr>
        <w:t>　　图表 电子信息材料行业产业链分析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2018-2023年电子信息材料行业市场容量统计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2023-2029年中国电子信息材料行业市场容量预测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2023-2029年中国电子信息材料行业市场规模预测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2023-2029年中国电子信息材料市场前景分析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2023-2029年中国电子信息材料行业发展趋势预测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de7076431462b" w:history="1">
        <w:r>
          <w:rPr>
            <w:rStyle w:val="Hyperlink"/>
          </w:rPr>
          <w:t>2023-2029年中国电子信息材料行业市场分析与前景趋势预测报告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de7076431462b" w:history="1">
        <w:r>
          <w:rPr>
            <w:rStyle w:val="Hyperlink"/>
          </w:rPr>
          <w:t>https://www.20087.com/0/66/DianZiXinXiCaiLiaoDeXianZhuangYuFaZhanQianJing.html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f371d31564042" w:history="1">
      <w:r>
        <w:rPr>
          <w:rStyle w:val="Hyperlink"/>
        </w:rPr>
        <w:t>2023-2029年中国电子信息材料行业市场分析与前景趋势预测报告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ZiXinXiCaiLiaoDeXianZhuangYuFaZhanQianJing.html" TargetMode="External" Id="R6c2de7076431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ZiXinXiCaiLiaoDeXianZhuangYuFaZhanQianJing.html" TargetMode="External" Id="R2b8f371d3156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2023-06-27T08:25:00Z</dcterms:created>
  <dcterms:modified xsi:type="dcterms:W3CDTF">2023-06-27T09:25:00Z</dcterms:modified>
  <dc:subject>2023-2029年中国电子信息材料行业市场分析与前景趋势预测报告</dc:subject>
  <dc:title>2023-2029年中国电子信息材料行业市场分析与前景趋势预测报告</dc:title>
  <cp:keywords>2023-2029年中国电子信息材料行业市场分析与前景趋势预测报告</cp:keywords>
  <dc:description>2023-2029年中国电子信息材料行业市场分析与前景趋势预测报告</dc:description>
</cp:coreProperties>
</file>