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1972294f14965" w:history="1">
              <w:r>
                <w:rPr>
                  <w:rStyle w:val="Hyperlink"/>
                </w:rPr>
                <w:t>2025-2031年全球与中国虚拟娱乐活动行业现状及发展前景分析报告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1972294f14965" w:history="1">
              <w:r>
                <w:rPr>
                  <w:rStyle w:val="Hyperlink"/>
                </w:rPr>
                <w:t>2025-2031年全球与中国虚拟娱乐活动行业现状及发展前景分析报告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1972294f14965" w:history="1">
                <w:r>
                  <w:rPr>
                    <w:rStyle w:val="Hyperlink"/>
                  </w:rPr>
                  <w:t>https://www.20087.com/0/26/XuNiYuLeHuoDongHangYeQianJingFenXi.html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娱乐活动近年来迅速崛起，成为替代传统线下娱乐形式的新潮流。借助虚拟现实（VR）、增强现实（AR）及混合现实（MR）等先进技术，参与者可以获得前所未有的沉浸式体验，仿佛置身于另一个世界之中。虚拟娱乐活动涵盖了游戏竞技、音乐会、展览展示等多个方面，不受地理空间限制，吸引了全球范围内的用户群体。特别是在疫情期间，虚拟娱乐活动更是发挥了重要作用，让人们即使在隔离状态下也能享受丰富多彩的文化生活。此外，社交互动元素的融入使得虚拟娱乐平台不仅仅是一个娱乐平台，更是一个社区，用户可以通过语音聊天、表情符号等方式与其他玩家交流沟通。随着硬件设备价格下降和技术普及，越来越多的人开始尝试并接受这一新兴娱乐方式。</w:t>
      </w:r>
      <w:r>
        <w:rPr>
          <w:rFonts w:hint="eastAsia"/>
        </w:rPr>
        <w:br/>
      </w:r>
      <w:r>
        <w:rPr>
          <w:rFonts w:hint="eastAsia"/>
        </w:rPr>
        <w:t>　　未来，虚拟娱乐活动的发展将更加注重内容创作和技术融合。一方面，创作者们会利用更加逼真的图形渲染技术和音效设计，创造出身临其境般的真实感，吸引观众深入参与其中。另一方面，区块链技术的应用有望带来全新的商业模式，如数字资产所有权认证、去中心化交易平台等，为用户提供更加透明公平的交易环境。同时，随着元宇宙概念的兴起，虚拟娱乐活动将不再孤立存在，而是成为连接各个虚拟世界的重要桥梁，促进不同平台间的资源共享和用户流动。为了确保用户体验的一致性和连贯性，开发者还需要解决诸如延迟问题、兼容性问题等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972294f14965" w:history="1">
        <w:r>
          <w:rPr>
            <w:rStyle w:val="Hyperlink"/>
          </w:rPr>
          <w:t>2025-2031年全球与中国虚拟娱乐活动行业现状及发展前景分析报告</w:t>
        </w:r>
      </w:hyperlink>
      <w:r>
        <w:rPr>
          <w:rFonts w:hint="eastAsia"/>
        </w:rPr>
        <w:t>》以专业视角，从宏观至微观深入剖析了虚拟娱乐活动行业的现状。虚拟娱乐活动报告基于详实数据，细致分析了虚拟娱乐活动市场需求、市场规模及价格动态，同时探讨了产业链上下游的影响因素。进一步细分市场，揭示了虚拟娱乐活动各细分领域的具体状况。此外，报告还科学预测了虚拟娱乐活动市场前景与发展趋势，对重点企业的经营状况、品牌影响力、市场集中度及竞争格局进行了阐述，并就虚拟娱乐活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虚拟娱乐活动市场概述</w:t>
      </w:r>
      <w:r>
        <w:rPr>
          <w:rFonts w:hint="eastAsia"/>
        </w:rPr>
        <w:br/>
      </w:r>
      <w:r>
        <w:rPr>
          <w:rFonts w:hint="eastAsia"/>
        </w:rPr>
        <w:t>　　1.1 虚拟娱乐活动市场概述</w:t>
      </w:r>
      <w:r>
        <w:rPr>
          <w:rFonts w:hint="eastAsia"/>
        </w:rPr>
        <w:br/>
      </w:r>
      <w:r>
        <w:rPr>
          <w:rFonts w:hint="eastAsia"/>
        </w:rPr>
        <w:t>　　1.2 不同产品类型虚拟娱乐活动分析</w:t>
      </w:r>
      <w:r>
        <w:rPr>
          <w:rFonts w:hint="eastAsia"/>
        </w:rPr>
        <w:br/>
      </w:r>
      <w:r>
        <w:rPr>
          <w:rFonts w:hint="eastAsia"/>
        </w:rPr>
        <w:t>　　　　1.2.1 虚拟魔术表演</w:t>
      </w:r>
      <w:r>
        <w:rPr>
          <w:rFonts w:hint="eastAsia"/>
        </w:rPr>
        <w:br/>
      </w:r>
      <w:r>
        <w:rPr>
          <w:rFonts w:hint="eastAsia"/>
        </w:rPr>
        <w:t>　　　　1.2.2 虚拟现场音乐会</w:t>
      </w:r>
      <w:r>
        <w:rPr>
          <w:rFonts w:hint="eastAsia"/>
        </w:rPr>
        <w:br/>
      </w:r>
      <w:r>
        <w:rPr>
          <w:rFonts w:hint="eastAsia"/>
        </w:rPr>
        <w:t>　　　　1.2.3 虚拟DJ</w:t>
      </w:r>
      <w:r>
        <w:rPr>
          <w:rFonts w:hint="eastAsia"/>
        </w:rPr>
        <w:br/>
      </w:r>
      <w:r>
        <w:rPr>
          <w:rFonts w:hint="eastAsia"/>
        </w:rPr>
        <w:t>　　　　1.2.4 虚拟展览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全球市场不同产品类型虚拟娱乐活动销售额对比（2020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全球不同产品类型虚拟娱乐活动销售额及市场份额（2020-2025）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全球不同产品类型虚拟娱乐活动销售额预测（2026-2031）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中国不同产品类型虚拟娱乐活动销售额及市场份额（2020-2025）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中国不同产品类型虚拟娱乐活动销售额预测（2026-2031）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从不同应用，虚拟娱乐活动主要包括如下几个方面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公司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其它</w:t>
      </w:r>
      <w:r>
        <w:rPr>
          <w:rFonts w:hint="eastAsia"/>
        </w:rPr>
        <w:br/>
      </w:r>
      <w:r>
        <w:rPr>
          <w:rFonts w:hint="eastAsia"/>
        </w:rPr>
        <w:t>　　2.2 全球市场不同应用虚拟娱乐活动销售额对比（2020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全球不同应用虚拟娱乐活动销售额及市场份额（2020-2025）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全球不同应用虚拟娱乐活动销售额预测（2026-2031）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中国不同应用虚拟娱乐活动销售额及市场份额（2020-2025）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中国不同应用虚拟娱乐活动销售额预测（2026-2031）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全球虚拟娱乐活动主要地区分析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全球主要地区虚拟娱乐活动市场规模分析：2020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全球主要地区虚拟娱乐活动销售额及份额（2020-2025年）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全球主要地区虚拟娱乐活动销售额及份额预测（2026-2031）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印度虚拟娱乐活动销售额及预测（2020-2031）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全球主要企业虚拟娱乐活动销售额及市场份额</w:t>
      </w:r>
      <w:r>
        <w:rPr>
          <w:rFonts w:hint="eastAsia"/>
        </w:rPr>
        <w:br/>
      </w:r>
      <w:r>
        <w:rPr>
          <w:rFonts w:hint="eastAsia"/>
        </w:rPr>
        <w:t>　　4.2 全球虚拟娱乐活动主要企业竞争态势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虚拟娱乐活动行业集中度分析：2024年全球Top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全球虚拟娱乐活动第一梯队、第二梯队和第三梯队企业及市场份额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2024年全球主要厂商虚拟娱乐活动收入排名</w:t>
      </w:r>
      <w:r>
        <w:rPr>
          <w:rFonts w:hint="eastAsia"/>
        </w:rPr>
        <w:br/>
      </w:r>
      <w:r>
        <w:rPr>
          <w:rFonts w:hint="eastAsia"/>
        </w:rPr>
        <w:t>　　4.4 全球主要厂商虚拟娱乐活动总部及市场区域分布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全球主要厂商虚拟娱乐活动产品类型及应用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全球主要厂商虚拟娱乐活动商业化日期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虚拟娱乐活动全球领先企业SWOT分析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中国市场虚拟娱乐活动主要企业分析</w:t>
      </w:r>
      <w:r>
        <w:rPr>
          <w:rFonts w:hint="eastAsia"/>
        </w:rPr>
        <w:br/>
      </w:r>
      <w:r>
        <w:rPr>
          <w:rFonts w:hint="eastAsia"/>
        </w:rPr>
        <w:t>　　5.1 中国虚拟娱乐活动销售额及市场份额（2020-2025）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中国虚拟娱乐活动Top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虚拟娱乐活动行业发展机遇及主要驱动因素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虚拟娱乐活动行业发展面临的风险</w:t>
      </w:r>
      <w:r>
        <w:rPr>
          <w:rFonts w:hint="eastAsia"/>
        </w:rPr>
        <w:br/>
      </w:r>
      <w:r>
        <w:rPr>
          <w:rFonts w:hint="eastAsia"/>
        </w:rPr>
        <w:t>　　7.3 虚拟娱乐活动行业政策分析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虚拟魔术表演主要企业列表</w:t>
      </w:r>
      <w:r>
        <w:rPr>
          <w:rFonts w:hint="eastAsia"/>
        </w:rPr>
        <w:br/>
      </w:r>
      <w:r>
        <w:rPr>
          <w:rFonts w:hint="eastAsia"/>
        </w:rPr>
        <w:t>　　表 2： 虚拟现场音乐会主要企业列表</w:t>
      </w:r>
      <w:r>
        <w:rPr>
          <w:rFonts w:hint="eastAsia"/>
        </w:rPr>
        <w:br/>
      </w:r>
      <w:r>
        <w:rPr>
          <w:rFonts w:hint="eastAsia"/>
        </w:rPr>
        <w:t>　　表 3： 虚拟DJ主要企业列表</w:t>
      </w:r>
      <w:r>
        <w:rPr>
          <w:rFonts w:hint="eastAsia"/>
        </w:rPr>
        <w:br/>
      </w:r>
      <w:r>
        <w:rPr>
          <w:rFonts w:hint="eastAsia"/>
        </w:rPr>
        <w:t>　　表 4： 虚拟展览主要企业列表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全球市场不同产品类型虚拟娱乐活动销售额及增长率对比（2020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全球不同产品类型虚拟娱乐活动销售额列表（2020-2025）&amp;（百万美元）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全球不同产品类型虚拟娱乐活动销售额市场份额列表（2020-2025）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全球不同产品类型虚拟娱乐活动销售额预测（2026-2031）&amp;（百万美元）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全球不同产品类型虚拟娱乐活动销售额市场份额预测（2026-2031）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中国不同产品类型虚拟娱乐活动销售额列表（2020-2025）&amp;（百万美元）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中国不同产品类型虚拟娱乐活动销售额市场份额列表（2020-2025）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中国不同产品类型虚拟娱乐活动销售额预测（2026-2031）&amp;（百万美元）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中国不同产品类型虚拟娱乐活动销售额市场份额预测（2026-2031）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全球市场不同应用虚拟娱乐活动销售额及增长率对比（2020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全球不同应用虚拟娱乐活动销售额列表（2020-2025）&amp;（百万美元）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全球不同应用虚拟娱乐活动销售额市场份额列表（2020-2025）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全球不同应用虚拟娱乐活动销售额预测（2026-2031）&amp;（百万美元）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全球不同应用虚拟娱乐活动市场份额预测（2026-2031）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中国不同应用虚拟娱乐活动销售额列表（2020-2025）&amp;（百万美元）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中国不同应用虚拟娱乐活动销售额市场份额列表（2020-2025）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中国不同应用虚拟娱乐活动销售额预测（2026-2031）&amp;（百万美元）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中国不同应用虚拟娱乐活动销售额市场份额预测（2026-2031）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全球主要地区虚拟娱乐活动销售额：（2020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全球主要地区虚拟娱乐活动销售额列表（2020-2025年）&amp;（百万美元）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全球主要地区虚拟娱乐活动销售额及份额列表（2020-2025年）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全球主要地区虚拟娱乐活动销售额列表预测（2026-2031）&amp;（百万美元）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全球主要地区虚拟娱乐活动销售额及份额列表预测（2026-2031）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全球主要企业虚拟娱乐活动销售额（2020-2025）&amp;（百万美元）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全球主要企业虚拟娱乐活动销售额份额对比（2020-2025）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2024年全球虚拟娱乐活动主要厂商市场地位（第一梯队、第二梯队和第三梯队）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2024年全球主要厂商虚拟娱乐活动收入排名（百万美元）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全球主要厂商虚拟娱乐活动总部及市场区域分布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全球主要厂商虚拟娱乐活动产品类型及应用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全球主要厂商虚拟娱乐活动商业化日期</w:t>
      </w:r>
      <w:r>
        <w:rPr>
          <w:rFonts w:hint="eastAsia"/>
        </w:rPr>
        <w:br/>
      </w:r>
      <w:r>
        <w:rPr>
          <w:rFonts w:hint="eastAsia"/>
        </w:rPr>
        <w:t>　　表 36： 全球虚拟娱乐活动市场投资、并购等现状分析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中国主要企业虚拟娱乐活动销售额列表（2020-2025）&amp;（百万美元）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中国主要企业虚拟娱乐活动销售额份额对比（2020-2025）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重点企业（10）公司信息、总部、虚拟娱乐活动市场地位以及主要的竞争对手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虚拟娱乐活动产品及服务介绍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虚拟娱乐活动收入及毛利率（2020-2025）&amp;（百万美元）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虚拟娱乐活动行业发展机遇及主要驱动因素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虚拟娱乐活动行业发展面临的风险</w:t>
      </w:r>
      <w:r>
        <w:rPr>
          <w:rFonts w:hint="eastAsia"/>
        </w:rPr>
        <w:br/>
      </w:r>
      <w:r>
        <w:rPr>
          <w:rFonts w:hint="eastAsia"/>
        </w:rPr>
        <w:t>　　表 90： 虚拟娱乐活动行业政策分析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虚拟娱乐活动产品图片</w:t>
      </w:r>
      <w:r>
        <w:rPr>
          <w:rFonts w:hint="eastAsia"/>
        </w:rPr>
        <w:br/>
      </w:r>
      <w:r>
        <w:rPr>
          <w:rFonts w:hint="eastAsia"/>
        </w:rPr>
        <w:t>　　图 2： 全球市场虚拟娱乐活动市场规模（销售额），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全球虚拟娱乐活动市场销售额预测：（百万美元）&amp;（2020-2031）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中国市场虚拟娱乐活动销售额及未来趋势（2020-2031）&amp;（百万美元）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虚拟魔术表演 产品图片</w:t>
      </w:r>
      <w:r>
        <w:rPr>
          <w:rFonts w:hint="eastAsia"/>
        </w:rPr>
        <w:br/>
      </w:r>
      <w:r>
        <w:rPr>
          <w:rFonts w:hint="eastAsia"/>
        </w:rPr>
        <w:t>　　图 6： 全球虚拟魔术表演规模及增长率（2020-2031）&amp;（百万美元）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虚拟现场音乐会产品图片</w:t>
      </w:r>
      <w:r>
        <w:rPr>
          <w:rFonts w:hint="eastAsia"/>
        </w:rPr>
        <w:br/>
      </w:r>
      <w:r>
        <w:rPr>
          <w:rFonts w:hint="eastAsia"/>
        </w:rPr>
        <w:t>　　图 8： 全球虚拟现场音乐会规模及增长率（2020-2031）&amp;（百万美元）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虚拟DJ产品图片</w:t>
      </w:r>
      <w:r>
        <w:rPr>
          <w:rFonts w:hint="eastAsia"/>
        </w:rPr>
        <w:br/>
      </w:r>
      <w:r>
        <w:rPr>
          <w:rFonts w:hint="eastAsia"/>
        </w:rPr>
        <w:t>　　图 10： 全球虚拟DJ规模及增长率（2020-2031）&amp;（百万美元）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虚拟展览产品图片</w:t>
      </w:r>
      <w:r>
        <w:rPr>
          <w:rFonts w:hint="eastAsia"/>
        </w:rPr>
        <w:br/>
      </w:r>
      <w:r>
        <w:rPr>
          <w:rFonts w:hint="eastAsia"/>
        </w:rPr>
        <w:t>　　图 12： 全球虚拟展览规模及增长率（2020-2031）&amp;（百万美元）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全球不同产品类型虚拟娱乐活动市场份额2024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全球不同产品类型虚拟娱乐活动市场份额2020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全球不同产品类型虚拟娱乐活动市场份额预测2025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中国不同产品类型虚拟娱乐活动市场份额2020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中国不同产品类型虚拟娱乐活动市场份额预测2025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公司</w:t>
      </w:r>
      <w:r>
        <w:rPr>
          <w:rFonts w:hint="eastAsia"/>
        </w:rPr>
        <w:br/>
      </w:r>
      <w:r>
        <w:rPr>
          <w:rFonts w:hint="eastAsia"/>
        </w:rPr>
        <w:t>　　图 21： 个人</w:t>
      </w:r>
      <w:r>
        <w:rPr>
          <w:rFonts w:hint="eastAsia"/>
        </w:rPr>
        <w:br/>
      </w:r>
      <w:r>
        <w:rPr>
          <w:rFonts w:hint="eastAsia"/>
        </w:rPr>
        <w:t>　　图 22： 其它</w:t>
      </w:r>
      <w:r>
        <w:rPr>
          <w:rFonts w:hint="eastAsia"/>
        </w:rPr>
        <w:br/>
      </w:r>
      <w:r>
        <w:rPr>
          <w:rFonts w:hint="eastAsia"/>
        </w:rPr>
        <w:t>　　图 23： 全球不同应用虚拟娱乐活动市场份额2024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全球不同应用虚拟娱乐活动市场份额2020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全球主要地区虚拟娱乐活动销售额市场份额（2020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北美虚拟娱乐活动销售额及预测（2020-2031）&amp;（百万美元）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欧洲虚拟娱乐活动销售额及预测（2020-2031）&amp;（百万美元）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中国虚拟娱乐活动销售额及预测（2020-2031）&amp;（百万美元）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日本虚拟娱乐活动销售额及预测（2020-2031）&amp;（百万美元）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东南亚虚拟娱乐活动销售额及预测（2020-2031）&amp;（百万美元）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印度虚拟娱乐活动销售额及预测（2020-2031）&amp;（百万美元）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2024年全球前五大厂商虚拟娱乐活动市场份额</w:t>
      </w:r>
      <w:r>
        <w:rPr>
          <w:rFonts w:hint="eastAsia"/>
        </w:rPr>
        <w:br/>
      </w:r>
      <w:r>
        <w:rPr>
          <w:rFonts w:hint="eastAsia"/>
        </w:rPr>
        <w:t>　　图 33： 2024年全球虚拟娱乐活动第一梯队、第二梯队和第三梯队厂商及市场份额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虚拟娱乐活动全球领先企业SWOT分析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2024年中国排名前三和前五虚拟娱乐活动企业市场份额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1972294f14965" w:history="1">
        <w:r>
          <w:rPr>
            <w:rStyle w:val="Hyperlink"/>
          </w:rPr>
          <w:t>2025-2031年全球与中国虚拟娱乐活动行业现状及发展前景分析报告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1972294f14965" w:history="1">
        <w:r>
          <w:rPr>
            <w:rStyle w:val="Hyperlink"/>
          </w:rPr>
          <w:t>https://www.20087.com/0/26/XuNiYuLeHuoDongHangYeQianJingFenXi.html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7cba115ba477a" w:history="1">
      <w:r>
        <w:rPr>
          <w:rStyle w:val="Hyperlink"/>
        </w:rPr>
        <w:t>2025-2031年全球与中国虚拟娱乐活动行业现状及发展前景分析报告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uNiYuLeHuoDongHangYeQianJingFenXi.html" TargetMode="External" Id="Ra7c1972294f1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uNiYuLeHuoDongHangYeQianJingFenXi.html" TargetMode="External" Id="Rda07cba115b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2025-01-01T07:07:56Z</dcterms:created>
  <dcterms:modified xsi:type="dcterms:W3CDTF">2025-01-01T08:07:56Z</dcterms:modified>
  <dc:subject>2025-2031年全球与中国虚拟娱乐活动行业现状及发展前景分析报告</dc:subject>
  <dc:title>2025-2031年全球与中国虚拟娱乐活动行业现状及发展前景分析报告</dc:title>
  <cp:keywords>2025-2031年全球与中国虚拟娱乐活动行业现状及发展前景分析报告</cp:keywords>
  <dc:description>2025-2031年全球与中国虚拟娱乐活动行业现状及发展前景分析报告</dc:description>
</cp:coreProperties>
</file>