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b9948820248a6" w:history="1">
              <w:r>
                <w:rPr>
                  <w:rStyle w:val="Hyperlink"/>
                </w:rPr>
                <w:t>2025-2031年中国人体工程学鼠标行业分析与发展趋势预测报告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b9948820248a6" w:history="1">
              <w:r>
                <w:rPr>
                  <w:rStyle w:val="Hyperlink"/>
                </w:rPr>
                <w:t>2025-2031年中国人体工程学鼠标行业分析与发展趋势预测报告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b9948820248a6" w:history="1">
                <w:r>
                  <w:rPr>
                    <w:rStyle w:val="Hyperlink"/>
                  </w:rPr>
                  <w:t>https://www.20087.com/1/76/RenTiGongChengXueShuBiaoFaZhanQuShi.html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程学鼠标设计旨在减少使用者的手部疲劳和受伤风险，尤其适合长时间操作计算机的人群。近年来，随着远程工作和在线教育的兴起，这类鼠标的市场需求急剧上升。产品设计上，厂商采用了更多样化的握持形状、可调节角度以及高质量的滚动和点击反馈，以适应不同手型和使用习惯。同时，无线技术和低功耗蓝牙的普及，使得人体工程学鼠标在便携性和电池寿命方面有了显著改善。</w:t>
      </w:r>
      <w:r>
        <w:rPr>
          <w:rFonts w:hint="eastAsia"/>
        </w:rPr>
        <w:br/>
      </w:r>
      <w:r>
        <w:rPr>
          <w:rFonts w:hint="eastAsia"/>
        </w:rPr>
        <w:t>　　未来，人体工程学鼠标将更加注重个性化和智能化。通过集成传感器和机器学习算法，鼠标能够适应用户的握持方式和操作偏好，自动调整按键布局和灵敏度。同时，随着健康监测趋势的流行，未来鼠标可能整合生物识别功能，如心率监测和压力感应，提供健康数据分析。此外，环保材料和可回收设计将成为行业标准，以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b9948820248a6" w:history="1">
        <w:r>
          <w:rPr>
            <w:rStyle w:val="Hyperlink"/>
          </w:rPr>
          <w:t>2025-2031年中国人体工程学鼠标行业分析与发展趋势预测报告</w:t>
        </w:r>
      </w:hyperlink>
      <w:r>
        <w:rPr>
          <w:rFonts w:hint="eastAsia"/>
        </w:rPr>
        <w:t>》依托国家统计局、发改委及人体工程学鼠标相关行业协会的详实数据，对人体工程学鼠标行业的现状、市场需求、市场规模、产业链结构、价格变动、细分市场进行了全面调研。人体工程学鼠标报告还详细剖析了人体工程学鼠标市场竞争格局，重点关注了品牌影响力、市场集中度及重点企业运营情况，并在预测人体工程学鼠标市场发展前景和发展趋势的同时，识别了人体工程学鼠标行业潜在的风险与机遇。人体工程学鼠标报告以专业、科学、规范的研究方法和客观、权威的分析，为人体工程学鼠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人体工程学鼠标行业界定</w:t>
      </w:r>
      <w:r>
        <w:rPr>
          <w:rFonts w:hint="eastAsia"/>
        </w:rPr>
        <w:br/>
      </w:r>
      <w:r>
        <w:rPr>
          <w:rFonts w:hint="eastAsia"/>
        </w:rPr>
        <w:t>　　第一节 人体工程学鼠标行业定义</w:t>
      </w:r>
      <w:r>
        <w:rPr>
          <w:rFonts w:hint="eastAsia"/>
        </w:rPr>
        <w:br/>
      </w:r>
      <w:r>
        <w:rPr>
          <w:rFonts w:hint="eastAsia"/>
        </w:rPr>
        <w:t>　　第二节 人体工程学鼠标行业特点分析</w:t>
      </w:r>
      <w:r>
        <w:rPr>
          <w:rFonts w:hint="eastAsia"/>
        </w:rPr>
        <w:br/>
      </w:r>
      <w:r>
        <w:rPr>
          <w:rFonts w:hint="eastAsia"/>
        </w:rPr>
        <w:t>　　第三节 人体工程学鼠标行业发展历程</w:t>
      </w:r>
      <w:r>
        <w:rPr>
          <w:rFonts w:hint="eastAsia"/>
        </w:rPr>
        <w:br/>
      </w:r>
      <w:r>
        <w:rPr>
          <w:rFonts w:hint="eastAsia"/>
        </w:rPr>
        <w:t>　　第四节 人体工程学鼠标产业链分析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2024-2025年国外人体工程学鼠标行业发展态势分析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国外人体工程学鼠标行业总体情况</w:t>
      </w:r>
      <w:r>
        <w:rPr>
          <w:rFonts w:hint="eastAsia"/>
        </w:rPr>
        <w:br/>
      </w:r>
      <w:r>
        <w:rPr>
          <w:rFonts w:hint="eastAsia"/>
        </w:rPr>
        <w:t>　　第二节 人体工程学鼠标行业重点国家、地区市场分析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国外人体工程学鼠标行业发展前景预测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2024-2025年中国人体工程学鼠标行业发展环境分析</w:t>
      </w:r>
      <w:r>
        <w:rPr>
          <w:rFonts w:hint="eastAsia"/>
        </w:rPr>
        <w:br/>
      </w:r>
      <w:r>
        <w:rPr>
          <w:rFonts w:hint="eastAsia"/>
        </w:rPr>
        <w:t>　　第一节 人体工程学鼠标行业经济环境分析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人体工程学鼠标行业政策环境分析</w:t>
      </w:r>
      <w:r>
        <w:rPr>
          <w:rFonts w:hint="eastAsia"/>
        </w:rPr>
        <w:br/>
      </w:r>
      <w:r>
        <w:rPr>
          <w:rFonts w:hint="eastAsia"/>
        </w:rPr>
        <w:t>　　　　一、人体工程学鼠标行业相关政策</w:t>
      </w:r>
      <w:r>
        <w:rPr>
          <w:rFonts w:hint="eastAsia"/>
        </w:rPr>
        <w:br/>
      </w:r>
      <w:r>
        <w:rPr>
          <w:rFonts w:hint="eastAsia"/>
        </w:rPr>
        <w:t>　　　　二、人体工程学鼠标行业相关标准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人体工程学鼠标行业技术发展现状及趋势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当前我国人体工程学鼠标技术发展现状</w:t>
      </w:r>
      <w:r>
        <w:rPr>
          <w:rFonts w:hint="eastAsia"/>
        </w:rPr>
        <w:br/>
      </w:r>
      <w:r>
        <w:rPr>
          <w:rFonts w:hint="eastAsia"/>
        </w:rPr>
        <w:t>　　第二节 中外人体工程学鼠标技术差距及产生差距的主要原因分析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提高我国人体工程学鼠标技术的对策</w:t>
      </w:r>
      <w:r>
        <w:rPr>
          <w:rFonts w:hint="eastAsia"/>
        </w:rPr>
        <w:br/>
      </w:r>
      <w:r>
        <w:rPr>
          <w:rFonts w:hint="eastAsia"/>
        </w:rPr>
        <w:t>　　第四节 我国人体工程学鼠标研发、设计发展趋势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中国人体工程学鼠标行业市场供需状况分析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中国人体工程学鼠标行业市场规模情况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中国人体工程学鼠标行业市场需求状况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一、2019-2024年人体工程学鼠标行业市场需求情况</w:t>
      </w:r>
      <w:r>
        <w:rPr>
          <w:rFonts w:hint="eastAsia"/>
        </w:rPr>
        <w:br/>
      </w:r>
      <w:r>
        <w:rPr>
          <w:rFonts w:hint="eastAsia"/>
        </w:rPr>
        <w:t>　　　　二、人体工程学鼠标行业市场需求特点分析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三、2025-2031年人体工程学鼠标行业市场需求预测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中国人体工程学鼠标行业市场供给状况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一、2019-2024年人体工程学鼠标行业市场供给情况</w:t>
      </w:r>
      <w:r>
        <w:rPr>
          <w:rFonts w:hint="eastAsia"/>
        </w:rPr>
        <w:br/>
      </w:r>
      <w:r>
        <w:rPr>
          <w:rFonts w:hint="eastAsia"/>
        </w:rPr>
        <w:t>　　　　二、人体工程学鼠标行业市场供给特点分析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三、2025-2031年人体工程学鼠标行业市场供给预测</w:t>
      </w:r>
      <w:r>
        <w:rPr>
          <w:rFonts w:hint="eastAsia"/>
        </w:rPr>
        <w:br/>
      </w:r>
      <w:r>
        <w:rPr>
          <w:rFonts w:hint="eastAsia"/>
        </w:rPr>
        <w:t>　　第四节 人体工程学鼠标行业市场供需平衡状况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中国人体工程学鼠标行业进出口情况分析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人体工程学鼠标行业出口情况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一、2019-2024年人体工程学鼠标行业出口情况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三、2025-2031年人体工程学鼠标行业出口情况预测</w:t>
      </w:r>
      <w:r>
        <w:rPr>
          <w:rFonts w:hint="eastAsia"/>
        </w:rPr>
        <w:br/>
      </w:r>
      <w:r>
        <w:rPr>
          <w:rFonts w:hint="eastAsia"/>
        </w:rPr>
        <w:t>　　第二节 人体工程学鼠标行业进口情况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一、2019-2024年人体工程学鼠标行业进口情况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三、2025-2031年人体工程学鼠标行业进口情况预测</w:t>
      </w:r>
      <w:r>
        <w:rPr>
          <w:rFonts w:hint="eastAsia"/>
        </w:rPr>
        <w:br/>
      </w:r>
      <w:r>
        <w:rPr>
          <w:rFonts w:hint="eastAsia"/>
        </w:rPr>
        <w:t>　　第三节 人体工程学鼠标行业进出口面临的挑战及对策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中国人体工程学鼠标行业产品价格监测</w:t>
      </w:r>
      <w:r>
        <w:rPr>
          <w:rFonts w:hint="eastAsia"/>
        </w:rPr>
        <w:br/>
      </w:r>
      <w:r>
        <w:rPr>
          <w:rFonts w:hint="eastAsia"/>
        </w:rPr>
        <w:t>　　　　一、人体工程学鼠标市场价格特征</w:t>
      </w:r>
      <w:r>
        <w:rPr>
          <w:rFonts w:hint="eastAsia"/>
        </w:rPr>
        <w:br/>
      </w:r>
      <w:r>
        <w:rPr>
          <w:rFonts w:hint="eastAsia"/>
        </w:rPr>
        <w:t>　　　　二、当前人体工程学鼠标市场价格评述</w:t>
      </w:r>
      <w:r>
        <w:rPr>
          <w:rFonts w:hint="eastAsia"/>
        </w:rPr>
        <w:br/>
      </w:r>
      <w:r>
        <w:rPr>
          <w:rFonts w:hint="eastAsia"/>
        </w:rPr>
        <w:t>　　　　三、影响人体工程学鼠标市场价格因素分析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四、未来人体工程学鼠标市场价格走势预测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中国人体工程学鼠标行业重点区域市场分析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人体工程学鼠标行业区域市场分布情况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人体工程学鼠标行业细分市场调研分析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人体工程学鼠标细分产品（一）市场调研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人体工程学鼠标细分产品（二）市场调研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人体工程学鼠标行业上、下游市场分析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人体工程学鼠标行业上游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人体工程学鼠标行业下游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人体工程学鼠标行业重点企业发展调研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人体工程学鼠标重点企业（一）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人体工程学鼠标重点企业（二）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人体工程学鼠标重点企业（三）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人体工程学鼠标重点企业（四）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人体工程学鼠标重点企业（五）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人体工程学鼠标重点企业（六）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人体工程学鼠标行业风险及对策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2025-2031年人体工程学鼠标行业发展环境分析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2025-2031年人体工程学鼠标行业投资特性分析</w:t>
      </w:r>
      <w:r>
        <w:rPr>
          <w:rFonts w:hint="eastAsia"/>
        </w:rPr>
        <w:br/>
      </w:r>
      <w:r>
        <w:rPr>
          <w:rFonts w:hint="eastAsia"/>
        </w:rPr>
        <w:t>　　　　一、人体工程学鼠标行业进入壁垒</w:t>
      </w:r>
      <w:r>
        <w:rPr>
          <w:rFonts w:hint="eastAsia"/>
        </w:rPr>
        <w:br/>
      </w:r>
      <w:r>
        <w:rPr>
          <w:rFonts w:hint="eastAsia"/>
        </w:rPr>
        <w:t>　　　　二、人体工程学鼠标行业盈利模式</w:t>
      </w:r>
      <w:r>
        <w:rPr>
          <w:rFonts w:hint="eastAsia"/>
        </w:rPr>
        <w:br/>
      </w:r>
      <w:r>
        <w:rPr>
          <w:rFonts w:hint="eastAsia"/>
        </w:rPr>
        <w:t>　　　　三、人体工程学鼠标行业盈利因素</w:t>
      </w:r>
      <w:r>
        <w:rPr>
          <w:rFonts w:hint="eastAsia"/>
        </w:rPr>
        <w:br/>
      </w:r>
      <w:r>
        <w:rPr>
          <w:rFonts w:hint="eastAsia"/>
        </w:rPr>
        <w:t>　　第三节 人体工程学鼠标行业“波特五力模型”分析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2025-2031年人体工程学鼠标行业风险及对策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人体工程学鼠标企业竞争策略分析</w:t>
      </w:r>
      <w:r>
        <w:rPr>
          <w:rFonts w:hint="eastAsia"/>
        </w:rPr>
        <w:br/>
      </w:r>
      <w:r>
        <w:rPr>
          <w:rFonts w:hint="eastAsia"/>
        </w:rPr>
        <w:t>　　第一节 人体工程学鼠标市场竞争策略分析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一、2025-2031年中国人体工程学鼠标市场增长潜力分析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二、2025-2031年中国人体工程学鼠标主要潜力品种分析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三、现有人体工程学鼠标产品竞争策略分析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四、潜力人体工程学鼠标品种竞争策略选择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2025-2031年中国人体工程学鼠标企业竞争策略分析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一、2025-2031年我国人体工程学鼠标市场竞争趋势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二、2025-2031年人体工程学鼠标行业竞争格局展望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三、2025-2031年人体工程学鼠标行业竞争策略分析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四、2025-2031年人体工程学鼠标企业竞争策略分析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2025-2031年中国人体工程学鼠标行业发展趋势分析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一、2025-2031年人体工程学鼠标技术发展趋势分析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二、2025-2031年人体工程学鼠标产品发展趋势分析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三、2025-2031年人体工程学鼠标行业竞争格局展望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2025-2031年中国人体工程学鼠标市场趋势分析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一、2025-2031年人体工程学鼠标发展趋势预测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二、2025-2031年人体工程学鼠标市场前景分析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三、2025-2031年人体工程学鼠标产业政策趋向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2025-2031年人体工程学鼠标行业投资价值评估分析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人体工程学鼠标行业发展建议分析</w:t>
      </w:r>
      <w:r>
        <w:rPr>
          <w:rFonts w:hint="eastAsia"/>
        </w:rPr>
        <w:br/>
      </w:r>
      <w:r>
        <w:rPr>
          <w:rFonts w:hint="eastAsia"/>
        </w:rPr>
        <w:t>　　第一节 人体工程学鼠标行业研究结论及建议</w:t>
      </w:r>
      <w:r>
        <w:rPr>
          <w:rFonts w:hint="eastAsia"/>
        </w:rPr>
        <w:br/>
      </w:r>
      <w:r>
        <w:rPr>
          <w:rFonts w:hint="eastAsia"/>
        </w:rPr>
        <w:t>　　第二节 人体工程学鼠标细分行业研究结论及建议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中.智.林.－人体工程学鼠标行业竞争策略总结及建议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人体工程学鼠标行业历程</w:t>
      </w:r>
      <w:r>
        <w:rPr>
          <w:rFonts w:hint="eastAsia"/>
        </w:rPr>
        <w:br/>
      </w:r>
      <w:r>
        <w:rPr>
          <w:rFonts w:hint="eastAsia"/>
        </w:rPr>
        <w:t>　　图表 人体工程学鼠标行业生命周期</w:t>
      </w:r>
      <w:r>
        <w:rPr>
          <w:rFonts w:hint="eastAsia"/>
        </w:rPr>
        <w:br/>
      </w:r>
      <w:r>
        <w:rPr>
          <w:rFonts w:hint="eastAsia"/>
        </w:rPr>
        <w:t>　　图表 人体工程学鼠标行业产业链分析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2019-2024年人体工程学鼠标行业市场容量分析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2025年中国人体工程学鼠标行业需求领域分布格局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2019-2024年中国人体工程学鼠标出口金额分析</w:t>
      </w:r>
      <w:r>
        <w:rPr>
          <w:rFonts w:hint="eastAsia"/>
        </w:rPr>
        <w:br/>
      </w:r>
      <w:r>
        <w:rPr>
          <w:rFonts w:hint="eastAsia"/>
        </w:rPr>
        <w:t>　　图表 2025年中国人体工程学鼠标进口国家及地区分析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2025年中国人体工程学鼠标出口国家及地区分析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2019-2024年中国人体工程学鼠标行业企业平均规模情况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**地区人体工程学鼠标市场规模及增长情况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**地区人体工程学鼠标行业市场需求情况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**地区人体工程学鼠标市场规模及增长情况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**地区人体工程学鼠标行业市场需求情况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**地区人体工程学鼠标市场规模及增长情况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**地区人体工程学鼠标行业市场需求情况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**地区人体工程学鼠标市场规模及增长情况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**地区人体工程学鼠标行业市场需求情况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人体工程学鼠标重点企业（三）成长能力情况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2025-2031年中国人体工程学鼠标行业产能预测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2025-2031年中国人体工程学鼠标行业产量预测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2025-2031年中国人体工程学鼠标市场需求量预测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2025-2031年中国人体工程学鼠标行业供需平衡预测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2025-2031年中国人体工程学鼠标市场容量预测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2025-2031年中国人体工程学鼠标市场规模预测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2025-2031年中国人体工程学鼠标市场前景分析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2025-2031年中国人体工程学鼠标发展趋势预测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b9948820248a6" w:history="1">
        <w:r>
          <w:rPr>
            <w:rStyle w:val="Hyperlink"/>
          </w:rPr>
          <w:t>2025-2031年中国人体工程学鼠标行业分析与发展趋势预测报告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b9948820248a6" w:history="1">
        <w:r>
          <w:rPr>
            <w:rStyle w:val="Hyperlink"/>
          </w:rPr>
          <w:t>https://www.20087.com/1/76/RenTiGongChengXueShuBiaoFaZhanQuShi.html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f5b7ed8d48e4" w:history="1">
      <w:r>
        <w:rPr>
          <w:rStyle w:val="Hyperlink"/>
        </w:rPr>
        <w:t>2025-2031年中国人体工程学鼠标行业分析与发展趋势预测报告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RenTiGongChengXueShuBiaoFaZhanQuShi.html" TargetMode="External" Id="R3dfb99488202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RenTiGongChengXueShuBiaoFaZhanQuShi.html" TargetMode="External" Id="R3dccf5b7ed8d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2024-11-17T06:03:00Z</dcterms:created>
  <dcterms:modified xsi:type="dcterms:W3CDTF">2024-11-17T07:03:00Z</dcterms:modified>
  <dc:subject>2025-2031年中国人体工程学鼠标行业分析与发展趋势预测报告</dc:subject>
  <dc:title>2025-2031年中国人体工程学鼠标行业分析与发展趋势预测报告</dc:title>
  <cp:keywords>2025-2031年中国人体工程学鼠标行业分析与发展趋势预测报告</cp:keywords>
  <dc:description>2025-2031年中国人体工程学鼠标行业分析与发展趋势预测报告</dc:description>
</cp:coreProperties>
</file>