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9e0dee55f412e" w:history="1">
              <w:r>
                <w:rPr>
                  <w:rStyle w:val="Hyperlink"/>
                </w:rPr>
                <w:t>2025-2031年中国信息化监理发展现状与行业前景分析报告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9e0dee55f412e" w:history="1">
              <w:r>
                <w:rPr>
                  <w:rStyle w:val="Hyperlink"/>
                </w:rPr>
                <w:t>2025-2031年中国信息化监理发展现状与行业前景分析报告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9e0dee55f412e" w:history="1">
                <w:r>
                  <w:rPr>
                    <w:rStyle w:val="Hyperlink"/>
                  </w:rPr>
                  <w:t>https://www.20087.com/1/06/XinXiHuaJianLiShiChangXianZhuangHeQianJing.html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化监理行业正在经历深刻的变革，随着信息技术的快速发展，特别是大数据、云计算、物联网和人工智能等新技术的广泛应用，监理行业正逐步实现数字化转型。信息化监理不仅提升了监理工作的效率和精度，还改善了项目管理的透明度和质量控制。目前，行业内的企业正积极研发和应用信息化监理系统，这些系统集成了项目监控、风险评估、进度管理等多种功能，为工程监理提供了强大的技术支持。</w:t>
      </w:r>
      <w:r>
        <w:rPr>
          <w:rFonts w:hint="eastAsia"/>
        </w:rPr>
        <w:br/>
      </w:r>
      <w:r>
        <w:rPr>
          <w:rFonts w:hint="eastAsia"/>
        </w:rPr>
        <w:t>　　未来，信息化监理将持续深化，向着智能化、集成化和平台化方向发展。智能监理将借助AI和机器学习技术，实现对项目数据的自动分析和预测，为决策者提供实时的风险预警和优化建议。同时，监理平台将集成更多的外部数据源，如气象信息、供应链状态等，以提供更为全面的项目视图。此外，区块链技术的应用将增强监理数据的可信度和不可篡改性，进一步提升行业透明度和公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d9e0dee55f412e" w:history="1">
        <w:r>
          <w:rPr>
            <w:rStyle w:val="Hyperlink"/>
          </w:rPr>
          <w:t>2025-2031年中国信息化监理发展现状与行业前景分析报告</w:t>
        </w:r>
      </w:hyperlink>
      <w:r>
        <w:rPr>
          <w:rFonts w:hint="eastAsia"/>
        </w:rPr>
        <w:t>》依托国家统计局、发改委及信息化监理相关行业协会的详实数据，对信息化监理行业的现状、市场需求、市场规模、产业链结构、价格变动、细分市场进行了全面调研。信息化监理报告还详细剖析了信息化监理市场竞争格局，重点关注了品牌影响力、市场集中度及重点企业运营情况，并在预测信息化监理市场发展前景和发展趋势的同时，识别了信息化监理行业潜在的风险与机遇。信息化监理报告以专业、科学、规范的研究方法和客观、权威的分析，为信息化监理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信息化监理产业概述</w:t>
      </w:r>
      <w:r>
        <w:rPr>
          <w:rFonts w:hint="eastAsia"/>
        </w:rPr>
        <w:br/>
      </w:r>
      <w:r>
        <w:rPr>
          <w:rFonts w:hint="eastAsia"/>
        </w:rPr>
        <w:t>　　第一节 信息化监理定义</w:t>
      </w:r>
      <w:r>
        <w:rPr>
          <w:rFonts w:hint="eastAsia"/>
        </w:rPr>
        <w:br/>
      </w:r>
      <w:r>
        <w:rPr>
          <w:rFonts w:hint="eastAsia"/>
        </w:rPr>
        <w:t>　　第二节 信息化监理行业特点</w:t>
      </w:r>
      <w:r>
        <w:rPr>
          <w:rFonts w:hint="eastAsia"/>
        </w:rPr>
        <w:br/>
      </w:r>
      <w:r>
        <w:rPr>
          <w:rFonts w:hint="eastAsia"/>
        </w:rPr>
        <w:t>　　第三节 信息化监理产业链分析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2024-2025年中国信息化监理行业运行环境分析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中国信息化监理运行经济环境分析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中国信息化监理产业政策环境分析</w:t>
      </w:r>
      <w:r>
        <w:rPr>
          <w:rFonts w:hint="eastAsia"/>
        </w:rPr>
        <w:br/>
      </w:r>
      <w:r>
        <w:rPr>
          <w:rFonts w:hint="eastAsia"/>
        </w:rPr>
        <w:t>　　　　一、信息化监理行业监管体制</w:t>
      </w:r>
      <w:r>
        <w:rPr>
          <w:rFonts w:hint="eastAsia"/>
        </w:rPr>
        <w:br/>
      </w:r>
      <w:r>
        <w:rPr>
          <w:rFonts w:hint="eastAsia"/>
        </w:rPr>
        <w:t>　　　　二、信息化监理行业主要法规</w:t>
      </w:r>
      <w:r>
        <w:rPr>
          <w:rFonts w:hint="eastAsia"/>
        </w:rPr>
        <w:br/>
      </w:r>
      <w:r>
        <w:rPr>
          <w:rFonts w:hint="eastAsia"/>
        </w:rPr>
        <w:t>　　　　三、主要信息化监理产业政策</w:t>
      </w:r>
      <w:r>
        <w:rPr>
          <w:rFonts w:hint="eastAsia"/>
        </w:rPr>
        <w:br/>
      </w:r>
      <w:r>
        <w:rPr>
          <w:rFonts w:hint="eastAsia"/>
        </w:rPr>
        <w:t>　　第三节 中国信息化监理产业社会环境分析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国外信息化监理行业发展态势分析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国外信息化监理市场发展现状分析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国外主要国家信息化监理市场现状</w:t>
      </w:r>
      <w:r>
        <w:rPr>
          <w:rFonts w:hint="eastAsia"/>
        </w:rPr>
        <w:br/>
      </w:r>
      <w:r>
        <w:rPr>
          <w:rFonts w:hint="eastAsia"/>
        </w:rPr>
        <w:t>　　第三节 国外信息化监理行业发展趋势预测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中国信息化监理行业市场分析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2019-2024年中国信息化监理行业规模情况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2019-2024年中国信息化监理市场规模情况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2019-2024年中国信息化监理行业盈利情况分析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2019-2024年中国信息化监理市场需求状况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2019-2024年中国信息化监理行业市场供给状况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2019-2024年信息化监理行业市场供需平衡状况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中国重点地区信息化监理行业市场调研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重点地区（一）信息化监理市场调研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重点地区（二）信息化监理市场调研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重点地区（三）信息化监理市场调研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重点地区（四）信息化监理市场调研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重点地区（五）信息化监理市场调研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中国信息化监理行业价格走势及影响因素分析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国内信息化监理行业价格回顾</w:t>
      </w:r>
      <w:r>
        <w:rPr>
          <w:rFonts w:hint="eastAsia"/>
        </w:rPr>
        <w:br/>
      </w:r>
      <w:r>
        <w:rPr>
          <w:rFonts w:hint="eastAsia"/>
        </w:rPr>
        <w:t>　　第二节 国内信息化监理行业价格走势预测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国内信息化监理行业价格影响因素分析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中国信息化监理行业客户调研</w:t>
      </w:r>
      <w:r>
        <w:rPr>
          <w:rFonts w:hint="eastAsia"/>
        </w:rPr>
        <w:br/>
      </w:r>
      <w:r>
        <w:rPr>
          <w:rFonts w:hint="eastAsia"/>
        </w:rPr>
        <w:t>　　　　一、信息化监理行业客户偏好调查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二、客户对信息化监理品牌的首要认知渠道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三、信息化监理品牌忠诚度调查</w:t>
      </w:r>
      <w:r>
        <w:rPr>
          <w:rFonts w:hint="eastAsia"/>
        </w:rPr>
        <w:br/>
      </w:r>
      <w:r>
        <w:rPr>
          <w:rFonts w:hint="eastAsia"/>
        </w:rPr>
        <w:t>　　　　四、信息化监理行业客户消费理念调研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中国信息化监理行业竞争格局分析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2025年信息化监理行业集中度分析</w:t>
      </w:r>
      <w:r>
        <w:rPr>
          <w:rFonts w:hint="eastAsia"/>
        </w:rPr>
        <w:br/>
      </w:r>
      <w:r>
        <w:rPr>
          <w:rFonts w:hint="eastAsia"/>
        </w:rPr>
        <w:t>　　　　一、信息化监理市场集中度分析</w:t>
      </w:r>
      <w:r>
        <w:rPr>
          <w:rFonts w:hint="eastAsia"/>
        </w:rPr>
        <w:br/>
      </w:r>
      <w:r>
        <w:rPr>
          <w:rFonts w:hint="eastAsia"/>
        </w:rPr>
        <w:t>　　　　二、信息化监理企业集中度分析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2024-2025年信息化监理行业竞争格局分析</w:t>
      </w:r>
      <w:r>
        <w:rPr>
          <w:rFonts w:hint="eastAsia"/>
        </w:rPr>
        <w:br/>
      </w:r>
      <w:r>
        <w:rPr>
          <w:rFonts w:hint="eastAsia"/>
        </w:rPr>
        <w:t>　　　　一、信息化监理行业竞争策略分析</w:t>
      </w:r>
      <w:r>
        <w:rPr>
          <w:rFonts w:hint="eastAsia"/>
        </w:rPr>
        <w:br/>
      </w:r>
      <w:r>
        <w:rPr>
          <w:rFonts w:hint="eastAsia"/>
        </w:rPr>
        <w:t>　　　　二、信息化监理行业竞争格局展望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三、我国信息化监理市场竞争趋势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信息化监理行业重点企业发展调研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信息化监理行业企业经营策略研究分析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信息化监理企业多样化经营策略分析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一、信息化监理企业多样化经营情况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二、现行信息化监理行业多样化经营的方向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大型信息化监理企业集团未来发展策略分析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对中小信息化监理企业生产经营的建议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信息化监理行业投资风险与控制策略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信息化监理行业SWOT模型分析</w:t>
      </w:r>
      <w:r>
        <w:rPr>
          <w:rFonts w:hint="eastAsia"/>
        </w:rPr>
        <w:br/>
      </w:r>
      <w:r>
        <w:rPr>
          <w:rFonts w:hint="eastAsia"/>
        </w:rPr>
        <w:t>　　　　一、信息化监理行业优势分析</w:t>
      </w:r>
      <w:r>
        <w:rPr>
          <w:rFonts w:hint="eastAsia"/>
        </w:rPr>
        <w:br/>
      </w:r>
      <w:r>
        <w:rPr>
          <w:rFonts w:hint="eastAsia"/>
        </w:rPr>
        <w:t>　　　　二、信息化监理行业劣势分析</w:t>
      </w:r>
      <w:r>
        <w:rPr>
          <w:rFonts w:hint="eastAsia"/>
        </w:rPr>
        <w:br/>
      </w:r>
      <w:r>
        <w:rPr>
          <w:rFonts w:hint="eastAsia"/>
        </w:rPr>
        <w:t>　　　　三、信息化监理行业机会分析</w:t>
      </w:r>
      <w:r>
        <w:rPr>
          <w:rFonts w:hint="eastAsia"/>
        </w:rPr>
        <w:br/>
      </w:r>
      <w:r>
        <w:rPr>
          <w:rFonts w:hint="eastAsia"/>
        </w:rPr>
        <w:t>　　　　四、信息化监理行业风险分析</w:t>
      </w:r>
      <w:r>
        <w:rPr>
          <w:rFonts w:hint="eastAsia"/>
        </w:rPr>
        <w:br/>
      </w:r>
      <w:r>
        <w:rPr>
          <w:rFonts w:hint="eastAsia"/>
        </w:rPr>
        <w:t>　　第二节 信息化监理行业投资风险及控制策略分析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一、信息化监理市场风险及控制策略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二、信息化监理行业政策风险及控制策略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三、信息化监理行业经营风险及控制策略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四、信息化监理同业竞争风险及控制策略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五、信息化监理行业其他风险及控制策略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2025-2031年中国信息化监理行业投资潜力及发展趋势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2025-2031年信息化监理行业投资潜力分析</w:t>
      </w:r>
      <w:r>
        <w:rPr>
          <w:rFonts w:hint="eastAsia"/>
        </w:rPr>
        <w:br/>
      </w:r>
      <w:r>
        <w:rPr>
          <w:rFonts w:hint="eastAsia"/>
        </w:rPr>
        <w:t>　　　　一、信息化监理行业重点可投资领域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二、信息化监理行业目标市场需求潜力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三、信息化监理行业投资潜力综合评判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　2025-2031年中国信息化监理行业发展趋势分析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一、2025年信息化监理市场前景分析</w:t>
      </w:r>
      <w:r>
        <w:rPr>
          <w:rFonts w:hint="eastAsia"/>
        </w:rPr>
        <w:br/>
      </w:r>
      <w:r>
        <w:rPr>
          <w:rFonts w:hint="eastAsia"/>
        </w:rPr>
        <w:t>　　　　二、2025年信息化监理发展趋势预测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三、2025-2031年我国信息化监理行业发展剖析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五、未来信息化监理行业发展变局剖析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信息化监理行业历程</w:t>
      </w:r>
      <w:r>
        <w:rPr>
          <w:rFonts w:hint="eastAsia"/>
        </w:rPr>
        <w:br/>
      </w:r>
      <w:r>
        <w:rPr>
          <w:rFonts w:hint="eastAsia"/>
        </w:rPr>
        <w:t>　　图表 信息化监理行业生命周期</w:t>
      </w:r>
      <w:r>
        <w:rPr>
          <w:rFonts w:hint="eastAsia"/>
        </w:rPr>
        <w:br/>
      </w:r>
      <w:r>
        <w:rPr>
          <w:rFonts w:hint="eastAsia"/>
        </w:rPr>
        <w:t>　　图表 信息化监理行业产业链分析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2019-2024年中国信息化监理行业市场规模及增长情况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2019-2024年信息化监理行业市场容量分析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2019-2024年中国信息化监理行业产能统计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2019-2024年中国信息化监理行业产量及增长趋势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2019-2024年中国信息化监理市场需求量及增速统计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2025年中国信息化监理行业需求领域分布格局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2019-2024年中国信息化监理行业销售收入分析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2019-2024年中国信息化监理行业盈利情况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2019-2024年中国信息化监理行业利润总额统计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2019-2024年中国信息化监理进口数量分析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2019-2024年中国信息化监理进口金额分析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2019-2024年中国信息化监理出口数量分析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2019-2024年中国信息化监理出口金额分析</w:t>
      </w:r>
      <w:r>
        <w:rPr>
          <w:rFonts w:hint="eastAsia"/>
        </w:rPr>
        <w:br/>
      </w:r>
      <w:r>
        <w:rPr>
          <w:rFonts w:hint="eastAsia"/>
        </w:rPr>
        <w:t>　　图表 2025年中国信息化监理进口国家及地区分析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2025年中国信息化监理出口国家及地区分析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2019-2024年中国信息化监理行业企业数量情况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2019-2024年中国信息化监理行业企业平均规模情况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**地区信息化监理市场规模及增长情况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**地区信息化监理行业市场需求情况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**地区信息化监理市场规模及增长情况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**地区信息化监理行业市场需求情况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**地区信息化监理市场规模及增长情况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**地区信息化监理行业市场需求情况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**地区信息化监理市场规模及增长情况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**地区信息化监理行业市场需求情况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信息化监理重点企业（一）基本信息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信息化监理重点企业（一）经营情况分析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信息化监理重点企业（一）主要经济指标情况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信息化监理重点企业（一）盈利能力情况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信息化监理重点企业（一）偿债能力情况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信息化监理重点企业（一）运营能力情况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信息化监理重点企业（一）成长能力情况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信息化监理重点企业（二）基本信息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信息化监理重点企业（二）经营情况分析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信息化监理重点企业（二）主要经济指标情况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信息化监理重点企业（二）盈利能力情况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信息化监理重点企业（二）偿债能力情况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信息化监理重点企业（二）运营能力情况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信息化监理重点企业（二）成长能力情况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信息化监理重点企业（三）基本信息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信息化监理重点企业（三）经营情况分析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信息化监理重点企业（三）主要经济指标情况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信息化监理重点企业（三）盈利能力情况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信息化监理重点企业（三）偿债能力情况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信息化监理重点企业（三）运营能力情况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信息化监理重点企业（三）成长能力情况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2025-2031年中国信息化监理行业产能预测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2025-2031年中国信息化监理行业产量预测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2025-2031年中国信息化监理市场需求量预测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2025-2031年中国信息化监理行业供需平衡预测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2025-2031年中国信息化监理市场容量预测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2025-2031年中国信息化监理市场规模预测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2025-2031年中国信息化监理市场前景分析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2025-2031年中国信息化监理发展趋势预测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9e0dee55f412e" w:history="1">
        <w:r>
          <w:rPr>
            <w:rStyle w:val="Hyperlink"/>
          </w:rPr>
          <w:t>2025-2031年中国信息化监理发展现状与行业前景分析报告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9e0dee55f412e" w:history="1">
        <w:r>
          <w:rPr>
            <w:rStyle w:val="Hyperlink"/>
          </w:rPr>
          <w:t>https://www.20087.com/1/06/XinXiHuaJianLiShiChangXianZhuangHeQianJing.html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化建设监理资质、信息化监理的工作内容、信息化工程监理规范、信息化监理收费标准、信息化项目需要监理吗、信息化监理资质取消后怎么办、信息化项目监理公司、信息化监理规范最新版电子版、信息化监理公司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1fd6843ab4f8c" w:history="1">
      <w:r>
        <w:rPr>
          <w:rStyle w:val="Hyperlink"/>
        </w:rPr>
        <w:t>2025-2031年中国信息化监理发展现状与行业前景分析报告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XinXiHuaJianLiShiChangXianZhuangHeQianJing.html" TargetMode="External" Id="R8fd9e0dee55f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XinXiHuaJianLiShiChangXianZhuangHeQianJing.html" TargetMode="External" Id="Re541fd6843ab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2024-10-13T00:09:00Z</dcterms:created>
  <dcterms:modified xsi:type="dcterms:W3CDTF">2024-10-13T01:09:00Z</dcterms:modified>
  <dc:subject>2025-2031年中国信息化监理发展现状与行业前景分析报告</dc:subject>
  <dc:title>2025-2031年中国信息化监理发展现状与行业前景分析报告</dc:title>
  <cp:keywords>2025-2031年中国信息化监理发展现状与行业前景分析报告</cp:keywords>
  <dc:description>2025-2031年中国信息化监理发展现状与行业前景分析报告</dc:description>
</cp:coreProperties>
</file>