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4187882b423a" w:history="1">
              <w:r>
                <w:rPr>
                  <w:rStyle w:val="Hyperlink"/>
                </w:rPr>
                <w:t>2026-2032年全球与中国射频光端机行业现状及发展前景报告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4187882b423a" w:history="1">
              <w:r>
                <w:rPr>
                  <w:rStyle w:val="Hyperlink"/>
                </w:rPr>
                <w:t>2026-2032年全球与中国射频光端机行业现状及发展前景报告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64187882b423a" w:history="1">
                <w:r>
                  <w:rPr>
                    <w:rStyle w:val="Hyperlink"/>
                  </w:rPr>
                  <w:t>https://www.20087.com/1/66/ShePinGuangDuanJiDeXianZhuangYuQianJing.html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端机是一种将射频信号通过光纤进行远距离、低损耗传输的光电转换设备，广泛应用于广播电视、5G前传、卫星通信及国防电子等领域。射频光端机普遍采用模拟或数字调制方式，支持多通道、宽频带射频信号的透明传输，具备抗电磁干扰强、传输距离远和系统稳定性高等优势。随着5G基站密集部署与大型赛事转播对高质量无线信号回传需求上升，射频光端机在分布式天线系统（DAS）和远程射频单元（RRU）连接中扮演关键角色。然而，行业面临高频段（如毫米波）适配能力不足、功耗偏高及成本控制压力等问题。国内厂商在中低频段产品上已实现自主可控，但在高线性度、超宽带集成化模块方面仍与国际领先水平存在差距，核心光电芯片依赖进口制约了整体性能提升。</w:t>
      </w:r>
      <w:r>
        <w:rPr>
          <w:rFonts w:hint="eastAsia"/>
        </w:rPr>
        <w:br/>
      </w:r>
      <w:r>
        <w:rPr>
          <w:rFonts w:hint="eastAsia"/>
        </w:rPr>
        <w:t>　　未来，射频光端机将向高频化、小型化与智能化方向深度演进。市场调研网指出，伴随6G预研启动及卫星互联网星座部署加速，设备需支持更高频率（如Ka、V波段）与更复杂调制格式，推动氮化镓（GaN）功率放大器与硅光集成技术的应用。模块化设计与可重构架构将成为主流，以适应多场景灵活部署需求。同时，嵌入式监控单元与远程网管接口的普及，将实现设备状态实时感知与故障预警，提升运维效率。在国防与航空航天领域，抗辐照、耐极端环境的特种射频光端机将获得重点发展。长远看，随着光电共封装（CPO）与异构集成工艺成熟，射频光端机有望与基带处理单元深度融合，成为下一代无线接入网络的关键使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4187882b423a" w:history="1">
        <w:r>
          <w:rPr>
            <w:rStyle w:val="Hyperlink"/>
          </w:rPr>
          <w:t>2026-2032年全球与中国射频光端机行业现状及发展前景报告</w:t>
        </w:r>
      </w:hyperlink>
      <w:r>
        <w:rPr>
          <w:rFonts w:hint="eastAsia"/>
        </w:rPr>
        <w:t>》基于统计局、相关协会及科研机构的详实数据，采用科学分析方法，系统研究了射频光端机市场发展状况。报告从射频光端机市场规模、竞争格局、技术路线等维度，分析了射频光端机行业现状及主要企业经营情况，评估了射频光端机不同细分领域的增长潜力与风险。结合政策环境与技术创新方向，客观预测了射频光端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8GHz</w:t>
      </w:r>
      <w:r>
        <w:rPr>
          <w:rFonts w:hint="eastAsia"/>
        </w:rPr>
        <w:br/>
      </w:r>
      <w:r>
        <w:rPr>
          <w:rFonts w:hint="eastAsia"/>
        </w:rPr>
        <w:t>　　　　1.3.3 15GHz</w:t>
      </w:r>
      <w:r>
        <w:rPr>
          <w:rFonts w:hint="eastAsia"/>
        </w:rPr>
        <w:br/>
      </w:r>
      <w:r>
        <w:rPr>
          <w:rFonts w:hint="eastAsia"/>
        </w:rPr>
        <w:t>　　　　1.3.4 20GHz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有线电视系统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卫星通信系统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射频光端机行业发展总体概况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射频光端机行业发展主要特点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射频光端机行业发展影响因素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射频光端机有利因素</w:t>
      </w:r>
      <w:r>
        <w:rPr>
          <w:rFonts w:hint="eastAsia"/>
        </w:rPr>
        <w:br/>
      </w:r>
      <w:r>
        <w:rPr>
          <w:rFonts w:hint="eastAsia"/>
        </w:rPr>
        <w:t>　　　　1.5.3 .2 射频光端机不利因素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2025年射频光端机主要企业在国际市场排名（按销量）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全球市场主要企业射频光端机销量（2023-2026）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2025年射频光端机主要企业在国际市场排名（按收入）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全球市场主要企业射频光端机销售收入（2023-2026）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全球市场主要企业射频光端机销售价格（2023-2026）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2025年射频光端机主要企业在中国市场排名（按销量）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中国市场主要企业射频光端机销量（2023-2026）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2025年射频光端机主要企业在中国市场排名（按收入）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中国市场主要企业射频光端机销售收入（2023-2026）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2.9 射频光端机行业集中度、竞争程度分析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射频光端机行业集中度分析：2025年全球Top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全球射频光端机总体规模分析</w:t>
      </w:r>
      <w:r>
        <w:rPr>
          <w:rFonts w:hint="eastAsia"/>
        </w:rPr>
        <w:br/>
      </w:r>
      <w:r>
        <w:rPr>
          <w:rFonts w:hint="eastAsia"/>
        </w:rPr>
        <w:t>　　3.1 全球射频光端机供需现状及预测（2021-2032）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全球射频光端机产量、需求量及发展趋势（2021-2032）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全球主要地区射频光端机产量及发展趋势（2021-2032）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全球主要地区射频光端机产量（2021-2026）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全球主要地区射频光端机产量（2027-2032）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中国市场射频光端机进出口（2021-2032）</w:t>
      </w:r>
      <w:r>
        <w:rPr>
          <w:rFonts w:hint="eastAsia"/>
        </w:rPr>
        <w:br/>
      </w:r>
      <w:r>
        <w:rPr>
          <w:rFonts w:hint="eastAsia"/>
        </w:rPr>
        <w:t>　　3.4 全球射频光端机销量及销售额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全球市场射频光端机销售额（2021-2032）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全球市场射频光端机价格趋势（2021-2032）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全球射频光端机主要地区分析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全球主要地区射频光端机市场规模分析：2021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全球主要地区射频光端机销售收入及市场份额（2021-2026）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全球主要地区射频光端机销售收入预测（2027-2032）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全球主要地区射频光端机销量分析：2021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全球主要地区射频光端机销量及市场份额预测（2027-2032）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不同产品类型射频光端机分析</w:t>
      </w:r>
      <w:r>
        <w:rPr>
          <w:rFonts w:hint="eastAsia"/>
        </w:rPr>
        <w:br/>
      </w:r>
      <w:r>
        <w:rPr>
          <w:rFonts w:hint="eastAsia"/>
        </w:rPr>
        <w:t>　　6.1 全球不同产品类型射频光端机销量（2021-2032）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全球不同产品类型射频光端机收入预测（2027-2032）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全球不同产品类型射频光端机价格走势（2021-2032）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不同应用射频光端机分析</w:t>
      </w:r>
      <w:r>
        <w:rPr>
          <w:rFonts w:hint="eastAsia"/>
        </w:rPr>
        <w:br/>
      </w:r>
      <w:r>
        <w:rPr>
          <w:rFonts w:hint="eastAsia"/>
        </w:rPr>
        <w:t>　　7.1 全球不同应用射频光端机销量（2021-2032）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全球不同应用射频光端机收入预测（2027-2032）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全球不同应用射频光端机价格走势（2021-2032）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射频光端机行业发展趋势</w:t>
      </w:r>
      <w:r>
        <w:rPr>
          <w:rFonts w:hint="eastAsia"/>
        </w:rPr>
        <w:br/>
      </w:r>
      <w:r>
        <w:rPr>
          <w:rFonts w:hint="eastAsia"/>
        </w:rPr>
        <w:t>　　8.2 射频光端机行业主要驱动因素</w:t>
      </w:r>
      <w:r>
        <w:rPr>
          <w:rFonts w:hint="eastAsia"/>
        </w:rPr>
        <w:br/>
      </w:r>
      <w:r>
        <w:rPr>
          <w:rFonts w:hint="eastAsia"/>
        </w:rPr>
        <w:t>　　8.3 射频光端机中国企业SWOT分析</w:t>
      </w:r>
      <w:r>
        <w:rPr>
          <w:rFonts w:hint="eastAsia"/>
        </w:rPr>
        <w:br/>
      </w:r>
      <w:r>
        <w:rPr>
          <w:rFonts w:hint="eastAsia"/>
        </w:rPr>
        <w:t>　　8.4 中国射频光端机行业政策环境分析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射频光端机行业产业链简介</w:t>
      </w:r>
      <w:r>
        <w:rPr>
          <w:rFonts w:hint="eastAsia"/>
        </w:rPr>
        <w:br/>
      </w:r>
      <w:r>
        <w:rPr>
          <w:rFonts w:hint="eastAsia"/>
        </w:rPr>
        <w:t>　　　　9.1.1 射频光端机行业供应链分析</w:t>
      </w:r>
      <w:r>
        <w:rPr>
          <w:rFonts w:hint="eastAsia"/>
        </w:rPr>
        <w:br/>
      </w:r>
      <w:r>
        <w:rPr>
          <w:rFonts w:hint="eastAsia"/>
        </w:rPr>
        <w:t>　　　　9.1.2 射频光端机主要原料及供应情况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射频光端机行业采购模式</w:t>
      </w:r>
      <w:r>
        <w:rPr>
          <w:rFonts w:hint="eastAsia"/>
        </w:rPr>
        <w:br/>
      </w:r>
      <w:r>
        <w:rPr>
          <w:rFonts w:hint="eastAsia"/>
        </w:rPr>
        <w:t>　　9.3 射频光端机行业生产模式</w:t>
      </w:r>
      <w:r>
        <w:rPr>
          <w:rFonts w:hint="eastAsia"/>
        </w:rPr>
        <w:br/>
      </w:r>
      <w:r>
        <w:rPr>
          <w:rFonts w:hint="eastAsia"/>
        </w:rPr>
        <w:t>　　9.4 射频光端机行业销售模式及销售渠道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按应用细分，全球射频光端机市场规模（CAGR）2021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射频光端机行业发展主要特点</w:t>
      </w:r>
      <w:r>
        <w:rPr>
          <w:rFonts w:hint="eastAsia"/>
        </w:rPr>
        <w:br/>
      </w:r>
      <w:r>
        <w:rPr>
          <w:rFonts w:hint="eastAsia"/>
        </w:rPr>
        <w:t>　　表 4： 射频光端机行业发展有利因素分析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射频光端机行业发展不利因素分析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进入射频光端机行业壁垒</w:t>
      </w:r>
      <w:r>
        <w:rPr>
          <w:rFonts w:hint="eastAsia"/>
        </w:rPr>
        <w:br/>
      </w:r>
      <w:r>
        <w:rPr>
          <w:rFonts w:hint="eastAsia"/>
        </w:rPr>
        <w:t>　　表 7： 射频光端机主要企业在国际市场占有率（按销量，2023-2026）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2025年射频光端机主要企业在国际市场排名（按销量）&amp;（千件）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2025年射频光端机主要企业在国际市场排名（按收入）&amp;（万元）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全球市场主要企业射频光端机销售价格（2023-2026）&amp;（元/件）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2025年射频光端机主要企业在中国市场排名（按销量）&amp;（千件）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2025年射频光端机主要企业在中国市场排名（按收入）&amp;（万元）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全球主要地区射频光端机产量增速（CAGR）：（2021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全球主要地区射频光端机产量（2021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全球主要地区射频光端机产量（2021-2026）&amp;（千件）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全球主要地区射频光端机产量（2027-2032）&amp;（千件）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全球主要地区射频光端机产量市场份额（2021-2026）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全球主要地区射频光端机产量市场份额（2027-2032）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中国市场射频光端机产量、销量、进出口（2021-2026）&amp;（千件）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中国市场射频光端机产量、销量、进出口预测（2027-2032）&amp;（千件）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全球主要地区射频光端机销售收入增速：（2021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全球主要地区射频光端机销售收入（2021-2026）&amp;（万元）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全球主要地区射频光端机销售收入市场份额（2021-2026）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全球主要地区射频光端机收入（2027-2032）&amp;（万元）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全球主要地区射频光端机收入市场份额（2027-2032）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全球主要地区射频光端机销量（千件）：2021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全球主要地区射频光端机销量（2027-2032）&amp;（千件）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全球主要地区射频光端机销量份额（2027-2032）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射频光端机行业发展趋势</w:t>
      </w:r>
      <w:r>
        <w:rPr>
          <w:rFonts w:hint="eastAsia"/>
        </w:rPr>
        <w:br/>
      </w:r>
      <w:r>
        <w:rPr>
          <w:rFonts w:hint="eastAsia"/>
        </w:rPr>
        <w:t>　　表 151： 射频光端机行业主要驱动因素</w:t>
      </w:r>
      <w:r>
        <w:rPr>
          <w:rFonts w:hint="eastAsia"/>
        </w:rPr>
        <w:br/>
      </w:r>
      <w:r>
        <w:rPr>
          <w:rFonts w:hint="eastAsia"/>
        </w:rPr>
        <w:t>　　表 152： 射频光端机行业供应链分析</w:t>
      </w:r>
      <w:r>
        <w:rPr>
          <w:rFonts w:hint="eastAsia"/>
        </w:rPr>
        <w:br/>
      </w:r>
      <w:r>
        <w:rPr>
          <w:rFonts w:hint="eastAsia"/>
        </w:rPr>
        <w:t>　　表 153： 射频光端机上游原料供应商</w:t>
      </w:r>
      <w:r>
        <w:rPr>
          <w:rFonts w:hint="eastAsia"/>
        </w:rPr>
        <w:br/>
      </w:r>
      <w:r>
        <w:rPr>
          <w:rFonts w:hint="eastAsia"/>
        </w:rPr>
        <w:t>　　表 154： 射频光端机主要地区不同应用客户分析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射频光端机典型经销商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射频光端机产品图片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全球不同产品类型射频光端机销售额2021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4： 8GHz产品图片</w:t>
      </w:r>
      <w:r>
        <w:rPr>
          <w:rFonts w:hint="eastAsia"/>
        </w:rPr>
        <w:br/>
      </w:r>
      <w:r>
        <w:rPr>
          <w:rFonts w:hint="eastAsia"/>
        </w:rPr>
        <w:t>　　图 5： 15GHz产品图片</w:t>
      </w:r>
      <w:r>
        <w:rPr>
          <w:rFonts w:hint="eastAsia"/>
        </w:rPr>
        <w:br/>
      </w:r>
      <w:r>
        <w:rPr>
          <w:rFonts w:hint="eastAsia"/>
        </w:rPr>
        <w:t>　　图 6： 20GHz产品图片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有线电视系统</w:t>
      </w:r>
      <w:r>
        <w:rPr>
          <w:rFonts w:hint="eastAsia"/>
        </w:rPr>
        <w:br/>
      </w:r>
      <w:r>
        <w:rPr>
          <w:rFonts w:hint="eastAsia"/>
        </w:rPr>
        <w:t>　　图 10： 雷达系统</w:t>
      </w:r>
      <w:r>
        <w:rPr>
          <w:rFonts w:hint="eastAsia"/>
        </w:rPr>
        <w:br/>
      </w:r>
      <w:r>
        <w:rPr>
          <w:rFonts w:hint="eastAsia"/>
        </w:rPr>
        <w:t>　　图 11： 卫星通信系统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2025年全球前五大生产商射频光端机市场份额</w:t>
      </w:r>
      <w:r>
        <w:rPr>
          <w:rFonts w:hint="eastAsia"/>
        </w:rPr>
        <w:br/>
      </w:r>
      <w:r>
        <w:rPr>
          <w:rFonts w:hint="eastAsia"/>
        </w:rPr>
        <w:t>　　图 14： 2025年全球射频光端机第一梯队、第二梯队和第三梯队厂商及市场份额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全球射频光端机产量、需求量及发展趋势（2021-2032）&amp;（千件）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全球主要地区射频光端机产量市场份额（2021-2032）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中国射频光端机产量、市场需求量及发展趋势（2021-2032）&amp;（千件）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全球射频光端机市场销售额及增长率：（2021-2032）&amp;（万元）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全球市场射频光端机市场规模：2021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全球市场射频光端机价格趋势（2021-2032）&amp;（元/件）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全球主要地区射频光端机销售收入（2021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全球主要地区射频光端机销售收入市场份额（2021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射频光端机中国企业SWOT分析</w:t>
      </w:r>
      <w:r>
        <w:rPr>
          <w:rFonts w:hint="eastAsia"/>
        </w:rPr>
        <w:br/>
      </w:r>
      <w:r>
        <w:rPr>
          <w:rFonts w:hint="eastAsia"/>
        </w:rPr>
        <w:t>　　图 45： 射频光端机产业链</w:t>
      </w:r>
      <w:r>
        <w:rPr>
          <w:rFonts w:hint="eastAsia"/>
        </w:rPr>
        <w:br/>
      </w:r>
      <w:r>
        <w:rPr>
          <w:rFonts w:hint="eastAsia"/>
        </w:rPr>
        <w:t>　　图 46： 射频光端机行业采购模式分析</w:t>
      </w:r>
      <w:r>
        <w:rPr>
          <w:rFonts w:hint="eastAsia"/>
        </w:rPr>
        <w:br/>
      </w:r>
      <w:r>
        <w:rPr>
          <w:rFonts w:hint="eastAsia"/>
        </w:rPr>
        <w:t>　　图 47： 射频光端机行业生产模式</w:t>
      </w:r>
      <w:r>
        <w:rPr>
          <w:rFonts w:hint="eastAsia"/>
        </w:rPr>
        <w:br/>
      </w:r>
      <w:r>
        <w:rPr>
          <w:rFonts w:hint="eastAsia"/>
        </w:rPr>
        <w:t>　　图 48： 射频光端机行业销售模式分析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4187882b423a" w:history="1">
        <w:r>
          <w:rPr>
            <w:rStyle w:val="Hyperlink"/>
          </w:rPr>
          <w:t>2026-2032年全球与中国射频光端机行业现状及发展前景报告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64187882b423a" w:history="1">
        <w:r>
          <w:rPr>
            <w:rStyle w:val="Hyperlink"/>
          </w:rPr>
          <w:t>https://www.20087.com/1/66/ShePinGuangDuanJiDeXianZhuangYuQianJing.html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热点：光纤收发器的作用和使用方法、射频光端机厂家、射频光模块、射频光端机参数、公司光端机坏了、射频光端机 和光端机、射频设备有哪些、射频光端机是什么、射频激光器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112524eb4b7b" w:history="1">
      <w:r>
        <w:rPr>
          <w:rStyle w:val="Hyperlink"/>
        </w:rPr>
        <w:t>2026-2032年全球与中国射频光端机行业现状及发展前景报告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PinGuangDuanJiDeXianZhuangYuQianJing.html" TargetMode="External" Id="Rf3964187882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PinGuangDuanJiDeXianZhuangYuQianJing.html" TargetMode="External" Id="R26ae112524eb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2026-02-07T02:37:06Z</dcterms:created>
  <dcterms:modified xsi:type="dcterms:W3CDTF">2026-02-07T03:37:06Z</dcterms:modified>
  <dc:subject>2026-2032年全球与中国射频光端机行业现状及发展前景报告</dc:subject>
  <dc:title>2026-2032年全球与中国射频光端机行业现状及发展前景报告</dc:title>
  <cp:keywords>2026-2032年全球与中国射频光端机行业现状及发展前景报告</cp:keywords>
  <dc:description>2026-2032年全球与中国射频光端机行业现状及发展前景报告</dc:description>
</cp:coreProperties>
</file>