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76511d3ce4eeb" w:history="1">
              <w:r>
                <w:rPr>
                  <w:rStyle w:val="Hyperlink"/>
                </w:rPr>
                <w:t>2025-2031年中国电脑散热管行业现状与前景分析报告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76511d3ce4eeb" w:history="1">
              <w:r>
                <w:rPr>
                  <w:rStyle w:val="Hyperlink"/>
                </w:rPr>
                <w:t>2025-2031年中国电脑散热管行业现状与前景分析报告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76511d3ce4eeb" w:history="1">
                <w:r>
                  <w:rPr>
                    <w:rStyle w:val="Hyperlink"/>
                  </w:rPr>
                  <w:t>https://www.20087.com/1/76/DianNaoSanReGuanFaZhanQianJing.html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管（热管或均热板）作为高性能计算设备热管理的核心元件，广泛应用于笔记本电脑、游戏主机、服务器及AI加速卡中，通过相变传热实现高效导热。主流产品采用铜质外壳与去离子水工质，结构上分为传统圆管热管与扁平化均热板（Vapor Chamber），后者在大面积热源场景中表现更优。国内供应链在中低端热管制造上具备成本优势，但在超薄（500W）及抗重力性能方面，高端均热板仍依赖进口。行业痛点包括毛细芯结构（如烧结铜粉、沟槽）一致性控制难、长期使用后工质干涸或不凝性气体积累导致性能衰减，以及与热界面材料（TIM）协同优化不足。</w:t>
      </w:r>
      <w:r>
        <w:rPr>
          <w:rFonts w:hint="eastAsia"/>
        </w:rPr>
        <w:br/>
      </w:r>
      <w:r>
        <w:rPr>
          <w:rFonts w:hint="eastAsia"/>
        </w:rPr>
        <w:t>　　未来，电脑散热管将向“超薄化、高导热、智能化”方向突破。一方面，复合毛细芯（如网格+烧结）与新型工质（如纳米流体、低沸点有机物）将提升极限传热能力与抗重力性能，满足折叠屏设备与高TDP芯片需求。另一方面，嵌入微型温度/压力传感器的智能热管可实时反馈热阻状态，联动风扇调速实现动态热管理。在材料层面，石墨烯涂层或碳纳米管阵列将降低接触热阻；而铝基热管因轻量化优势在便携设备中加速渗透。此外，3D打印技术将支持异形热管定制，适配复杂空间布局。长期看，具备微纳结构设计、可靠性验证与芯片-散热协同仿真能力的电脑散热管供应商，将在算力密度持续攀升的硬件竞争中构建关键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76511d3ce4eeb" w:history="1">
        <w:r>
          <w:rPr>
            <w:rStyle w:val="Hyperlink"/>
          </w:rPr>
          <w:t>2025-2031年中国电脑散热管行业现状与前景分析报告</w:t>
        </w:r>
      </w:hyperlink>
      <w:r>
        <w:rPr>
          <w:rFonts w:hint="eastAsia"/>
        </w:rPr>
        <w:t>》依托权威数据资源和长期市场监测，对电脑散热管市场现状进行了系统分析，并结合电脑散热管行业特点对未来发展趋势作出科学预判。报告深入探讨了电脑散热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电脑散热管行业概述</w:t>
      </w:r>
      <w:r>
        <w:rPr>
          <w:rFonts w:hint="eastAsia"/>
        </w:rPr>
        <w:br/>
      </w:r>
      <w:r>
        <w:rPr>
          <w:rFonts w:hint="eastAsia"/>
        </w:rPr>
        <w:t>　　第一节 电脑散热管定义与分类</w:t>
      </w:r>
      <w:r>
        <w:rPr>
          <w:rFonts w:hint="eastAsia"/>
        </w:rPr>
        <w:br/>
      </w:r>
      <w:r>
        <w:rPr>
          <w:rFonts w:hint="eastAsia"/>
        </w:rPr>
        <w:t>　　第二节 电脑散热管应用领域</w:t>
      </w:r>
      <w:r>
        <w:rPr>
          <w:rFonts w:hint="eastAsia"/>
        </w:rPr>
        <w:br/>
      </w:r>
      <w:r>
        <w:rPr>
          <w:rFonts w:hint="eastAsia"/>
        </w:rPr>
        <w:t>　　第三节 电脑散热管行业经济指标分析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一、电脑散热管行业赢利性评估</w:t>
      </w:r>
      <w:r>
        <w:rPr>
          <w:rFonts w:hint="eastAsia"/>
        </w:rPr>
        <w:br/>
      </w:r>
      <w:r>
        <w:rPr>
          <w:rFonts w:hint="eastAsia"/>
        </w:rPr>
        <w:t>　　　　二、电脑散热管行业成长速度分析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三、电脑散热管附加值提升空间探讨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四、电脑散热管行业进入壁垒分析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五、电脑散热管行业风险性评估</w:t>
      </w:r>
      <w:r>
        <w:rPr>
          <w:rFonts w:hint="eastAsia"/>
        </w:rPr>
        <w:br/>
      </w:r>
      <w:r>
        <w:rPr>
          <w:rFonts w:hint="eastAsia"/>
        </w:rPr>
        <w:t>　　　　六、电脑散热管行业周期性分析</w:t>
      </w:r>
      <w:r>
        <w:rPr>
          <w:rFonts w:hint="eastAsia"/>
        </w:rPr>
        <w:br/>
      </w:r>
      <w:r>
        <w:rPr>
          <w:rFonts w:hint="eastAsia"/>
        </w:rPr>
        <w:t>　　　　七、电脑散热管行业竞争程度指标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八、电脑散热管行业成熟度综合分析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电脑散热管产业链及经营模式分析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三、电脑散热管销售模式与渠道策略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全球电脑散热管市场发展分析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2024-2025年全球电脑散热管行业发展分析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一、全球电脑散热管行业市场规模与趋势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二、全球电脑散热管行业发展特点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三、全球电脑散热管行业竞争格局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主要国家与地区电脑散热管市场分析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2025-2031年全球电脑散热管行业发展趋势与前景预测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一、电脑散热管行业发展趋势</w:t>
      </w:r>
      <w:r>
        <w:rPr>
          <w:rFonts w:hint="eastAsia"/>
        </w:rPr>
        <w:br/>
      </w:r>
      <w:r>
        <w:rPr>
          <w:rFonts w:hint="eastAsia"/>
        </w:rPr>
        <w:t>　　　　二、电脑散热管行业发展潜力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中国电脑散热管行业市场分析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2024-2025年电脑散热管产能与投资动态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一、国内电脑散热管产能现状与利用效率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二、电脑散热管产能扩张与投资动态分析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2025-2031年电脑散热管行业产量统计与趋势预测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一、2019-2024年电脑散热管行业产量与增长趋势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1、2019-2024年电脑散热管产量及增长趋势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2、2019-2024年电脑散热管细分产品产量及份额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二、电脑散热管产量影响因素分析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三、2025-2031年电脑散热管产量预测</w:t>
      </w:r>
      <w:r>
        <w:rPr>
          <w:rFonts w:hint="eastAsia"/>
        </w:rPr>
        <w:br/>
      </w:r>
      <w:r>
        <w:rPr>
          <w:rFonts w:hint="eastAsia"/>
        </w:rPr>
        <w:t>　　第三节 2025-2031年电脑散热管市场需求与销售分析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一、2024-2025年电脑散热管行业需求现状</w:t>
      </w:r>
      <w:r>
        <w:rPr>
          <w:rFonts w:hint="eastAsia"/>
        </w:rPr>
        <w:br/>
      </w:r>
      <w:r>
        <w:rPr>
          <w:rFonts w:hint="eastAsia"/>
        </w:rPr>
        <w:t>　　　　二、电脑散热管客户群体与需求特点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三、2019-2024年电脑散热管行业销售规模分析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四、2025-2031年电脑散热管市场增长潜力与规模预测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电脑散热管行业技术发展现状分析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国内外电脑散热管行业技术差距分析及差距形成的主要原因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电脑散热管行业技术发展方向、趋势预测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提升电脑散热管行业技术能力策略建议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中国电脑散热管细分市场分析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一、2024-2025年电脑散热管主要细分产品市场现状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电脑散热管价格机制与竞争策略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一、2019-2024年电脑散热管市场价格走势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电脑散热管定价策略与方法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2025-2031年电脑散热管价格竞争态势与趋势预测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中国电脑散热管行业重点区域市场研究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2024-2025年重点区域电脑散热管市场发展概况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二、2019-2024年电脑散热管市场需求规模情况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2019-2024年中国电脑散热管行业进出口情况分析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电脑散热管行业进口规模与来源分析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一、2019-2024年电脑散热管进口规模分析</w:t>
      </w:r>
      <w:r>
        <w:rPr>
          <w:rFonts w:hint="eastAsia"/>
        </w:rPr>
        <w:br/>
      </w:r>
      <w:r>
        <w:rPr>
          <w:rFonts w:hint="eastAsia"/>
        </w:rPr>
        <w:t>　　　　二、电脑散热管主要进口来源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电脑散热管行业出口规模与目的地分析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一、2019-2024年电脑散热管出口规模分析</w:t>
      </w:r>
      <w:r>
        <w:rPr>
          <w:rFonts w:hint="eastAsia"/>
        </w:rPr>
        <w:br/>
      </w:r>
      <w:r>
        <w:rPr>
          <w:rFonts w:hint="eastAsia"/>
        </w:rPr>
        <w:t>　　　　二、电脑散热管主要出口目的地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2019-2024年中国电脑散热管总体规模与财务指标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中国电脑散热管行业总体规模分析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一、电脑散热管企业数量与结构</w:t>
      </w:r>
      <w:r>
        <w:rPr>
          <w:rFonts w:hint="eastAsia"/>
        </w:rPr>
        <w:br/>
      </w:r>
      <w:r>
        <w:rPr>
          <w:rFonts w:hint="eastAsia"/>
        </w:rPr>
        <w:t>　　　　二、电脑散热管从业人员规模</w:t>
      </w:r>
      <w:r>
        <w:rPr>
          <w:rFonts w:hint="eastAsia"/>
        </w:rPr>
        <w:br/>
      </w:r>
      <w:r>
        <w:rPr>
          <w:rFonts w:hint="eastAsia"/>
        </w:rPr>
        <w:t>　　　　三、电脑散热管行业资产状况</w:t>
      </w:r>
      <w:r>
        <w:rPr>
          <w:rFonts w:hint="eastAsia"/>
        </w:rPr>
        <w:br/>
      </w:r>
      <w:r>
        <w:rPr>
          <w:rFonts w:hint="eastAsia"/>
        </w:rPr>
        <w:t>　　第二节 中国电脑散热管行业财务指标总体分析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电脑散热管行业重点企业经营状况分析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电脑散热管重点企业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电脑散热管领先企业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电脑散热管标杆企业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电脑散热管代表企业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电脑散热管龙头企业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电脑散热管重点企业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中国电脑散热管行业竞争格局分析</w:t>
      </w:r>
      <w:r>
        <w:rPr>
          <w:rFonts w:hint="eastAsia"/>
        </w:rPr>
        <w:br/>
      </w:r>
      <w:r>
        <w:rPr>
          <w:rFonts w:hint="eastAsia"/>
        </w:rPr>
        <w:t>　　第一节 电脑散热管行业竞争格局总览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2024-2025年电脑散热管行业竞争力分析</w:t>
      </w:r>
      <w:r>
        <w:rPr>
          <w:rFonts w:hint="eastAsia"/>
        </w:rPr>
        <w:br/>
      </w:r>
      <w:r>
        <w:rPr>
          <w:rFonts w:hint="eastAsia"/>
        </w:rPr>
        <w:t>　　　　一、电脑散热管供应商议价能力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四、电脑散热管替代品威胁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2019-2024年电脑散热管行业企业并购活动分析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2024-2025年电脑散热管行业会展与招投标活动分析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一、电脑散热管行业会展活动及其市场影响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2025年中国电脑散热管企业发展策略分析</w:t>
      </w:r>
      <w:r>
        <w:rPr>
          <w:rFonts w:hint="eastAsia"/>
        </w:rPr>
        <w:br/>
      </w:r>
      <w:r>
        <w:rPr>
          <w:rFonts w:hint="eastAsia"/>
        </w:rPr>
        <w:t>　　第一节 电脑散热管市场策略分析</w:t>
      </w:r>
      <w:r>
        <w:rPr>
          <w:rFonts w:hint="eastAsia"/>
        </w:rPr>
        <w:br/>
      </w:r>
      <w:r>
        <w:rPr>
          <w:rFonts w:hint="eastAsia"/>
        </w:rPr>
        <w:t>　　　　一、电脑散热管市场定位与拓展策略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二、电脑散热管市场细分与目标客户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电脑散热管销售策略分析</w:t>
      </w:r>
      <w:r>
        <w:rPr>
          <w:rFonts w:hint="eastAsia"/>
        </w:rPr>
        <w:br/>
      </w:r>
      <w:r>
        <w:rPr>
          <w:rFonts w:hint="eastAsia"/>
        </w:rPr>
        <w:t>　　　　一、电脑散热管销售渠道与网络建设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提高电脑散热管企业竞争力建议</w:t>
      </w:r>
      <w:r>
        <w:rPr>
          <w:rFonts w:hint="eastAsia"/>
        </w:rPr>
        <w:br/>
      </w:r>
      <w:r>
        <w:rPr>
          <w:rFonts w:hint="eastAsia"/>
        </w:rPr>
        <w:t>　　　　一、电脑散热管技术创新与管理优化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电脑散热管品牌战略思考</w:t>
      </w:r>
      <w:r>
        <w:rPr>
          <w:rFonts w:hint="eastAsia"/>
        </w:rPr>
        <w:br/>
      </w:r>
      <w:r>
        <w:rPr>
          <w:rFonts w:hint="eastAsia"/>
        </w:rPr>
        <w:t>　　　　一、电脑散热管品牌建设与维护</w:t>
      </w:r>
      <w:r>
        <w:rPr>
          <w:rFonts w:hint="eastAsia"/>
        </w:rPr>
        <w:br/>
      </w:r>
      <w:r>
        <w:rPr>
          <w:rFonts w:hint="eastAsia"/>
        </w:rPr>
        <w:t>　　　　二、电脑散热管品牌影响力与市场竞争力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中国电脑散热管行业风险与对策</w:t>
      </w:r>
      <w:r>
        <w:rPr>
          <w:rFonts w:hint="eastAsia"/>
        </w:rPr>
        <w:br/>
      </w:r>
      <w:r>
        <w:rPr>
          <w:rFonts w:hint="eastAsia"/>
        </w:rPr>
        <w:t>　　第一节 电脑散热管行业SWOT分析</w:t>
      </w:r>
      <w:r>
        <w:rPr>
          <w:rFonts w:hint="eastAsia"/>
        </w:rPr>
        <w:br/>
      </w:r>
      <w:r>
        <w:rPr>
          <w:rFonts w:hint="eastAsia"/>
        </w:rPr>
        <w:t>　　　　一、电脑散热管行业优势分析</w:t>
      </w:r>
      <w:r>
        <w:rPr>
          <w:rFonts w:hint="eastAsia"/>
        </w:rPr>
        <w:br/>
      </w:r>
      <w:r>
        <w:rPr>
          <w:rFonts w:hint="eastAsia"/>
        </w:rPr>
        <w:t>　　　　二、电脑散热管行业劣势分析</w:t>
      </w:r>
      <w:r>
        <w:rPr>
          <w:rFonts w:hint="eastAsia"/>
        </w:rPr>
        <w:br/>
      </w:r>
      <w:r>
        <w:rPr>
          <w:rFonts w:hint="eastAsia"/>
        </w:rPr>
        <w:t>　　　　三、电脑散热管市场机会探索</w:t>
      </w:r>
      <w:r>
        <w:rPr>
          <w:rFonts w:hint="eastAsia"/>
        </w:rPr>
        <w:br/>
      </w:r>
      <w:r>
        <w:rPr>
          <w:rFonts w:hint="eastAsia"/>
        </w:rPr>
        <w:t>　　　　四、电脑散热管市场威胁评估</w:t>
      </w:r>
      <w:r>
        <w:rPr>
          <w:rFonts w:hint="eastAsia"/>
        </w:rPr>
        <w:br/>
      </w:r>
      <w:r>
        <w:rPr>
          <w:rFonts w:hint="eastAsia"/>
        </w:rPr>
        <w:t>　　第二节 电脑散热管行业风险及对策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2025-2031年中国电脑散热管行业前景与发展趋势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电脑散热管行业发展环境分析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2025-2031年电脑散热管行业发展趋势与方向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一、电脑散热管行业发展方向预测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二、电脑散热管发展趋势分析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2025-2031年电脑散热管行业发展潜力与机遇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一、电脑散热管市场发展潜力评估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二、电脑散热管新兴市场与机遇探索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电脑散热管行业研究结论与建议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中:智:林:－电脑散热管行业发展建议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电脑散热管行业类别</w:t>
      </w:r>
      <w:r>
        <w:rPr>
          <w:rFonts w:hint="eastAsia"/>
        </w:rPr>
        <w:br/>
      </w:r>
      <w:r>
        <w:rPr>
          <w:rFonts w:hint="eastAsia"/>
        </w:rPr>
        <w:t>　　图表 电脑散热管行业产业链调研</w:t>
      </w:r>
      <w:r>
        <w:rPr>
          <w:rFonts w:hint="eastAsia"/>
        </w:rPr>
        <w:br/>
      </w:r>
      <w:r>
        <w:rPr>
          <w:rFonts w:hint="eastAsia"/>
        </w:rPr>
        <w:t>　　图表 电脑散热管行业现状</w:t>
      </w:r>
      <w:r>
        <w:rPr>
          <w:rFonts w:hint="eastAsia"/>
        </w:rPr>
        <w:br/>
      </w:r>
      <w:r>
        <w:rPr>
          <w:rFonts w:hint="eastAsia"/>
        </w:rPr>
        <w:t>　　图表 电脑散热管行业标准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2024年中国电脑散热管行业产能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2019-2024年中国电脑散热管行业产量统计</w:t>
      </w:r>
      <w:r>
        <w:rPr>
          <w:rFonts w:hint="eastAsia"/>
        </w:rPr>
        <w:br/>
      </w:r>
      <w:r>
        <w:rPr>
          <w:rFonts w:hint="eastAsia"/>
        </w:rPr>
        <w:t>　　图表 电脑散热管行业动态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2019-2024年中国电脑散热管市场需求量</w:t>
      </w:r>
      <w:r>
        <w:rPr>
          <w:rFonts w:hint="eastAsia"/>
        </w:rPr>
        <w:br/>
      </w:r>
      <w:r>
        <w:rPr>
          <w:rFonts w:hint="eastAsia"/>
        </w:rPr>
        <w:t>　　图表 2024年中国电脑散热管行业需求区域调研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2019-2024年中国电脑散热管行情</w:t>
      </w:r>
      <w:r>
        <w:rPr>
          <w:rFonts w:hint="eastAsia"/>
        </w:rPr>
        <w:br/>
      </w:r>
      <w:r>
        <w:rPr>
          <w:rFonts w:hint="eastAsia"/>
        </w:rPr>
        <w:t>　　图表 2019-2024年中国电脑散热管价格走势图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2019-2024年中国电脑散热管出口统计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**地区电脑散热管市场规模</w:t>
      </w:r>
      <w:r>
        <w:rPr>
          <w:rFonts w:hint="eastAsia"/>
        </w:rPr>
        <w:br/>
      </w:r>
      <w:r>
        <w:rPr>
          <w:rFonts w:hint="eastAsia"/>
        </w:rPr>
        <w:t>　　图表 **地区电脑散热管行业市场需求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**地区电脑散热管市场调研</w:t>
      </w:r>
      <w:r>
        <w:rPr>
          <w:rFonts w:hint="eastAsia"/>
        </w:rPr>
        <w:br/>
      </w:r>
      <w:r>
        <w:rPr>
          <w:rFonts w:hint="eastAsia"/>
        </w:rPr>
        <w:t>　　图表 **地区电脑散热管行业市场需求分析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**地区电脑散热管市场规模</w:t>
      </w:r>
      <w:r>
        <w:rPr>
          <w:rFonts w:hint="eastAsia"/>
        </w:rPr>
        <w:br/>
      </w:r>
      <w:r>
        <w:rPr>
          <w:rFonts w:hint="eastAsia"/>
        </w:rPr>
        <w:t>　　图表 **地区电脑散热管行业市场需求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**地区电脑散热管市场调研</w:t>
      </w:r>
      <w:r>
        <w:rPr>
          <w:rFonts w:hint="eastAsia"/>
        </w:rPr>
        <w:br/>
      </w:r>
      <w:r>
        <w:rPr>
          <w:rFonts w:hint="eastAsia"/>
        </w:rPr>
        <w:t>　　图表 **地区电脑散热管行业市场需求分析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电脑散热管行业竞争对手分析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2025-2031年中国电脑散热管行业市场规模预测</w:t>
      </w:r>
      <w:r>
        <w:rPr>
          <w:rFonts w:hint="eastAsia"/>
        </w:rPr>
        <w:br/>
      </w:r>
      <w:r>
        <w:rPr>
          <w:rFonts w:hint="eastAsia"/>
        </w:rPr>
        <w:t>　　图表 电脑散热管行业准入条件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2025-2031年中国电脑散热管行业信息化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2025-2031年中国电脑散热管行业风险分析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2025-2031年中国电脑散热管市场前景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76511d3ce4eeb" w:history="1">
        <w:r>
          <w:rPr>
            <w:rStyle w:val="Hyperlink"/>
          </w:rPr>
          <w:t>2025-2031年中国电脑散热管行业现状与前景分析报告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76511d3ce4eeb" w:history="1">
        <w:r>
          <w:rPr>
            <w:rStyle w:val="Hyperlink"/>
          </w:rPr>
          <w:t>https://www.20087.com/1/76/DianNaoSanReGuanFaZhanQianJing.html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热点：电脑散热管里面一般装什么液体、电脑散热管很烫、电脑散热管多少钱、电脑散热管导热液是什么物质、电脑散热管能焊接吗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b101b8ef44996" w:history="1">
      <w:r>
        <w:rPr>
          <w:rStyle w:val="Hyperlink"/>
        </w:rPr>
        <w:t>2025-2031年中国电脑散热管行业现状与前景分析报告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anNaoSanReGuanFaZhanQianJing.html" TargetMode="External" Id="R8dc76511d3ce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anNaoSanReGuanFaZhanQianJing.html" TargetMode="External" Id="R80ab101b8ef4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2025-10-31T02:51:59Z</dcterms:created>
  <dcterms:modified xsi:type="dcterms:W3CDTF">2025-10-31T03:51:59Z</dcterms:modified>
  <dc:subject>2025-2031年中国电脑散热管行业现状与前景分析报告</dc:subject>
  <dc:title>2025-2031年中国电脑散热管行业现状与前景分析报告</dc:title>
  <cp:keywords>2025-2031年中国电脑散热管行业现状与前景分析报告</cp:keywords>
  <dc:description>2025-2031年中国电脑散热管行业现状与前景分析报告</dc:description>
</cp:coreProperties>
</file>