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4f9e4653482b" w:history="1">
              <w:r>
                <w:rPr>
                  <w:rStyle w:val="Hyperlink"/>
                </w:rPr>
                <w:t>2025-2031年中国证券业IT应用行业研究分析及市场前景预测报告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4f9e4653482b" w:history="1">
              <w:r>
                <w:rPr>
                  <w:rStyle w:val="Hyperlink"/>
                </w:rPr>
                <w:t>2025-2031年中国证券业IT应用行业研究分析及市场前景预测报告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4f9e4653482b" w:history="1">
                <w:r>
                  <w:rPr>
                    <w:rStyle w:val="Hyperlink"/>
                  </w:rPr>
                  <w:t>https://www.20087.com/1/66/ZhengQuanYeITYingYongDeXianZhuan.html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的IT应用涵盖了从交易执行、风险管理到客户服务等多个方面。随着金融科技的发展，证券公司正在加速数字化转型，利用云计算、大数据分析、人工智能等技术提升服务效率和质量。例如，通过自动化交易系统提高交易速度和准确性；使用大数据分析来识别市场趋势和投资机会；借助人工智能技术提供个性化的投资建议和服务。此外，移动互联网的发展使得投资者能够通过手机应用程序轻松进行股票交易和账户管理。</w:t>
      </w:r>
      <w:r>
        <w:rPr>
          <w:rFonts w:hint="eastAsia"/>
        </w:rPr>
        <w:br/>
      </w:r>
      <w:r>
        <w:rPr>
          <w:rFonts w:hint="eastAsia"/>
        </w:rPr>
        <w:t>　　未来，证券业的IT应用将更加注重智能化和个性化服务。一方面，随着区块链技术的应用，证券交易将更加透明和高效，有助于减少欺诈行为并降低交易成本。另一方面，随着深度学习和自然语言处理技术的进步，智能投顾系统将能够提供更加精准的投资建议，帮助投资者做出更加明智的决策。此外，随着客户体验成为竞争的关键因素之一，证券公司将更加注重构建无缝的多渠道服务平台，以满足不同投资者的需求。同时，随着网络安全威胁的增加，证券业也将加大在信息安全领域的投入，保护投资者的资产安全。</w:t>
      </w:r>
      <w:r>
        <w:rPr>
          <w:rFonts w:hint="eastAsia"/>
        </w:rPr>
        <w:br/>
      </w:r>
      <w:r>
        <w:rPr>
          <w:rFonts w:hint="eastAsia"/>
        </w:rPr>
        <w:t>　　《</w:t>
      </w:r>
      <w:hyperlink r:id="R30084f9e4653482b" w:history="1">
        <w:r>
          <w:rPr>
            <w:rStyle w:val="Hyperlink"/>
          </w:rPr>
          <w:t>2025-2031年中国证券业IT应用行业研究分析及市场前景预测报告</w:t>
        </w:r>
      </w:hyperlink>
      <w:r>
        <w:rPr>
          <w:rFonts w:hint="eastAsia"/>
        </w:rPr>
        <w:t>》基于多年行业研究积累，结合证券业IT应用市场发展现状，依托行业权威数据资源和长期市场监测数据库，对证券业IT应用市场规模、技术现状及未来方向进行了全面分析。报告梳理了证券业IT应用行业竞争格局，重点评估了主要企业的市场表现及品牌影响力，并通过SWOT分析揭示了证券业IT应用行业机遇与潜在风险。同时，报告对证券业IT应用市场前景和发展趋势进行了科学预测，为投资者提供了投资价值判断和策略建议，助力把握证券业IT应用行业的增长潜力与市场机会。</w:t>
      </w:r>
      <w:r>
        <w:rPr>
          <w:rFonts w:hint="eastAsia"/>
        </w:rPr>
        <w:br/>
      </w:r>
      <w:r>
        <w:rPr>
          <w:rFonts w:hint="eastAsia"/>
        </w:rPr>
        <w:br/>
      </w:r>
      <w:r>
        <w:rPr>
          <w:rFonts w:hint="eastAsia"/>
        </w:rPr>
        <w:t>第一章 2020-2025年中国证券业IT市场运行环境分析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2020-2025年中国证券业IT市场政策环境分析</w:t>
      </w:r>
      <w:r>
        <w:rPr>
          <w:rFonts w:hint="eastAsia"/>
        </w:rPr>
        <w:br/>
      </w:r>
      <w:r>
        <w:rPr>
          <w:rFonts w:hint="eastAsia"/>
        </w:rPr>
        <w:t>　　　　一、IT产业政策解读</w:t>
      </w:r>
      <w:r>
        <w:rPr>
          <w:rFonts w:hint="eastAsia"/>
        </w:rPr>
        <w:br/>
      </w:r>
      <w:r>
        <w:rPr>
          <w:rFonts w:hint="eastAsia"/>
        </w:rPr>
        <w:t>　　　　二、IT市场标准分析</w:t>
      </w:r>
      <w:r>
        <w:rPr>
          <w:rFonts w:hint="eastAsia"/>
        </w:rPr>
        <w:br/>
      </w:r>
      <w:r>
        <w:rPr>
          <w:rFonts w:hint="eastAsia"/>
        </w:rPr>
        <w:t>　　　　三、电子信息产业规划分析</w:t>
      </w:r>
      <w:r>
        <w:rPr>
          <w:rFonts w:hint="eastAsia"/>
        </w:rPr>
        <w:br/>
      </w:r>
      <w:r>
        <w:rPr>
          <w:rFonts w:hint="eastAsia"/>
        </w:rPr>
        <w:t>　　第三节 2020-2025年中国证券业IT市场技术环境分析</w:t>
      </w:r>
      <w:r>
        <w:rPr>
          <w:rFonts w:hint="eastAsia"/>
        </w:rPr>
        <w:br/>
      </w:r>
      <w:r>
        <w:rPr>
          <w:rFonts w:hint="eastAsia"/>
        </w:rPr>
        <w:t>　　　　一、国内证券业IT市场建设的基本情况</w:t>
      </w:r>
      <w:r>
        <w:rPr>
          <w:rFonts w:hint="eastAsia"/>
        </w:rPr>
        <w:br/>
      </w:r>
      <w:r>
        <w:rPr>
          <w:rFonts w:hint="eastAsia"/>
        </w:rPr>
        <w:t>　　　　二、证券业IT技术的发展趋势和特点</w:t>
      </w:r>
      <w:r>
        <w:rPr>
          <w:rFonts w:hint="eastAsia"/>
        </w:rPr>
        <w:br/>
      </w:r>
      <w:r>
        <w:rPr>
          <w:rFonts w:hint="eastAsia"/>
        </w:rPr>
        <w:br/>
      </w:r>
      <w:r>
        <w:rPr>
          <w:rFonts w:hint="eastAsia"/>
        </w:rPr>
        <w:t>第二章 2020-2025年中国证券业IT市场运行形势分析</w:t>
      </w:r>
      <w:r>
        <w:rPr>
          <w:rFonts w:hint="eastAsia"/>
        </w:rPr>
        <w:br/>
      </w:r>
      <w:r>
        <w:rPr>
          <w:rFonts w:hint="eastAsia"/>
        </w:rPr>
        <w:t>　　第一节 2020-2025年中国证券业IT市场发展综述</w:t>
      </w:r>
      <w:r>
        <w:rPr>
          <w:rFonts w:hint="eastAsia"/>
        </w:rPr>
        <w:br/>
      </w:r>
      <w:r>
        <w:rPr>
          <w:rFonts w:hint="eastAsia"/>
        </w:rPr>
        <w:t>　　　　一、证券业信息化分析</w:t>
      </w:r>
      <w:r>
        <w:rPr>
          <w:rFonts w:hint="eastAsia"/>
        </w:rPr>
        <w:br/>
      </w:r>
      <w:r>
        <w:rPr>
          <w:rFonts w:hint="eastAsia"/>
        </w:rPr>
        <w:t>　　　　二、证券业IT建设已成行业发展生命线</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2020-2025年中国证券业IT应用市场运行动态分析</w:t>
      </w:r>
      <w:r>
        <w:rPr>
          <w:rFonts w:hint="eastAsia"/>
        </w:rPr>
        <w:br/>
      </w:r>
      <w:r>
        <w:rPr>
          <w:rFonts w:hint="eastAsia"/>
        </w:rPr>
        <w:t>　　　　一、证券业IT应用市场供给情况分析</w:t>
      </w:r>
      <w:r>
        <w:rPr>
          <w:rFonts w:hint="eastAsia"/>
        </w:rPr>
        <w:br/>
      </w:r>
      <w:r>
        <w:rPr>
          <w:rFonts w:hint="eastAsia"/>
        </w:rPr>
        <w:t>　　　　二、证券业IT应用市场需求分析</w:t>
      </w:r>
      <w:r>
        <w:rPr>
          <w:rFonts w:hint="eastAsia"/>
        </w:rPr>
        <w:br/>
      </w:r>
      <w:r>
        <w:rPr>
          <w:rFonts w:hint="eastAsia"/>
        </w:rPr>
        <w:t>　　　　三、影响证券业IT应用市场的因素分析</w:t>
      </w:r>
      <w:r>
        <w:rPr>
          <w:rFonts w:hint="eastAsia"/>
        </w:rPr>
        <w:br/>
      </w:r>
      <w:r>
        <w:rPr>
          <w:rFonts w:hint="eastAsia"/>
        </w:rPr>
        <w:t>　　第三节 2020-2025年中国证券业IT应用市场发展存在问题分析</w:t>
      </w:r>
      <w:r>
        <w:rPr>
          <w:rFonts w:hint="eastAsia"/>
        </w:rPr>
        <w:br/>
      </w:r>
      <w:r>
        <w:rPr>
          <w:rFonts w:hint="eastAsia"/>
        </w:rPr>
        <w:br/>
      </w:r>
      <w:r>
        <w:rPr>
          <w:rFonts w:hint="eastAsia"/>
        </w:rPr>
        <w:t>第三章 2020-2025年中国证券业IT解决方案应用分析</w:t>
      </w:r>
      <w:r>
        <w:rPr>
          <w:rFonts w:hint="eastAsia"/>
        </w:rPr>
        <w:br/>
      </w:r>
      <w:r>
        <w:rPr>
          <w:rFonts w:hint="eastAsia"/>
        </w:rPr>
        <w:t>　　第一节 解决方案评价指标体系</w:t>
      </w:r>
      <w:r>
        <w:rPr>
          <w:rFonts w:hint="eastAsia"/>
        </w:rPr>
        <w:br/>
      </w:r>
      <w:r>
        <w:rPr>
          <w:rFonts w:hint="eastAsia"/>
        </w:rPr>
        <w:t>　　第二节 客户关系管理系统应用状况</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br/>
      </w:r>
      <w:r>
        <w:rPr>
          <w:rFonts w:hint="eastAsia"/>
        </w:rPr>
        <w:t>第四章 2020-2025年中国证券业IT细分产品市场应用分析</w:t>
      </w:r>
      <w:r>
        <w:rPr>
          <w:rFonts w:hint="eastAsia"/>
        </w:rPr>
        <w:br/>
      </w:r>
      <w:r>
        <w:rPr>
          <w:rFonts w:hint="eastAsia"/>
        </w:rPr>
        <w:t>　　第一节 证券业IT产品硬件市场状况分析</w:t>
      </w:r>
      <w:r>
        <w:rPr>
          <w:rFonts w:hint="eastAsia"/>
        </w:rPr>
        <w:br/>
      </w:r>
      <w:r>
        <w:rPr>
          <w:rFonts w:hint="eastAsia"/>
        </w:rPr>
        <w:t>　　　　一、IT产品硬件市场规模</w:t>
      </w:r>
      <w:r>
        <w:rPr>
          <w:rFonts w:hint="eastAsia"/>
        </w:rPr>
        <w:br/>
      </w:r>
      <w:r>
        <w:rPr>
          <w:rFonts w:hint="eastAsia"/>
        </w:rPr>
        <w:t>　　　　二、IT产品硬件市场份额情况</w:t>
      </w:r>
      <w:r>
        <w:rPr>
          <w:rFonts w:hint="eastAsia"/>
        </w:rPr>
        <w:br/>
      </w:r>
      <w:r>
        <w:rPr>
          <w:rFonts w:hint="eastAsia"/>
        </w:rPr>
        <w:t>　　第二节 证券业IT产品软件市场状况分析</w:t>
      </w:r>
      <w:r>
        <w:rPr>
          <w:rFonts w:hint="eastAsia"/>
        </w:rPr>
        <w:br/>
      </w:r>
      <w:r>
        <w:rPr>
          <w:rFonts w:hint="eastAsia"/>
        </w:rPr>
        <w:t>　　第三节 证券业IT服务规模分析</w:t>
      </w:r>
      <w:r>
        <w:rPr>
          <w:rFonts w:hint="eastAsia"/>
        </w:rPr>
        <w:br/>
      </w:r>
      <w:r>
        <w:rPr>
          <w:rFonts w:hint="eastAsia"/>
        </w:rPr>
        <w:br/>
      </w:r>
      <w:r>
        <w:rPr>
          <w:rFonts w:hint="eastAsia"/>
        </w:rPr>
        <w:t>第五章 2020-2025年中国证券业IT产品供应上市企业财务数据分析</w:t>
      </w:r>
      <w:r>
        <w:rPr>
          <w:rFonts w:hint="eastAsia"/>
        </w:rPr>
        <w:br/>
      </w:r>
      <w:r>
        <w:rPr>
          <w:rFonts w:hint="eastAsia"/>
        </w:rPr>
        <w:t>　　第一节 中国IT产品行业主要企业基本情况</w:t>
      </w:r>
      <w:r>
        <w:rPr>
          <w:rFonts w:hint="eastAsia"/>
        </w:rPr>
        <w:br/>
      </w:r>
      <w:r>
        <w:rPr>
          <w:rFonts w:hint="eastAsia"/>
        </w:rPr>
        <w:t>　　　　一、创智信息科技股份有限公司</w:t>
      </w:r>
      <w:r>
        <w:rPr>
          <w:rFonts w:hint="eastAsia"/>
        </w:rPr>
        <w:br/>
      </w:r>
      <w:r>
        <w:rPr>
          <w:rFonts w:hint="eastAsia"/>
        </w:rPr>
        <w:t>　　　　二、东软集团股份有限公司</w:t>
      </w:r>
      <w:r>
        <w:rPr>
          <w:rFonts w:hint="eastAsia"/>
        </w:rPr>
        <w:br/>
      </w:r>
      <w:r>
        <w:rPr>
          <w:rFonts w:hint="eastAsia"/>
        </w:rPr>
        <w:t>　　　　三、用友软件股份有限公司</w:t>
      </w:r>
      <w:r>
        <w:rPr>
          <w:rFonts w:hint="eastAsia"/>
        </w:rPr>
        <w:br/>
      </w:r>
      <w:r>
        <w:rPr>
          <w:rFonts w:hint="eastAsia"/>
        </w:rPr>
        <w:t>　　　　四、山东浪潮齐鲁软件产业股份有限公司</w:t>
      </w:r>
      <w:r>
        <w:rPr>
          <w:rFonts w:hint="eastAsia"/>
        </w:rPr>
        <w:br/>
      </w:r>
      <w:r>
        <w:rPr>
          <w:rFonts w:hint="eastAsia"/>
        </w:rPr>
        <w:t>　　　　五、亿阳信通股份有限公司</w:t>
      </w:r>
      <w:r>
        <w:rPr>
          <w:rFonts w:hint="eastAsia"/>
        </w:rPr>
        <w:br/>
      </w:r>
      <w:r>
        <w:rPr>
          <w:rFonts w:hint="eastAsia"/>
        </w:rPr>
        <w:t>　　第二节 中国IT产品行业上市企业经济指标对比分析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中国IT产品行业上市企业盈利能力对比分析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中国IT产品行业上市企业运营能力对比分析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中国IT产品行业上市企业偿债能力对比分析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第六章 2020-2025年中国证券市场供需分析</w:t>
      </w:r>
      <w:r>
        <w:rPr>
          <w:rFonts w:hint="eastAsia"/>
        </w:rPr>
        <w:br/>
      </w:r>
      <w:r>
        <w:rPr>
          <w:rFonts w:hint="eastAsia"/>
        </w:rPr>
        <w:t>　　第一节 2020-2025年中国证券市场发展分析</w:t>
      </w:r>
      <w:r>
        <w:rPr>
          <w:rFonts w:hint="eastAsia"/>
        </w:rPr>
        <w:br/>
      </w:r>
      <w:r>
        <w:rPr>
          <w:rFonts w:hint="eastAsia"/>
        </w:rPr>
        <w:t>　　　　一、中国证券业发展特点分析</w:t>
      </w:r>
      <w:r>
        <w:rPr>
          <w:rFonts w:hint="eastAsia"/>
        </w:rPr>
        <w:br/>
      </w:r>
      <w:r>
        <w:rPr>
          <w:rFonts w:hint="eastAsia"/>
        </w:rPr>
        <w:t>　　　　二、中国证券市场规模分析</w:t>
      </w:r>
      <w:r>
        <w:rPr>
          <w:rFonts w:hint="eastAsia"/>
        </w:rPr>
        <w:br/>
      </w:r>
      <w:r>
        <w:rPr>
          <w:rFonts w:hint="eastAsia"/>
        </w:rPr>
        <w:t>　　　　三、中国证券业主要经营指标分析（收益率、成长力）</w:t>
      </w:r>
      <w:r>
        <w:rPr>
          <w:rFonts w:hint="eastAsia"/>
        </w:rPr>
        <w:br/>
      </w:r>
      <w:r>
        <w:rPr>
          <w:rFonts w:hint="eastAsia"/>
        </w:rPr>
        <w:t>　　　　四、中国证券业国际竞争力分析</w:t>
      </w:r>
      <w:r>
        <w:rPr>
          <w:rFonts w:hint="eastAsia"/>
        </w:rPr>
        <w:br/>
      </w:r>
      <w:r>
        <w:rPr>
          <w:rFonts w:hint="eastAsia"/>
        </w:rPr>
        <w:t>　　　　五、中国证券业风险性分析</w:t>
      </w:r>
      <w:r>
        <w:rPr>
          <w:rFonts w:hint="eastAsia"/>
        </w:rPr>
        <w:br/>
      </w:r>
      <w:r>
        <w:rPr>
          <w:rFonts w:hint="eastAsia"/>
        </w:rPr>
        <w:t>　　　　六、中国和日本证券业界的差异</w:t>
      </w:r>
      <w:r>
        <w:rPr>
          <w:rFonts w:hint="eastAsia"/>
        </w:rPr>
        <w:br/>
      </w:r>
      <w:r>
        <w:rPr>
          <w:rFonts w:hint="eastAsia"/>
        </w:rPr>
        <w:t>　　第二节 2020-2025年中国代表性证券公司运行态势分析</w:t>
      </w:r>
      <w:r>
        <w:rPr>
          <w:rFonts w:hint="eastAsia"/>
        </w:rPr>
        <w:br/>
      </w:r>
      <w:r>
        <w:rPr>
          <w:rFonts w:hint="eastAsia"/>
        </w:rPr>
        <w:t>　　　　一、中信证券股份有限公司（600030）</w:t>
      </w:r>
      <w:r>
        <w:rPr>
          <w:rFonts w:hint="eastAsia"/>
        </w:rPr>
        <w:br/>
      </w:r>
      <w:r>
        <w:rPr>
          <w:rFonts w:hint="eastAsia"/>
        </w:rPr>
        <w:t>　　　　二、中国银河证券股份有限公司</w:t>
      </w:r>
      <w:r>
        <w:rPr>
          <w:rFonts w:hint="eastAsia"/>
        </w:rPr>
        <w:br/>
      </w:r>
      <w:r>
        <w:rPr>
          <w:rFonts w:hint="eastAsia"/>
        </w:rPr>
        <w:t>　　　　三、国泰君安证券股份有限公司</w:t>
      </w:r>
      <w:r>
        <w:rPr>
          <w:rFonts w:hint="eastAsia"/>
        </w:rPr>
        <w:br/>
      </w:r>
      <w:r>
        <w:rPr>
          <w:rFonts w:hint="eastAsia"/>
        </w:rPr>
        <w:t>　　　　四、国信证券有限责任公司</w:t>
      </w:r>
      <w:r>
        <w:rPr>
          <w:rFonts w:hint="eastAsia"/>
        </w:rPr>
        <w:br/>
      </w:r>
      <w:r>
        <w:rPr>
          <w:rFonts w:hint="eastAsia"/>
        </w:rPr>
        <w:t>　　　　五、宏源证券股份有限公司</w:t>
      </w:r>
      <w:r>
        <w:rPr>
          <w:rFonts w:hint="eastAsia"/>
        </w:rPr>
        <w:br/>
      </w:r>
      <w:r>
        <w:rPr>
          <w:rFonts w:hint="eastAsia"/>
        </w:rPr>
        <w:t>　　第三节 2025-2031年中国证券业发展方向分析</w:t>
      </w:r>
      <w:r>
        <w:rPr>
          <w:rFonts w:hint="eastAsia"/>
        </w:rPr>
        <w:br/>
      </w:r>
      <w:r>
        <w:rPr>
          <w:rFonts w:hint="eastAsia"/>
        </w:rPr>
        <w:br/>
      </w:r>
      <w:r>
        <w:rPr>
          <w:rFonts w:hint="eastAsia"/>
        </w:rPr>
        <w:t>第七章 2020-2025年中国股票市场供需分析</w:t>
      </w:r>
      <w:r>
        <w:rPr>
          <w:rFonts w:hint="eastAsia"/>
        </w:rPr>
        <w:br/>
      </w:r>
      <w:r>
        <w:rPr>
          <w:rFonts w:hint="eastAsia"/>
        </w:rPr>
        <w:t>　　第一节 2020-2025年中国股票市场发展分析</w:t>
      </w:r>
      <w:r>
        <w:rPr>
          <w:rFonts w:hint="eastAsia"/>
        </w:rPr>
        <w:br/>
      </w:r>
      <w:r>
        <w:rPr>
          <w:rFonts w:hint="eastAsia"/>
        </w:rPr>
        <w:t>　　　　一、2020-2025年限售股减持和增持分析</w:t>
      </w:r>
      <w:r>
        <w:rPr>
          <w:rFonts w:hint="eastAsia"/>
        </w:rPr>
        <w:br/>
      </w:r>
      <w:r>
        <w:rPr>
          <w:rFonts w:hint="eastAsia"/>
        </w:rPr>
        <w:t>　　　　二、上海股票买卖规模</w:t>
      </w:r>
      <w:r>
        <w:rPr>
          <w:rFonts w:hint="eastAsia"/>
        </w:rPr>
        <w:br/>
      </w:r>
      <w:r>
        <w:rPr>
          <w:rFonts w:hint="eastAsia"/>
        </w:rPr>
        <w:t>　　　　三、深圳股票买卖规模</w:t>
      </w:r>
      <w:r>
        <w:rPr>
          <w:rFonts w:hint="eastAsia"/>
        </w:rPr>
        <w:br/>
      </w:r>
      <w:r>
        <w:rPr>
          <w:rFonts w:hint="eastAsia"/>
        </w:rPr>
        <w:t>　　第二节 2020-2025年中国股票开户数分析</w:t>
      </w:r>
      <w:r>
        <w:rPr>
          <w:rFonts w:hint="eastAsia"/>
        </w:rPr>
        <w:br/>
      </w:r>
      <w:r>
        <w:rPr>
          <w:rFonts w:hint="eastAsia"/>
        </w:rPr>
        <w:t>　　　　一、总开户数分析</w:t>
      </w:r>
      <w:r>
        <w:rPr>
          <w:rFonts w:hint="eastAsia"/>
        </w:rPr>
        <w:br/>
      </w:r>
      <w:r>
        <w:rPr>
          <w:rFonts w:hint="eastAsia"/>
        </w:rPr>
        <w:t>　　　　二、股票日均开户数分析</w:t>
      </w:r>
      <w:r>
        <w:rPr>
          <w:rFonts w:hint="eastAsia"/>
        </w:rPr>
        <w:br/>
      </w:r>
      <w:r>
        <w:rPr>
          <w:rFonts w:hint="eastAsia"/>
        </w:rPr>
        <w:t>　　　　三、股票开户数走势分析</w:t>
      </w:r>
      <w:r>
        <w:rPr>
          <w:rFonts w:hint="eastAsia"/>
        </w:rPr>
        <w:br/>
      </w:r>
      <w:r>
        <w:rPr>
          <w:rFonts w:hint="eastAsia"/>
        </w:rPr>
        <w:t>　　第三节 金融商品种类的营业额变化</w:t>
      </w:r>
      <w:r>
        <w:rPr>
          <w:rFonts w:hint="eastAsia"/>
        </w:rPr>
        <w:br/>
      </w:r>
      <w:r>
        <w:rPr>
          <w:rFonts w:hint="eastAsia"/>
        </w:rPr>
        <w:br/>
      </w:r>
      <w:r>
        <w:rPr>
          <w:rFonts w:hint="eastAsia"/>
        </w:rPr>
        <w:t>第八章 2025-2031年中国证券业IT应用市场发展趋势分析</w:t>
      </w:r>
      <w:r>
        <w:rPr>
          <w:rFonts w:hint="eastAsia"/>
        </w:rPr>
        <w:br/>
      </w:r>
      <w:r>
        <w:rPr>
          <w:rFonts w:hint="eastAsia"/>
        </w:rPr>
        <w:t>　　第一节 2025-2031年中国证券业IT应用产业趋势分析</w:t>
      </w:r>
      <w:r>
        <w:rPr>
          <w:rFonts w:hint="eastAsia"/>
        </w:rPr>
        <w:br/>
      </w:r>
      <w:r>
        <w:rPr>
          <w:rFonts w:hint="eastAsia"/>
        </w:rPr>
        <w:t>　　　　一、证券业IT市场供给预测分析</w:t>
      </w:r>
      <w:r>
        <w:rPr>
          <w:rFonts w:hint="eastAsia"/>
        </w:rPr>
        <w:br/>
      </w:r>
      <w:r>
        <w:rPr>
          <w:rFonts w:hint="eastAsia"/>
        </w:rPr>
        <w:t>　　　　二、证券业IT需求预测分析</w:t>
      </w:r>
      <w:r>
        <w:rPr>
          <w:rFonts w:hint="eastAsia"/>
        </w:rPr>
        <w:br/>
      </w:r>
      <w:r>
        <w:rPr>
          <w:rFonts w:hint="eastAsia"/>
        </w:rPr>
        <w:t>　　　　三、证券业IT竞争预测分析</w:t>
      </w:r>
      <w:r>
        <w:rPr>
          <w:rFonts w:hint="eastAsia"/>
        </w:rPr>
        <w:br/>
      </w:r>
      <w:r>
        <w:rPr>
          <w:rFonts w:hint="eastAsia"/>
        </w:rPr>
        <w:t>　　第二节 2025-2031年中国证券业IT市场趋势分析</w:t>
      </w:r>
      <w:r>
        <w:rPr>
          <w:rFonts w:hint="eastAsia"/>
        </w:rPr>
        <w:br/>
      </w:r>
      <w:r>
        <w:rPr>
          <w:rFonts w:hint="eastAsia"/>
        </w:rPr>
        <w:t>　　　　一、证券业IT技术方向分析</w:t>
      </w:r>
      <w:r>
        <w:rPr>
          <w:rFonts w:hint="eastAsia"/>
        </w:rPr>
        <w:br/>
      </w:r>
      <w:r>
        <w:rPr>
          <w:rFonts w:hint="eastAsia"/>
        </w:rPr>
        <w:t>　　　　二、证券业IT应用发展趋势分析</w:t>
      </w:r>
      <w:r>
        <w:rPr>
          <w:rFonts w:hint="eastAsia"/>
        </w:rPr>
        <w:br/>
      </w:r>
      <w:r>
        <w:rPr>
          <w:rFonts w:hint="eastAsia"/>
        </w:rPr>
        <w:t>　　　　三、证券业对IT市场影响预测分析</w:t>
      </w:r>
      <w:r>
        <w:rPr>
          <w:rFonts w:hint="eastAsia"/>
        </w:rPr>
        <w:br/>
      </w:r>
      <w:r>
        <w:rPr>
          <w:rFonts w:hint="eastAsia"/>
        </w:rPr>
        <w:t>　　第三节 2025-2031年中国证券业IT市场成长性预测分析</w:t>
      </w:r>
      <w:r>
        <w:rPr>
          <w:rFonts w:hint="eastAsia"/>
        </w:rPr>
        <w:br/>
      </w:r>
      <w:r>
        <w:rPr>
          <w:rFonts w:hint="eastAsia"/>
        </w:rPr>
        <w:br/>
      </w:r>
      <w:r>
        <w:rPr>
          <w:rFonts w:hint="eastAsia"/>
        </w:rPr>
        <w:t>第九章 2025-2031年中国证券业IT市场投资机会与风险分析</w:t>
      </w:r>
      <w:r>
        <w:rPr>
          <w:rFonts w:hint="eastAsia"/>
        </w:rPr>
        <w:br/>
      </w:r>
      <w:r>
        <w:rPr>
          <w:rFonts w:hint="eastAsia"/>
        </w:rPr>
        <w:t>　　第一节 2025-2031年中国证券业IT市场投资环境预测分析</w:t>
      </w:r>
      <w:r>
        <w:rPr>
          <w:rFonts w:hint="eastAsia"/>
        </w:rPr>
        <w:br/>
      </w:r>
      <w:r>
        <w:rPr>
          <w:rFonts w:hint="eastAsia"/>
        </w:rPr>
        <w:t>　　第二节 2025-2031年中国证券业IT投资机会分析</w:t>
      </w:r>
      <w:r>
        <w:rPr>
          <w:rFonts w:hint="eastAsia"/>
        </w:rPr>
        <w:br/>
      </w:r>
      <w:r>
        <w:rPr>
          <w:rFonts w:hint="eastAsia"/>
        </w:rPr>
        <w:t>　　　　一、投资规模预测分析</w:t>
      </w:r>
      <w:r>
        <w:rPr>
          <w:rFonts w:hint="eastAsia"/>
        </w:rPr>
        <w:br/>
      </w:r>
      <w:r>
        <w:rPr>
          <w:rFonts w:hint="eastAsia"/>
        </w:rPr>
        <w:t>　　　　二、证券业IT投资方向预测分析</w:t>
      </w:r>
      <w:r>
        <w:rPr>
          <w:rFonts w:hint="eastAsia"/>
        </w:rPr>
        <w:br/>
      </w:r>
      <w:r>
        <w:rPr>
          <w:rFonts w:hint="eastAsia"/>
        </w:rPr>
        <w:t>　　　　三、证券业IT市场盈利预测分析</w:t>
      </w:r>
      <w:r>
        <w:rPr>
          <w:rFonts w:hint="eastAsia"/>
        </w:rPr>
        <w:br/>
      </w:r>
      <w:r>
        <w:rPr>
          <w:rFonts w:hint="eastAsia"/>
        </w:rPr>
        <w:t>　　第三节 中:智:林:　2025-2031年中国证券业IT投资前景分析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2020-2025年中国证券信息化市场规模及增长</w:t>
      </w:r>
      <w:r>
        <w:rPr>
          <w:rFonts w:hint="eastAsia"/>
        </w:rPr>
        <w:br/>
      </w:r>
      <w:r>
        <w:rPr>
          <w:rFonts w:hint="eastAsia"/>
        </w:rPr>
        <w:t>　　图表 2020-2025年中国证券行业IT硬件投资额增长趋势图</w:t>
      </w:r>
      <w:r>
        <w:rPr>
          <w:rFonts w:hint="eastAsia"/>
        </w:rPr>
        <w:br/>
      </w:r>
      <w:r>
        <w:rPr>
          <w:rFonts w:hint="eastAsia"/>
        </w:rPr>
        <w:t>　　图表 2020-2025年中国证券业IT硬件投资占总投资份额情况</w:t>
      </w:r>
      <w:r>
        <w:rPr>
          <w:rFonts w:hint="eastAsia"/>
        </w:rPr>
        <w:br/>
      </w:r>
      <w:r>
        <w:rPr>
          <w:rFonts w:hint="eastAsia"/>
        </w:rPr>
        <w:t>　　图表 2020-2025年中国证券行业IT软件投资额增长趋势图</w:t>
      </w:r>
      <w:r>
        <w:rPr>
          <w:rFonts w:hint="eastAsia"/>
        </w:rPr>
        <w:br/>
      </w:r>
      <w:r>
        <w:rPr>
          <w:rFonts w:hint="eastAsia"/>
        </w:rPr>
        <w:t>　　图表 2020-2025年中国证券业IT软件投资占总投资份额情况</w:t>
      </w:r>
      <w:r>
        <w:rPr>
          <w:rFonts w:hint="eastAsia"/>
        </w:rPr>
        <w:br/>
      </w:r>
      <w:r>
        <w:rPr>
          <w:rFonts w:hint="eastAsia"/>
        </w:rPr>
        <w:t>　　图表 2020-2025年中国证券行业IT服务投资额增长趋势图</w:t>
      </w:r>
      <w:r>
        <w:rPr>
          <w:rFonts w:hint="eastAsia"/>
        </w:rPr>
        <w:br/>
      </w:r>
      <w:r>
        <w:rPr>
          <w:rFonts w:hint="eastAsia"/>
        </w:rPr>
        <w:t>　　图表 2020-2025年中国证券业IT服务投资占总投资份额情况</w:t>
      </w:r>
      <w:r>
        <w:rPr>
          <w:rFonts w:hint="eastAsia"/>
        </w:rPr>
        <w:br/>
      </w:r>
      <w:r>
        <w:rPr>
          <w:rFonts w:hint="eastAsia"/>
        </w:rPr>
        <w:t>　　图表 创智信息科技股份有限公司主要经济指标走势图</w:t>
      </w:r>
      <w:r>
        <w:rPr>
          <w:rFonts w:hint="eastAsia"/>
        </w:rPr>
        <w:br/>
      </w:r>
      <w:r>
        <w:rPr>
          <w:rFonts w:hint="eastAsia"/>
        </w:rPr>
        <w:t>　　图表 创智信息科技股份有限公司经营收入走势图</w:t>
      </w:r>
      <w:r>
        <w:rPr>
          <w:rFonts w:hint="eastAsia"/>
        </w:rPr>
        <w:br/>
      </w:r>
      <w:r>
        <w:rPr>
          <w:rFonts w:hint="eastAsia"/>
        </w:rPr>
        <w:t>　　图表 创智信息科技股份有限公司盈利指标走势图</w:t>
      </w:r>
      <w:r>
        <w:rPr>
          <w:rFonts w:hint="eastAsia"/>
        </w:rPr>
        <w:br/>
      </w:r>
      <w:r>
        <w:rPr>
          <w:rFonts w:hint="eastAsia"/>
        </w:rPr>
        <w:t>　　图表 创智信息科技股份有限公司负债情况图</w:t>
      </w:r>
      <w:r>
        <w:rPr>
          <w:rFonts w:hint="eastAsia"/>
        </w:rPr>
        <w:br/>
      </w:r>
      <w:r>
        <w:rPr>
          <w:rFonts w:hint="eastAsia"/>
        </w:rPr>
        <w:t>　　图表 创智信息科技股份有限公司负债指标走势图</w:t>
      </w:r>
      <w:r>
        <w:rPr>
          <w:rFonts w:hint="eastAsia"/>
        </w:rPr>
        <w:br/>
      </w:r>
      <w:r>
        <w:rPr>
          <w:rFonts w:hint="eastAsia"/>
        </w:rPr>
        <w:t>　　图表 创智信息科技股份有限公司运营能力指标走势图</w:t>
      </w:r>
      <w:r>
        <w:rPr>
          <w:rFonts w:hint="eastAsia"/>
        </w:rPr>
        <w:br/>
      </w:r>
      <w:r>
        <w:rPr>
          <w:rFonts w:hint="eastAsia"/>
        </w:rPr>
        <w:t>　　图表 创智信息科技股份有限公司成长能力指标走势图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用友软件股份有限公司主要经济指标走势图</w:t>
      </w:r>
      <w:r>
        <w:rPr>
          <w:rFonts w:hint="eastAsia"/>
        </w:rPr>
        <w:br/>
      </w:r>
      <w:r>
        <w:rPr>
          <w:rFonts w:hint="eastAsia"/>
        </w:rPr>
        <w:t>　　图表 用友软件股份有限公司经营收入走势图</w:t>
      </w:r>
      <w:r>
        <w:rPr>
          <w:rFonts w:hint="eastAsia"/>
        </w:rPr>
        <w:br/>
      </w:r>
      <w:r>
        <w:rPr>
          <w:rFonts w:hint="eastAsia"/>
        </w:rPr>
        <w:t>　　图表 用友软件股份有限公司盈利指标走势图</w:t>
      </w:r>
      <w:r>
        <w:rPr>
          <w:rFonts w:hint="eastAsia"/>
        </w:rPr>
        <w:br/>
      </w:r>
      <w:r>
        <w:rPr>
          <w:rFonts w:hint="eastAsia"/>
        </w:rPr>
        <w:t>　　图表 用友软件股份有限公司负债情况图</w:t>
      </w:r>
      <w:r>
        <w:rPr>
          <w:rFonts w:hint="eastAsia"/>
        </w:rPr>
        <w:br/>
      </w:r>
      <w:r>
        <w:rPr>
          <w:rFonts w:hint="eastAsia"/>
        </w:rPr>
        <w:t>　　图表 用友软件股份有限公司负债指标走势图</w:t>
      </w:r>
      <w:r>
        <w:rPr>
          <w:rFonts w:hint="eastAsia"/>
        </w:rPr>
        <w:br/>
      </w:r>
      <w:r>
        <w:rPr>
          <w:rFonts w:hint="eastAsia"/>
        </w:rPr>
        <w:t>　　图表 用友软件股份有限公司运营能力指标走势图</w:t>
      </w:r>
      <w:r>
        <w:rPr>
          <w:rFonts w:hint="eastAsia"/>
        </w:rPr>
        <w:br/>
      </w:r>
      <w:r>
        <w:rPr>
          <w:rFonts w:hint="eastAsia"/>
        </w:rPr>
        <w:t>　　图表 用友软件股份有限公司成长能力指标走势图</w:t>
      </w:r>
      <w:r>
        <w:rPr>
          <w:rFonts w:hint="eastAsia"/>
        </w:rPr>
        <w:br/>
      </w:r>
      <w:r>
        <w:rPr>
          <w:rFonts w:hint="eastAsia"/>
        </w:rPr>
        <w:t>　　图表 山东浪潮齐鲁软件产业股份有限公司主要经济指标走势图</w:t>
      </w:r>
      <w:r>
        <w:rPr>
          <w:rFonts w:hint="eastAsia"/>
        </w:rPr>
        <w:br/>
      </w:r>
      <w:r>
        <w:rPr>
          <w:rFonts w:hint="eastAsia"/>
        </w:rPr>
        <w:t>　　图表 山东浪潮齐鲁软件产业股份有限公司经营收入走势图</w:t>
      </w:r>
      <w:r>
        <w:rPr>
          <w:rFonts w:hint="eastAsia"/>
        </w:rPr>
        <w:br/>
      </w:r>
      <w:r>
        <w:rPr>
          <w:rFonts w:hint="eastAsia"/>
        </w:rPr>
        <w:t>　　图表 山东浪潮齐鲁软件产业股份有限公司盈利指标走势图</w:t>
      </w:r>
      <w:r>
        <w:rPr>
          <w:rFonts w:hint="eastAsia"/>
        </w:rPr>
        <w:br/>
      </w:r>
      <w:r>
        <w:rPr>
          <w:rFonts w:hint="eastAsia"/>
        </w:rPr>
        <w:t>　　图表 山东浪潮齐鲁软件产业股份有限公司负债情况图</w:t>
      </w:r>
      <w:r>
        <w:rPr>
          <w:rFonts w:hint="eastAsia"/>
        </w:rPr>
        <w:br/>
      </w:r>
      <w:r>
        <w:rPr>
          <w:rFonts w:hint="eastAsia"/>
        </w:rPr>
        <w:t>　　图表 山东浪潮齐鲁软件产业股份有限公司负债指标走势图</w:t>
      </w:r>
      <w:r>
        <w:rPr>
          <w:rFonts w:hint="eastAsia"/>
        </w:rPr>
        <w:br/>
      </w:r>
      <w:r>
        <w:rPr>
          <w:rFonts w:hint="eastAsia"/>
        </w:rPr>
        <w:t>　　图表 山东浪潮齐鲁软件产业股份有限公司运营能力指标走势图</w:t>
      </w:r>
      <w:r>
        <w:rPr>
          <w:rFonts w:hint="eastAsia"/>
        </w:rPr>
        <w:br/>
      </w:r>
      <w:r>
        <w:rPr>
          <w:rFonts w:hint="eastAsia"/>
        </w:rPr>
        <w:t>　　图表 山东浪潮齐鲁软件产业股份有限公司成长能力指标走势图</w:t>
      </w:r>
      <w:r>
        <w:rPr>
          <w:rFonts w:hint="eastAsia"/>
        </w:rPr>
        <w:br/>
      </w:r>
      <w:r>
        <w:rPr>
          <w:rFonts w:hint="eastAsia"/>
        </w:rPr>
        <w:t>　　图表 亿阳信通股份有限公司主要经济指标走势图</w:t>
      </w:r>
      <w:r>
        <w:rPr>
          <w:rFonts w:hint="eastAsia"/>
        </w:rPr>
        <w:br/>
      </w:r>
      <w:r>
        <w:rPr>
          <w:rFonts w:hint="eastAsia"/>
        </w:rPr>
        <w:t>　　图表 亿阳信通股份有限公司经营收入走势图</w:t>
      </w:r>
      <w:r>
        <w:rPr>
          <w:rFonts w:hint="eastAsia"/>
        </w:rPr>
        <w:br/>
      </w:r>
      <w:r>
        <w:rPr>
          <w:rFonts w:hint="eastAsia"/>
        </w:rPr>
        <w:t>　　图表 亿阳信通股份有限公司盈利指标走势图</w:t>
      </w:r>
      <w:r>
        <w:rPr>
          <w:rFonts w:hint="eastAsia"/>
        </w:rPr>
        <w:br/>
      </w:r>
      <w:r>
        <w:rPr>
          <w:rFonts w:hint="eastAsia"/>
        </w:rPr>
        <w:t>　　图表 亿阳信通股份有限公司负债情况图</w:t>
      </w:r>
      <w:r>
        <w:rPr>
          <w:rFonts w:hint="eastAsia"/>
        </w:rPr>
        <w:br/>
      </w:r>
      <w:r>
        <w:rPr>
          <w:rFonts w:hint="eastAsia"/>
        </w:rPr>
        <w:t>　　图表 亿阳信通股份有限公司负债指标走势图</w:t>
      </w:r>
      <w:r>
        <w:rPr>
          <w:rFonts w:hint="eastAsia"/>
        </w:rPr>
        <w:br/>
      </w:r>
      <w:r>
        <w:rPr>
          <w:rFonts w:hint="eastAsia"/>
        </w:rPr>
        <w:t>　　图表 亿阳信通股份有限公司运营能力指标走势图</w:t>
      </w:r>
      <w:r>
        <w:rPr>
          <w:rFonts w:hint="eastAsia"/>
        </w:rPr>
        <w:br/>
      </w:r>
      <w:r>
        <w:rPr>
          <w:rFonts w:hint="eastAsia"/>
        </w:rPr>
        <w:t>　　图表 亿阳信通股份有限公司成长能力指标走势图</w:t>
      </w:r>
      <w:r>
        <w:rPr>
          <w:rFonts w:hint="eastAsia"/>
        </w:rPr>
        <w:br/>
      </w:r>
      <w:r>
        <w:rPr>
          <w:rFonts w:hint="eastAsia"/>
        </w:rPr>
        <w:t>　　图表 中国IT产品行业上市企业销售收入对比图</w:t>
      </w:r>
      <w:r>
        <w:rPr>
          <w:rFonts w:hint="eastAsia"/>
        </w:rPr>
        <w:br/>
      </w:r>
      <w:r>
        <w:rPr>
          <w:rFonts w:hint="eastAsia"/>
        </w:rPr>
        <w:t>　　图表 中国IT产品行业上市企业利润总额对比图</w:t>
      </w:r>
      <w:r>
        <w:rPr>
          <w:rFonts w:hint="eastAsia"/>
        </w:rPr>
        <w:br/>
      </w:r>
      <w:r>
        <w:rPr>
          <w:rFonts w:hint="eastAsia"/>
        </w:rPr>
        <w:t>　　图表 中国IT产品行业上市企业总资产对比图</w:t>
      </w:r>
      <w:r>
        <w:rPr>
          <w:rFonts w:hint="eastAsia"/>
        </w:rPr>
        <w:br/>
      </w:r>
      <w:r>
        <w:rPr>
          <w:rFonts w:hint="eastAsia"/>
        </w:rPr>
        <w:t>　　图表 中国IT产品行业上市企业工业总产值对比图</w:t>
      </w:r>
      <w:r>
        <w:rPr>
          <w:rFonts w:hint="eastAsia"/>
        </w:rPr>
        <w:br/>
      </w:r>
      <w:r>
        <w:rPr>
          <w:rFonts w:hint="eastAsia"/>
        </w:rPr>
        <w:t>　　图表 中国IT产品行业上市企业销售利润率对比图</w:t>
      </w:r>
      <w:r>
        <w:rPr>
          <w:rFonts w:hint="eastAsia"/>
        </w:rPr>
        <w:br/>
      </w:r>
      <w:r>
        <w:rPr>
          <w:rFonts w:hint="eastAsia"/>
        </w:rPr>
        <w:t>　　图表 中国IT产品行业上市企业销售毛利率对比图</w:t>
      </w:r>
      <w:r>
        <w:rPr>
          <w:rFonts w:hint="eastAsia"/>
        </w:rPr>
        <w:br/>
      </w:r>
      <w:r>
        <w:rPr>
          <w:rFonts w:hint="eastAsia"/>
        </w:rPr>
        <w:t>　　图表 中国IT产品行业上市企业资产利润率对比图</w:t>
      </w:r>
      <w:r>
        <w:rPr>
          <w:rFonts w:hint="eastAsia"/>
        </w:rPr>
        <w:br/>
      </w:r>
      <w:r>
        <w:rPr>
          <w:rFonts w:hint="eastAsia"/>
        </w:rPr>
        <w:t>　　图表 中国IT产品行业上市企业成本费用利润率对比图</w:t>
      </w:r>
      <w:r>
        <w:rPr>
          <w:rFonts w:hint="eastAsia"/>
        </w:rPr>
        <w:br/>
      </w:r>
      <w:r>
        <w:rPr>
          <w:rFonts w:hint="eastAsia"/>
        </w:rPr>
        <w:t>　　图表 中国IT产品行业上市企业总资产周转率对比图</w:t>
      </w:r>
      <w:r>
        <w:rPr>
          <w:rFonts w:hint="eastAsia"/>
        </w:rPr>
        <w:br/>
      </w:r>
      <w:r>
        <w:rPr>
          <w:rFonts w:hint="eastAsia"/>
        </w:rPr>
        <w:t>　　图表 中国IT产品行业上市企业流动资产周转率对比图</w:t>
      </w:r>
      <w:r>
        <w:rPr>
          <w:rFonts w:hint="eastAsia"/>
        </w:rPr>
        <w:br/>
      </w:r>
      <w:r>
        <w:rPr>
          <w:rFonts w:hint="eastAsia"/>
        </w:rPr>
        <w:t>　　图表 中国IT产品行业上市企业总资产产值率对比图</w:t>
      </w:r>
      <w:r>
        <w:rPr>
          <w:rFonts w:hint="eastAsia"/>
        </w:rPr>
        <w:br/>
      </w:r>
      <w:r>
        <w:rPr>
          <w:rFonts w:hint="eastAsia"/>
        </w:rPr>
        <w:t>　　图表 中国IT产品行业上市企业资产负债率对比图</w:t>
      </w:r>
      <w:r>
        <w:rPr>
          <w:rFonts w:hint="eastAsia"/>
        </w:rPr>
        <w:br/>
      </w:r>
      <w:r>
        <w:rPr>
          <w:rFonts w:hint="eastAsia"/>
        </w:rPr>
        <w:t>　　图表 中国IT产品行业上市企业流动比率对比图</w:t>
      </w:r>
      <w:r>
        <w:rPr>
          <w:rFonts w:hint="eastAsia"/>
        </w:rPr>
        <w:br/>
      </w:r>
      <w:r>
        <w:rPr>
          <w:rFonts w:hint="eastAsia"/>
        </w:rPr>
        <w:t>　　图表 中国IT产品行业上市企业速动比率对比图</w:t>
      </w:r>
      <w:r>
        <w:rPr>
          <w:rFonts w:hint="eastAsia"/>
        </w:rPr>
        <w:br/>
      </w:r>
      <w:r>
        <w:rPr>
          <w:rFonts w:hint="eastAsia"/>
        </w:rPr>
        <w:t>　　图表 2020-2025年净资产收益率前十企业</w:t>
      </w:r>
      <w:r>
        <w:rPr>
          <w:rFonts w:hint="eastAsia"/>
        </w:rPr>
        <w:br/>
      </w:r>
      <w:r>
        <w:rPr>
          <w:rFonts w:hint="eastAsia"/>
        </w:rPr>
        <w:t>　　图表 2020-2025年成长力前十企业</w:t>
      </w:r>
      <w:r>
        <w:rPr>
          <w:rFonts w:hint="eastAsia"/>
        </w:rPr>
        <w:br/>
      </w:r>
      <w:r>
        <w:rPr>
          <w:rFonts w:hint="eastAsia"/>
        </w:rPr>
        <w:t>　　图表 2020-2025年海外中国上市公司红筹融资情况</w:t>
      </w:r>
      <w:r>
        <w:rPr>
          <w:rFonts w:hint="eastAsia"/>
        </w:rPr>
        <w:br/>
      </w:r>
      <w:r>
        <w:rPr>
          <w:rFonts w:hint="eastAsia"/>
        </w:rPr>
        <w:t>　　图表 2020-2025年海外中国上市公司H股融资情况</w:t>
      </w:r>
      <w:r>
        <w:rPr>
          <w:rFonts w:hint="eastAsia"/>
        </w:rPr>
        <w:br/>
      </w:r>
      <w:r>
        <w:rPr>
          <w:rFonts w:hint="eastAsia"/>
        </w:rPr>
        <w:t>　　图表 2020-2025年海外中国上市公司美国预托证券（ADR）融资情况</w:t>
      </w:r>
      <w:r>
        <w:rPr>
          <w:rFonts w:hint="eastAsia"/>
        </w:rPr>
        <w:br/>
      </w:r>
      <w:r>
        <w:rPr>
          <w:rFonts w:hint="eastAsia"/>
        </w:rPr>
        <w:t>　　图表 2020-2025年海外中国上市公司N股融资情况</w:t>
      </w:r>
      <w:r>
        <w:rPr>
          <w:rFonts w:hint="eastAsia"/>
        </w:rPr>
        <w:br/>
      </w:r>
      <w:r>
        <w:rPr>
          <w:rFonts w:hint="eastAsia"/>
        </w:rPr>
        <w:t>　　……</w:t>
      </w:r>
      <w:r>
        <w:rPr>
          <w:rFonts w:hint="eastAsia"/>
        </w:rPr>
        <w:br/>
      </w:r>
      <w:r>
        <w:rPr>
          <w:rFonts w:hint="eastAsia"/>
        </w:rPr>
        <w:t>　　图表 中信证券主要经济指标走势图</w:t>
      </w:r>
      <w:r>
        <w:rPr>
          <w:rFonts w:hint="eastAsia"/>
        </w:rPr>
        <w:br/>
      </w:r>
      <w:r>
        <w:rPr>
          <w:rFonts w:hint="eastAsia"/>
        </w:rPr>
        <w:t>　　图表 中信证券经营收入走势图</w:t>
      </w:r>
      <w:r>
        <w:rPr>
          <w:rFonts w:hint="eastAsia"/>
        </w:rPr>
        <w:br/>
      </w:r>
      <w:r>
        <w:rPr>
          <w:rFonts w:hint="eastAsia"/>
        </w:rPr>
        <w:t>　　图表 中信证券盈利指标走势图</w:t>
      </w:r>
      <w:r>
        <w:rPr>
          <w:rFonts w:hint="eastAsia"/>
        </w:rPr>
        <w:br/>
      </w:r>
      <w:r>
        <w:rPr>
          <w:rFonts w:hint="eastAsia"/>
        </w:rPr>
        <w:t>　　图表 中信证券负债情况图</w:t>
      </w:r>
      <w:r>
        <w:rPr>
          <w:rFonts w:hint="eastAsia"/>
        </w:rPr>
        <w:br/>
      </w:r>
      <w:r>
        <w:rPr>
          <w:rFonts w:hint="eastAsia"/>
        </w:rPr>
        <w:t>　　图表 中信证券负债指标走势图</w:t>
      </w:r>
      <w:r>
        <w:rPr>
          <w:rFonts w:hint="eastAsia"/>
        </w:rPr>
        <w:br/>
      </w:r>
      <w:r>
        <w:rPr>
          <w:rFonts w:hint="eastAsia"/>
        </w:rPr>
        <w:t>　　图表 中信证券运营能力指标走势图</w:t>
      </w:r>
      <w:r>
        <w:rPr>
          <w:rFonts w:hint="eastAsia"/>
        </w:rPr>
        <w:br/>
      </w:r>
      <w:r>
        <w:rPr>
          <w:rFonts w:hint="eastAsia"/>
        </w:rPr>
        <w:t>　　图表 中信证券成长能力指标走势图</w:t>
      </w:r>
      <w:r>
        <w:rPr>
          <w:rFonts w:hint="eastAsia"/>
        </w:rPr>
        <w:br/>
      </w:r>
      <w:r>
        <w:rPr>
          <w:rFonts w:hint="eastAsia"/>
        </w:rPr>
        <w:t>　　图表 2020-2025年上海股票交易统计状况</w:t>
      </w:r>
      <w:r>
        <w:rPr>
          <w:rFonts w:hint="eastAsia"/>
        </w:rPr>
        <w:br/>
      </w:r>
      <w:r>
        <w:rPr>
          <w:rFonts w:hint="eastAsia"/>
        </w:rPr>
        <w:t>　　图表 2020-2025年上海股票成交量状况 单位：百万手</w:t>
      </w:r>
      <w:r>
        <w:rPr>
          <w:rFonts w:hint="eastAsia"/>
        </w:rPr>
        <w:br/>
      </w:r>
      <w:r>
        <w:rPr>
          <w:rFonts w:hint="eastAsia"/>
        </w:rPr>
        <w:t>　　图表 2020-2025年上海股票交易市场交易指数及交易量趋势图</w:t>
      </w:r>
      <w:r>
        <w:rPr>
          <w:rFonts w:hint="eastAsia"/>
        </w:rPr>
        <w:br/>
      </w:r>
      <w:r>
        <w:rPr>
          <w:rFonts w:hint="eastAsia"/>
        </w:rPr>
        <w:t>　　图表 2020-2025年深圳股票交易统计状况</w:t>
      </w:r>
      <w:r>
        <w:rPr>
          <w:rFonts w:hint="eastAsia"/>
        </w:rPr>
        <w:br/>
      </w:r>
      <w:r>
        <w:rPr>
          <w:rFonts w:hint="eastAsia"/>
        </w:rPr>
        <w:t>　　图表 2020-2025年深圳股票成交量状况 单位：百万手</w:t>
      </w:r>
      <w:r>
        <w:rPr>
          <w:rFonts w:hint="eastAsia"/>
        </w:rPr>
        <w:br/>
      </w:r>
      <w:r>
        <w:rPr>
          <w:rFonts w:hint="eastAsia"/>
        </w:rPr>
        <w:t>　　图表 2020-2025年上海股票交易市场交易指数及交易量趋势图</w:t>
      </w:r>
      <w:r>
        <w:rPr>
          <w:rFonts w:hint="eastAsia"/>
        </w:rPr>
        <w:br/>
      </w:r>
      <w:r>
        <w:rPr>
          <w:rFonts w:hint="eastAsia"/>
        </w:rPr>
        <w:t>　　图表 2025-2031年证券业IT市场供给预测</w:t>
      </w:r>
      <w:r>
        <w:rPr>
          <w:rFonts w:hint="eastAsia"/>
        </w:rPr>
        <w:br/>
      </w:r>
      <w:r>
        <w:rPr>
          <w:rFonts w:hint="eastAsia"/>
        </w:rPr>
        <w:t>　　图表 2025-2031年证券业IT硬件需求预测</w:t>
      </w:r>
      <w:r>
        <w:rPr>
          <w:rFonts w:hint="eastAsia"/>
        </w:rPr>
        <w:br/>
      </w:r>
      <w:r>
        <w:rPr>
          <w:rFonts w:hint="eastAsia"/>
        </w:rPr>
        <w:t>　　……</w:t>
      </w:r>
      <w:r>
        <w:rPr>
          <w:rFonts w:hint="eastAsia"/>
        </w:rPr>
        <w:br/>
      </w:r>
      <w:r>
        <w:rPr>
          <w:rFonts w:hint="eastAsia"/>
        </w:rPr>
        <w:t>　　图表 2025-2031年中国证券业IT市场成长性预测</w:t>
      </w:r>
      <w:r>
        <w:rPr>
          <w:rFonts w:hint="eastAsia"/>
        </w:rPr>
        <w:br/>
      </w:r>
      <w:r>
        <w:rPr>
          <w:rFonts w:hint="eastAsia"/>
        </w:rPr>
        <w:t>　　图表 2025-2031年证券业IT投资规模预测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4f9e4653482b" w:history="1">
        <w:r>
          <w:rPr>
            <w:rStyle w:val="Hyperlink"/>
          </w:rPr>
          <w:t>2025-2031年中国证券业IT应用行业研究分析及市场前景预测报告</w:t>
        </w:r>
      </w:hyperlink>
      <w:r>
        <w:rPr>
          <w:color w:val="C00000"/>
        </w:rPr>
        <w:t>》，报告编号：</w:t>
      </w:r>
      <w:r>
        <w:rPr>
          <w:rFonts w:hint="eastAsia"/>
          <w:color w:val="C00000"/>
        </w:rPr>
        <w:t>2067661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4f9e4653482b" w:history="1">
        <w:r>
          <w:rPr>
            <w:rStyle w:val="Hyperlink"/>
          </w:rPr>
          <w:t>https://www.20087.com/1/66/ZhengQuanYeITYingYongDeXianZhuan.html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热点：it应用岗、证券it企业、证券it系统开发、证券it需要从业资格吗、IT应用、证券it岗、券商it概念、证券it股、证券IT上市公司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6e8e7a50a4b9d" w:history="1">
      <w:r>
        <w:rPr>
          <w:rStyle w:val="Hyperlink"/>
        </w:rPr>
        <w:t>2025-2031年中国证券业IT应用行业研究分析及市场前景预测报告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engQuanYeITYingYongDeXianZhuan.html" TargetMode="External" Id="R30084f9e4653482b" /></Relationships>
</file>

<file path=word/_rels/header2.xml.rels>&#65279;<?xml version="1.0" encoding="utf-8"?><Relationships xmlns="http://schemas.openxmlformats.org/package/2006/relationships"><Relationship Type="http://schemas.openxmlformats.org/officeDocument/2006/relationships/hyperlink" Target="https://www.20087.com/1/66/ZhengQuanYeITYingYongDeXianZhuan.html" TargetMode="External" Id="R0206e8e7a50a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2025-02-11T08:24:00Z</dcterms:created>
  <dcterms:modified xsi:type="dcterms:W3CDTF">2025-02-11T09:24:00Z</dcterms:modified>
  <dc:subject>2025-2031年中国证券业IT应用行业研究分析及市场前景预测报告</dc:subject>
  <dc:title>2025-2031年中国证券业IT应用行业研究分析及市场前景预测报告</dc:title>
  <cp:keywords>2025-2031年中国证券业IT应用行业研究分析及市场前景预测报告</cp:keywords>
  <dc:description>2025-2031年中国证券业IT应用行业研究分析及市场前景预测报告</dc:description>
</cp:coreProperties>
</file>