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21db6f91846fd" w:history="1">
              <w:r>
                <w:rPr>
                  <w:rStyle w:val="Hyperlink"/>
                </w:rPr>
                <w:t>2024-2030年中国主板行业发展调研及行业前景分析报告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21db6f91846fd" w:history="1">
              <w:r>
                <w:rPr>
                  <w:rStyle w:val="Hyperlink"/>
                </w:rPr>
                <w:t>2024-2030年中国主板行业发展调研及行业前景分析报告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21db6f91846fd" w:history="1">
                <w:r>
                  <w:rPr>
                    <w:rStyle w:val="Hyperlink"/>
                  </w:rPr>
                  <w:t>https://www.20087.com/1/16/ZhuBanHangYeQianJingQuShi.html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板是计算机系统的核心组件之一，负责连接CPU、内存和其他外围设备。随着计算机技术的飞速发展，主板的设计和功能也在不断进化。目前，主板不仅在芯片组、插槽类型、接口数量等方面进行了更新换代，还在散热设计、电源管理等方面进行了优化，以适应高性能计算和游戏的需求。此外，随着人工智能、云计算等新兴技术的应用，主板也开始集成更多高级功能，如支持高速网络连接、内置AI加速器等。</w:t>
      </w:r>
      <w:r>
        <w:rPr>
          <w:rFonts w:hint="eastAsia"/>
        </w:rPr>
        <w:br/>
      </w:r>
      <w:r>
        <w:rPr>
          <w:rFonts w:hint="eastAsia"/>
        </w:rPr>
        <w:t>　　未来，主板的发展将更加注重高性能和多功能集成。一方面，随着计算任务复杂度的增加，主板将更加注重提高数据处理能力和扩展性，例如支持更大的内存容量、更快的存储技术等，以满足高性能计算和大数据处理的需求。同时，随着超频技术的进步，主板将更加注重提供稳定的供电和高效的散热系统，以确保系统的稳定性和长期运行的可靠性。另一方面，随着物联网和智能家居的发展，主板将更加注重集成无线连接功能和智能控制模块，以支持更多的设备连接和智能应用。此外，随着消费者对个性化需求的增长，主板还将更加注重提供灵活的配置选项和丰富的软件支持，以满足不同用户群体的特定需求。</w:t>
      </w:r>
      <w:r>
        <w:rPr>
          <w:rFonts w:hint="eastAsia"/>
        </w:rPr>
        <w:br/>
      </w:r>
      <w:r>
        <w:rPr>
          <w:rFonts w:hint="eastAsia"/>
        </w:rPr>
        <w:t>　　《</w:t>
      </w:r>
      <w:hyperlink r:id="R53621db6f91846fd" w:history="1">
        <w:r>
          <w:rPr>
            <w:rStyle w:val="Hyperlink"/>
          </w:rPr>
          <w:t>2024-2030年中国主板行业发展调研及行业前景分析报告</w:t>
        </w:r>
      </w:hyperlink>
      <w:r>
        <w:rPr>
          <w:rFonts w:hint="eastAsia"/>
        </w:rPr>
        <w:t>》主要依据国家统计局、发改委、国务院发展研究中心、国家信息中心、主板相关协会的基础信息以及主板科研单位等提供的大量资料，对主板行业发展环境、主板产业链、主板市场规模、主板重点企业等进行了深入研究，并对主板行业市场前景及主板发展趋势进行预测。</w:t>
      </w:r>
      <w:r>
        <w:rPr>
          <w:rFonts w:hint="eastAsia"/>
        </w:rPr>
        <w:br/>
      </w:r>
      <w:r>
        <w:rPr>
          <w:rFonts w:hint="eastAsia"/>
        </w:rPr>
        <w:t>　　《</w:t>
      </w:r>
      <w:hyperlink r:id="R53621db6f91846fd" w:history="1">
        <w:r>
          <w:rPr>
            <w:rStyle w:val="Hyperlink"/>
          </w:rPr>
          <w:t>2024-2030年中国主板行业发展调研及行业前景分析报告</w:t>
        </w:r>
      </w:hyperlink>
      <w:r>
        <w:rPr>
          <w:rFonts w:hint="eastAsia"/>
        </w:rPr>
        <w:t>》揭示了主板市场潜在需求与机会，为战略投资者选择投资时机和公司领导层做战略规划提供市场情报信息及科学的决策依据，同时对银行信贷部门也具有极大的参考价值。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第一章 中国主板行业界定及发展环境分析</w:t>
      </w:r>
      <w:r>
        <w:rPr>
          <w:rFonts w:hint="eastAsia"/>
        </w:rPr>
        <w:br/>
      </w:r>
      <w:r>
        <w:rPr>
          <w:rFonts w:hint="eastAsia"/>
        </w:rPr>
        <w:t>　　一、主板行业概念界定</w:t>
      </w:r>
      <w:r>
        <w:rPr>
          <w:rFonts w:hint="eastAsia"/>
        </w:rPr>
        <w:br/>
      </w:r>
      <w:r>
        <w:rPr>
          <w:rFonts w:hint="eastAsia"/>
        </w:rPr>
        <w:t>　　二、2019-2024年主板行业发展环境分析</w:t>
      </w:r>
      <w:r>
        <w:rPr>
          <w:rFonts w:hint="eastAsia"/>
        </w:rPr>
        <w:br/>
      </w:r>
      <w:r>
        <w:rPr>
          <w:rFonts w:hint="eastAsia"/>
        </w:rPr>
        <w:t>　　三、主板行业发展面临的机遇与挑战</w:t>
      </w:r>
      <w:r>
        <w:rPr>
          <w:rFonts w:hint="eastAsia"/>
        </w:rPr>
        <w:br/>
      </w:r>
      <w:r>
        <w:rPr>
          <w:rFonts w:hint="eastAsia"/>
        </w:rPr>
        <w:t>　　四、中国主板行业产业链结构分析</w:t>
      </w:r>
      <w:r>
        <w:rPr>
          <w:rFonts w:hint="eastAsia"/>
        </w:rPr>
        <w:br/>
      </w:r>
      <w:r>
        <w:rPr>
          <w:rFonts w:hint="eastAsia"/>
        </w:rPr>
        <w:t>　　第二章 2019-2024年中国主板行业市场发展现状分析</w:t>
      </w:r>
      <w:r>
        <w:rPr>
          <w:rFonts w:hint="eastAsia"/>
        </w:rPr>
        <w:br/>
      </w:r>
      <w:r>
        <w:rPr>
          <w:rFonts w:hint="eastAsia"/>
        </w:rPr>
        <w:t>　　一、2019-2024年主板行业市场发展阶段分析</w:t>
      </w:r>
      <w:r>
        <w:rPr>
          <w:rFonts w:hint="eastAsia"/>
        </w:rPr>
        <w:br/>
      </w:r>
      <w:r>
        <w:rPr>
          <w:rFonts w:hint="eastAsia"/>
        </w:rPr>
        <w:t>　　二、2019-2024年主板行业市场发展特点分析</w:t>
      </w:r>
      <w:r>
        <w:rPr>
          <w:rFonts w:hint="eastAsia"/>
        </w:rPr>
        <w:br/>
      </w:r>
      <w:r>
        <w:rPr>
          <w:rFonts w:hint="eastAsia"/>
        </w:rPr>
        <w:t>　　三、2019-2024年主板行业市场发展规模分析</w:t>
      </w:r>
      <w:r>
        <w:rPr>
          <w:rFonts w:hint="eastAsia"/>
        </w:rPr>
        <w:br/>
      </w:r>
      <w:r>
        <w:rPr>
          <w:rFonts w:hint="eastAsia"/>
        </w:rPr>
        <w:t>　　四、2019-2024年主板所属行业经营效益分析</w:t>
      </w:r>
      <w:r>
        <w:rPr>
          <w:rFonts w:hint="eastAsia"/>
        </w:rPr>
        <w:br/>
      </w:r>
      <w:r>
        <w:rPr>
          <w:rFonts w:hint="eastAsia"/>
        </w:rPr>
        <w:t>　　第三章 2019-2024年中国主板行业市场供需分析</w:t>
      </w:r>
      <w:r>
        <w:rPr>
          <w:rFonts w:hint="eastAsia"/>
        </w:rPr>
        <w:br/>
      </w:r>
      <w:r>
        <w:rPr>
          <w:rFonts w:hint="eastAsia"/>
        </w:rPr>
        <w:t>　　一、2019-2024年中国主板行业供需平衡结构分析</w:t>
      </w:r>
      <w:r>
        <w:rPr>
          <w:rFonts w:hint="eastAsia"/>
        </w:rPr>
        <w:br/>
      </w:r>
      <w:r>
        <w:rPr>
          <w:rFonts w:hint="eastAsia"/>
        </w:rPr>
        <w:t>　　二、2019-2024年中国主板行业市场供应端分析</w:t>
      </w:r>
      <w:r>
        <w:rPr>
          <w:rFonts w:hint="eastAsia"/>
        </w:rPr>
        <w:br/>
      </w:r>
      <w:r>
        <w:rPr>
          <w:rFonts w:hint="eastAsia"/>
        </w:rPr>
        <w:t>　　三、2019-2024年中国主板行业需求端分析</w:t>
      </w:r>
      <w:r>
        <w:rPr>
          <w:rFonts w:hint="eastAsia"/>
        </w:rPr>
        <w:br/>
      </w:r>
      <w:r>
        <w:rPr>
          <w:rFonts w:hint="eastAsia"/>
        </w:rPr>
        <w:t>　　四、2024-2030年中国主板行业市场供需结构平衡预测</w:t>
      </w:r>
      <w:r>
        <w:rPr>
          <w:rFonts w:hint="eastAsia"/>
        </w:rPr>
        <w:br/>
      </w:r>
      <w:r>
        <w:rPr>
          <w:rFonts w:hint="eastAsia"/>
        </w:rPr>
        <w:t>　　第四章 2019-2024年中国主板行业市场竞争形态分析</w:t>
      </w:r>
      <w:r>
        <w:rPr>
          <w:rFonts w:hint="eastAsia"/>
        </w:rPr>
        <w:br/>
      </w:r>
      <w:r>
        <w:rPr>
          <w:rFonts w:hint="eastAsia"/>
        </w:rPr>
        <w:t>　　一、2019-2024年中国主板行业市场竞争能力综合评价</w:t>
      </w:r>
      <w:r>
        <w:rPr>
          <w:rFonts w:hint="eastAsia"/>
        </w:rPr>
        <w:br/>
      </w:r>
      <w:r>
        <w:rPr>
          <w:rFonts w:hint="eastAsia"/>
        </w:rPr>
        <w:t>　　二、2019-2024年中国主板行业市场竞争结构分析</w:t>
      </w:r>
      <w:r>
        <w:rPr>
          <w:rFonts w:hint="eastAsia"/>
        </w:rPr>
        <w:br/>
      </w:r>
      <w:r>
        <w:rPr>
          <w:rFonts w:hint="eastAsia"/>
        </w:rPr>
        <w:t>　　三、2019-2024年中国主板行业市场头部企业竞争状况</w:t>
      </w:r>
      <w:r>
        <w:rPr>
          <w:rFonts w:hint="eastAsia"/>
        </w:rPr>
        <w:br/>
      </w:r>
      <w:r>
        <w:rPr>
          <w:rFonts w:hint="eastAsia"/>
        </w:rPr>
        <w:t>　　四、中国主板行业代表企业竞争实力评价</w:t>
      </w:r>
      <w:r>
        <w:rPr>
          <w:rFonts w:hint="eastAsia"/>
        </w:rPr>
        <w:br/>
      </w:r>
      <w:r>
        <w:rPr>
          <w:rFonts w:hint="eastAsia"/>
        </w:rPr>
        <w:t>　　五、中国主板行业企业提升综合竞争实力的策略分析</w:t>
      </w:r>
      <w:r>
        <w:rPr>
          <w:rFonts w:hint="eastAsia"/>
        </w:rPr>
        <w:br/>
      </w:r>
      <w:r>
        <w:rPr>
          <w:rFonts w:hint="eastAsia"/>
        </w:rPr>
        <w:t>　　第五章 中国主板行业典型企业发展分析</w:t>
      </w:r>
      <w:r>
        <w:rPr>
          <w:rFonts w:hint="eastAsia"/>
        </w:rPr>
        <w:br/>
      </w:r>
      <w:r>
        <w:rPr>
          <w:rFonts w:hint="eastAsia"/>
        </w:rPr>
        <w:t>　　一、ASUS华硕</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二、技嘉GIGABYTE</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三、微星msi</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四、映泰BIOSTAR</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五、华擎ASRock</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六、七彩虹Colorful</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七、昂达ONDA</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八、梅捷SOYO</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九、ECS精英</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十、Foxconn富士康</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第六章 2019-2024年中国主板行业重点区域市场发展现状及市场前景分析</w:t>
      </w:r>
      <w:r>
        <w:rPr>
          <w:rFonts w:hint="eastAsia"/>
        </w:rPr>
        <w:br/>
      </w:r>
      <w:r>
        <w:rPr>
          <w:rFonts w:hint="eastAsia"/>
        </w:rPr>
        <w:t>　　一、山东省主板行业发展现状及前景</w:t>
      </w:r>
      <w:r>
        <w:rPr>
          <w:rFonts w:hint="eastAsia"/>
        </w:rPr>
        <w:br/>
      </w:r>
      <w:r>
        <w:rPr>
          <w:rFonts w:hint="eastAsia"/>
        </w:rPr>
        <w:t>　　二、江苏省主板行业发展现状及前景</w:t>
      </w:r>
      <w:r>
        <w:rPr>
          <w:rFonts w:hint="eastAsia"/>
        </w:rPr>
        <w:br/>
      </w:r>
      <w:r>
        <w:rPr>
          <w:rFonts w:hint="eastAsia"/>
        </w:rPr>
        <w:t>　　三、浙江省主板行业发展现状及前景</w:t>
      </w:r>
      <w:r>
        <w:rPr>
          <w:rFonts w:hint="eastAsia"/>
        </w:rPr>
        <w:br/>
      </w:r>
      <w:r>
        <w:rPr>
          <w:rFonts w:hint="eastAsia"/>
        </w:rPr>
        <w:t>　　四、辽宁省主板行业发展现状及前景</w:t>
      </w:r>
      <w:r>
        <w:rPr>
          <w:rFonts w:hint="eastAsia"/>
        </w:rPr>
        <w:br/>
      </w:r>
      <w:r>
        <w:rPr>
          <w:rFonts w:hint="eastAsia"/>
        </w:rPr>
        <w:t>　　五、广东省主板行业发展现状及前景</w:t>
      </w:r>
      <w:r>
        <w:rPr>
          <w:rFonts w:hint="eastAsia"/>
        </w:rPr>
        <w:br/>
      </w:r>
      <w:r>
        <w:rPr>
          <w:rFonts w:hint="eastAsia"/>
        </w:rPr>
        <w:t>　　第七章 2019-2024年中国主板行业投融资现状分析</w:t>
      </w:r>
      <w:r>
        <w:rPr>
          <w:rFonts w:hint="eastAsia"/>
        </w:rPr>
        <w:br/>
      </w:r>
      <w:r>
        <w:rPr>
          <w:rFonts w:hint="eastAsia"/>
        </w:rPr>
        <w:t>　　一、主板行业投资现状分析</w:t>
      </w:r>
      <w:r>
        <w:rPr>
          <w:rFonts w:hint="eastAsia"/>
        </w:rPr>
        <w:br/>
      </w:r>
      <w:r>
        <w:rPr>
          <w:rFonts w:hint="eastAsia"/>
        </w:rPr>
        <w:t>　　二、主板行业融资现状分析</w:t>
      </w:r>
      <w:r>
        <w:rPr>
          <w:rFonts w:hint="eastAsia"/>
        </w:rPr>
        <w:br/>
      </w:r>
      <w:r>
        <w:rPr>
          <w:rFonts w:hint="eastAsia"/>
        </w:rPr>
        <w:t>　　三、主板行业投资区域分析</w:t>
      </w:r>
      <w:r>
        <w:rPr>
          <w:rFonts w:hint="eastAsia"/>
        </w:rPr>
        <w:br/>
      </w:r>
      <w:r>
        <w:rPr>
          <w:rFonts w:hint="eastAsia"/>
        </w:rPr>
        <w:t>　　四、主板行业上市融资分析</w:t>
      </w:r>
      <w:r>
        <w:rPr>
          <w:rFonts w:hint="eastAsia"/>
        </w:rPr>
        <w:br/>
      </w:r>
      <w:r>
        <w:rPr>
          <w:rFonts w:hint="eastAsia"/>
        </w:rPr>
        <w:t>　　第八章 2024-2030年中国主板行业发展潜力及趋势分析</w:t>
      </w:r>
      <w:r>
        <w:rPr>
          <w:rFonts w:hint="eastAsia"/>
        </w:rPr>
        <w:br/>
      </w:r>
      <w:r>
        <w:rPr>
          <w:rFonts w:hint="eastAsia"/>
        </w:rPr>
        <w:t>　　一、2024-2030年主板行业发展潜力分析</w:t>
      </w:r>
      <w:r>
        <w:rPr>
          <w:rFonts w:hint="eastAsia"/>
        </w:rPr>
        <w:br/>
      </w:r>
      <w:r>
        <w:rPr>
          <w:rFonts w:hint="eastAsia"/>
        </w:rPr>
        <w:t>　　二、2024-2030年主板行业发展趋势分析</w:t>
      </w:r>
      <w:r>
        <w:rPr>
          <w:rFonts w:hint="eastAsia"/>
        </w:rPr>
        <w:br/>
      </w:r>
      <w:r>
        <w:rPr>
          <w:rFonts w:hint="eastAsia"/>
        </w:rPr>
        <w:t>　　三、2024-2030年中国主板行业市场发展规模预测</w:t>
      </w:r>
      <w:r>
        <w:rPr>
          <w:rFonts w:hint="eastAsia"/>
        </w:rPr>
        <w:br/>
      </w:r>
      <w:r>
        <w:rPr>
          <w:rFonts w:hint="eastAsia"/>
        </w:rPr>
        <w:t>　　四、2024-2030年中国主板行业供应端发展预测</w:t>
      </w:r>
      <w:r>
        <w:rPr>
          <w:rFonts w:hint="eastAsia"/>
        </w:rPr>
        <w:br/>
      </w:r>
      <w:r>
        <w:rPr>
          <w:rFonts w:hint="eastAsia"/>
        </w:rPr>
        <w:t>　　五、2024-2030年中国主板行业需求端发展预测</w:t>
      </w:r>
      <w:r>
        <w:rPr>
          <w:rFonts w:hint="eastAsia"/>
        </w:rPr>
        <w:br/>
      </w:r>
      <w:r>
        <w:rPr>
          <w:rFonts w:hint="eastAsia"/>
        </w:rPr>
        <w:t>　　第九章 2024-2030年主板发展策略分析</w:t>
      </w:r>
      <w:r>
        <w:rPr>
          <w:rFonts w:hint="eastAsia"/>
        </w:rPr>
        <w:br/>
      </w:r>
      <w:r>
        <w:rPr>
          <w:rFonts w:hint="eastAsia"/>
        </w:rPr>
        <w:t>　　一、主板企业发展战略规划背景意义</w:t>
      </w:r>
      <w:r>
        <w:rPr>
          <w:rFonts w:hint="eastAsia"/>
        </w:rPr>
        <w:br/>
      </w:r>
      <w:r>
        <w:rPr>
          <w:rFonts w:hint="eastAsia"/>
        </w:rPr>
        <w:t>　　二、主板企业战略规划制定依据</w:t>
      </w:r>
      <w:r>
        <w:rPr>
          <w:rFonts w:hint="eastAsia"/>
        </w:rPr>
        <w:br/>
      </w:r>
      <w:r>
        <w:rPr>
          <w:rFonts w:hint="eastAsia"/>
        </w:rPr>
        <w:t>　　三、主板企业战略规划策略分析</w:t>
      </w:r>
      <w:r>
        <w:rPr>
          <w:rFonts w:hint="eastAsia"/>
        </w:rPr>
        <w:br/>
      </w:r>
      <w:r>
        <w:rPr>
          <w:rFonts w:hint="eastAsia"/>
        </w:rPr>
        <w:t>　　四、主板企业重点客户战略实施</w:t>
      </w:r>
      <w:r>
        <w:rPr>
          <w:rFonts w:hint="eastAsia"/>
        </w:rPr>
        <w:br/>
      </w:r>
      <w:r>
        <w:rPr>
          <w:rFonts w:hint="eastAsia"/>
        </w:rPr>
        <w:t>　　第十章 中.智.林 2024-2030年中国主板行业市场投资特性分析</w:t>
      </w:r>
      <w:r>
        <w:rPr>
          <w:rFonts w:hint="eastAsia"/>
        </w:rPr>
        <w:br/>
      </w:r>
      <w:r>
        <w:rPr>
          <w:rFonts w:hint="eastAsia"/>
        </w:rPr>
        <w:t>　　一、主板行业进入壁垒分析</w:t>
      </w:r>
      <w:r>
        <w:rPr>
          <w:rFonts w:hint="eastAsia"/>
        </w:rPr>
        <w:br/>
      </w:r>
      <w:r>
        <w:rPr>
          <w:rFonts w:hint="eastAsia"/>
        </w:rPr>
        <w:t>　　二、主板行业投资风险提示</w:t>
      </w:r>
      <w:r>
        <w:rPr>
          <w:rFonts w:hint="eastAsia"/>
        </w:rPr>
        <w:br/>
      </w:r>
      <w:r>
        <w:rPr>
          <w:rFonts w:hint="eastAsia"/>
        </w:rPr>
        <w:t>　　三、2024-2030年主板行业市场投资机会分析</w:t>
      </w:r>
      <w:r>
        <w:rPr>
          <w:rFonts w:hint="eastAsia"/>
        </w:rPr>
        <w:br/>
      </w:r>
      <w:r>
        <w:rPr>
          <w:rFonts w:hint="eastAsia"/>
        </w:rPr>
        <w:t>　　图表目录</w:t>
      </w:r>
      <w:r>
        <w:rPr>
          <w:rFonts w:hint="eastAsia"/>
        </w:rPr>
        <w:br/>
      </w:r>
      <w:r>
        <w:rPr>
          <w:rFonts w:hint="eastAsia"/>
        </w:rPr>
        <w:t>　　图表 主板行业类别</w:t>
      </w:r>
      <w:r>
        <w:rPr>
          <w:rFonts w:hint="eastAsia"/>
        </w:rPr>
        <w:br/>
      </w:r>
      <w:r>
        <w:rPr>
          <w:rFonts w:hint="eastAsia"/>
        </w:rPr>
        <w:t>　　图表 主板行业产业链调研</w:t>
      </w:r>
      <w:r>
        <w:rPr>
          <w:rFonts w:hint="eastAsia"/>
        </w:rPr>
        <w:br/>
      </w:r>
      <w:r>
        <w:rPr>
          <w:rFonts w:hint="eastAsia"/>
        </w:rPr>
        <w:t>　　图表 主板行业现状</w:t>
      </w:r>
      <w:r>
        <w:rPr>
          <w:rFonts w:hint="eastAsia"/>
        </w:rPr>
        <w:br/>
      </w:r>
      <w:r>
        <w:rPr>
          <w:rFonts w:hint="eastAsia"/>
        </w:rPr>
        <w:t>　　图表 主板行业标准</w:t>
      </w:r>
      <w:r>
        <w:rPr>
          <w:rFonts w:hint="eastAsia"/>
        </w:rPr>
        <w:br/>
      </w:r>
      <w:r>
        <w:rPr>
          <w:rFonts w:hint="eastAsia"/>
        </w:rPr>
        <w:t>　　……</w:t>
      </w:r>
      <w:r>
        <w:rPr>
          <w:rFonts w:hint="eastAsia"/>
        </w:rPr>
        <w:br/>
      </w:r>
      <w:r>
        <w:rPr>
          <w:rFonts w:hint="eastAsia"/>
        </w:rPr>
        <w:t>　　图表 2019-2024年中国主板行业市场规模</w:t>
      </w:r>
      <w:r>
        <w:rPr>
          <w:rFonts w:hint="eastAsia"/>
        </w:rPr>
        <w:br/>
      </w:r>
      <w:r>
        <w:rPr>
          <w:rFonts w:hint="eastAsia"/>
        </w:rPr>
        <w:t>　　图表 2024年中国主板行业产能</w:t>
      </w:r>
      <w:r>
        <w:rPr>
          <w:rFonts w:hint="eastAsia"/>
        </w:rPr>
        <w:br/>
      </w:r>
      <w:r>
        <w:rPr>
          <w:rFonts w:hint="eastAsia"/>
        </w:rPr>
        <w:t>　　图表 2019-2024年中国主板行业产量统计</w:t>
      </w:r>
      <w:r>
        <w:rPr>
          <w:rFonts w:hint="eastAsia"/>
        </w:rPr>
        <w:br/>
      </w:r>
      <w:r>
        <w:rPr>
          <w:rFonts w:hint="eastAsia"/>
        </w:rPr>
        <w:t>　　图表 主板行业动态</w:t>
      </w:r>
      <w:r>
        <w:rPr>
          <w:rFonts w:hint="eastAsia"/>
        </w:rPr>
        <w:br/>
      </w:r>
      <w:r>
        <w:rPr>
          <w:rFonts w:hint="eastAsia"/>
        </w:rPr>
        <w:t>　　图表 2019-2024年中国主板市场需求量</w:t>
      </w:r>
      <w:r>
        <w:rPr>
          <w:rFonts w:hint="eastAsia"/>
        </w:rPr>
        <w:br/>
      </w:r>
      <w:r>
        <w:rPr>
          <w:rFonts w:hint="eastAsia"/>
        </w:rPr>
        <w:t>　　图表 2024年中国主板行业需求区域调研</w:t>
      </w:r>
      <w:r>
        <w:rPr>
          <w:rFonts w:hint="eastAsia"/>
        </w:rPr>
        <w:br/>
      </w:r>
      <w:r>
        <w:rPr>
          <w:rFonts w:hint="eastAsia"/>
        </w:rPr>
        <w:t>　　图表 2019-2024年中国主板行情</w:t>
      </w:r>
      <w:r>
        <w:rPr>
          <w:rFonts w:hint="eastAsia"/>
        </w:rPr>
        <w:br/>
      </w:r>
      <w:r>
        <w:rPr>
          <w:rFonts w:hint="eastAsia"/>
        </w:rPr>
        <w:t>　　图表 2019-2024年中国主板价格走势图</w:t>
      </w:r>
      <w:r>
        <w:rPr>
          <w:rFonts w:hint="eastAsia"/>
        </w:rPr>
        <w:br/>
      </w:r>
      <w:r>
        <w:rPr>
          <w:rFonts w:hint="eastAsia"/>
        </w:rPr>
        <w:t>　　图表 2019-2024年中国主板行业销售收入</w:t>
      </w:r>
      <w:r>
        <w:rPr>
          <w:rFonts w:hint="eastAsia"/>
        </w:rPr>
        <w:br/>
      </w:r>
      <w:r>
        <w:rPr>
          <w:rFonts w:hint="eastAsia"/>
        </w:rPr>
        <w:t>　　图表 2019-2024年中国主板行业盈利情况</w:t>
      </w:r>
      <w:r>
        <w:rPr>
          <w:rFonts w:hint="eastAsia"/>
        </w:rPr>
        <w:br/>
      </w:r>
      <w:r>
        <w:rPr>
          <w:rFonts w:hint="eastAsia"/>
        </w:rPr>
        <w:t>　　图表 2019-2024年中国主板行业利润总额</w:t>
      </w:r>
      <w:r>
        <w:rPr>
          <w:rFonts w:hint="eastAsia"/>
        </w:rPr>
        <w:br/>
      </w:r>
      <w:r>
        <w:rPr>
          <w:rFonts w:hint="eastAsia"/>
        </w:rPr>
        <w:t>　　……</w:t>
      </w:r>
      <w:r>
        <w:rPr>
          <w:rFonts w:hint="eastAsia"/>
        </w:rPr>
        <w:br/>
      </w:r>
      <w:r>
        <w:rPr>
          <w:rFonts w:hint="eastAsia"/>
        </w:rPr>
        <w:t>　　图表 2019-2024年中国主板进口统计</w:t>
      </w:r>
      <w:r>
        <w:rPr>
          <w:rFonts w:hint="eastAsia"/>
        </w:rPr>
        <w:br/>
      </w:r>
      <w:r>
        <w:rPr>
          <w:rFonts w:hint="eastAsia"/>
        </w:rPr>
        <w:t>　　图表 2019-2024年中国主板出口统计</w:t>
      </w:r>
      <w:r>
        <w:rPr>
          <w:rFonts w:hint="eastAsia"/>
        </w:rPr>
        <w:br/>
      </w:r>
      <w:r>
        <w:rPr>
          <w:rFonts w:hint="eastAsia"/>
        </w:rPr>
        <w:t>　　……</w:t>
      </w:r>
      <w:r>
        <w:rPr>
          <w:rFonts w:hint="eastAsia"/>
        </w:rPr>
        <w:br/>
      </w:r>
      <w:r>
        <w:rPr>
          <w:rFonts w:hint="eastAsia"/>
        </w:rPr>
        <w:t>　　图表 2019-2024年中国主板行业企业数量统计</w:t>
      </w:r>
      <w:r>
        <w:rPr>
          <w:rFonts w:hint="eastAsia"/>
        </w:rPr>
        <w:br/>
      </w:r>
      <w:r>
        <w:rPr>
          <w:rFonts w:hint="eastAsia"/>
        </w:rPr>
        <w:t>　　图表 **地区主板市场规模</w:t>
      </w:r>
      <w:r>
        <w:rPr>
          <w:rFonts w:hint="eastAsia"/>
        </w:rPr>
        <w:br/>
      </w:r>
      <w:r>
        <w:rPr>
          <w:rFonts w:hint="eastAsia"/>
        </w:rPr>
        <w:t>　　图表 **地区主板行业市场需求</w:t>
      </w:r>
      <w:r>
        <w:rPr>
          <w:rFonts w:hint="eastAsia"/>
        </w:rPr>
        <w:br/>
      </w:r>
      <w:r>
        <w:rPr>
          <w:rFonts w:hint="eastAsia"/>
        </w:rPr>
        <w:t>　　图表 **地区主板市场调研</w:t>
      </w:r>
      <w:r>
        <w:rPr>
          <w:rFonts w:hint="eastAsia"/>
        </w:rPr>
        <w:br/>
      </w:r>
      <w:r>
        <w:rPr>
          <w:rFonts w:hint="eastAsia"/>
        </w:rPr>
        <w:t>　　图表 **地区主板行业市场需求分析</w:t>
      </w:r>
      <w:r>
        <w:rPr>
          <w:rFonts w:hint="eastAsia"/>
        </w:rPr>
        <w:br/>
      </w:r>
      <w:r>
        <w:rPr>
          <w:rFonts w:hint="eastAsia"/>
        </w:rPr>
        <w:t>　　图表 **地区主板市场规模</w:t>
      </w:r>
      <w:r>
        <w:rPr>
          <w:rFonts w:hint="eastAsia"/>
        </w:rPr>
        <w:br/>
      </w:r>
      <w:r>
        <w:rPr>
          <w:rFonts w:hint="eastAsia"/>
        </w:rPr>
        <w:t>　　图表 **地区主板行业市场需求</w:t>
      </w:r>
      <w:r>
        <w:rPr>
          <w:rFonts w:hint="eastAsia"/>
        </w:rPr>
        <w:br/>
      </w:r>
      <w:r>
        <w:rPr>
          <w:rFonts w:hint="eastAsia"/>
        </w:rPr>
        <w:t>　　图表 **地区主板市场调研</w:t>
      </w:r>
      <w:r>
        <w:rPr>
          <w:rFonts w:hint="eastAsia"/>
        </w:rPr>
        <w:br/>
      </w:r>
      <w:r>
        <w:rPr>
          <w:rFonts w:hint="eastAsia"/>
        </w:rPr>
        <w:t>　　图表 **地区主板行业市场需求分析</w:t>
      </w:r>
      <w:r>
        <w:rPr>
          <w:rFonts w:hint="eastAsia"/>
        </w:rPr>
        <w:br/>
      </w:r>
      <w:r>
        <w:rPr>
          <w:rFonts w:hint="eastAsia"/>
        </w:rPr>
        <w:t>　　……</w:t>
      </w:r>
      <w:r>
        <w:rPr>
          <w:rFonts w:hint="eastAsia"/>
        </w:rPr>
        <w:br/>
      </w:r>
      <w:r>
        <w:rPr>
          <w:rFonts w:hint="eastAsia"/>
        </w:rPr>
        <w:t>　　图表 主板行业竞争对手分析</w:t>
      </w:r>
      <w:r>
        <w:rPr>
          <w:rFonts w:hint="eastAsia"/>
        </w:rPr>
        <w:br/>
      </w:r>
      <w:r>
        <w:rPr>
          <w:rFonts w:hint="eastAsia"/>
        </w:rPr>
        <w:t>　　图表 主板重点企业（一）基本信息</w:t>
      </w:r>
      <w:r>
        <w:rPr>
          <w:rFonts w:hint="eastAsia"/>
        </w:rPr>
        <w:br/>
      </w:r>
      <w:r>
        <w:rPr>
          <w:rFonts w:hint="eastAsia"/>
        </w:rPr>
        <w:t>　　图表 主板重点企业（一）经营情况分析</w:t>
      </w:r>
      <w:r>
        <w:rPr>
          <w:rFonts w:hint="eastAsia"/>
        </w:rPr>
        <w:br/>
      </w:r>
      <w:r>
        <w:rPr>
          <w:rFonts w:hint="eastAsia"/>
        </w:rPr>
        <w:t>　　图表 主板重点企业（一）主要经济指标情况</w:t>
      </w:r>
      <w:r>
        <w:rPr>
          <w:rFonts w:hint="eastAsia"/>
        </w:rPr>
        <w:br/>
      </w:r>
      <w:r>
        <w:rPr>
          <w:rFonts w:hint="eastAsia"/>
        </w:rPr>
        <w:t>　　图表 主板重点企业（一）盈利能力情况</w:t>
      </w:r>
      <w:r>
        <w:rPr>
          <w:rFonts w:hint="eastAsia"/>
        </w:rPr>
        <w:br/>
      </w:r>
      <w:r>
        <w:rPr>
          <w:rFonts w:hint="eastAsia"/>
        </w:rPr>
        <w:t>　　图表 主板重点企业（一）偿债能力情况</w:t>
      </w:r>
      <w:r>
        <w:rPr>
          <w:rFonts w:hint="eastAsia"/>
        </w:rPr>
        <w:br/>
      </w:r>
      <w:r>
        <w:rPr>
          <w:rFonts w:hint="eastAsia"/>
        </w:rPr>
        <w:t>　　图表 主板重点企业（一）运营能力情况</w:t>
      </w:r>
      <w:r>
        <w:rPr>
          <w:rFonts w:hint="eastAsia"/>
        </w:rPr>
        <w:br/>
      </w:r>
      <w:r>
        <w:rPr>
          <w:rFonts w:hint="eastAsia"/>
        </w:rPr>
        <w:t>　　图表 主板重点企业（一）成长能力情况</w:t>
      </w:r>
      <w:r>
        <w:rPr>
          <w:rFonts w:hint="eastAsia"/>
        </w:rPr>
        <w:br/>
      </w:r>
      <w:r>
        <w:rPr>
          <w:rFonts w:hint="eastAsia"/>
        </w:rPr>
        <w:t>　　图表 主板重点企业（二）基本信息</w:t>
      </w:r>
      <w:r>
        <w:rPr>
          <w:rFonts w:hint="eastAsia"/>
        </w:rPr>
        <w:br/>
      </w:r>
      <w:r>
        <w:rPr>
          <w:rFonts w:hint="eastAsia"/>
        </w:rPr>
        <w:t>　　图表 主板重点企业（二）经营情况分析</w:t>
      </w:r>
      <w:r>
        <w:rPr>
          <w:rFonts w:hint="eastAsia"/>
        </w:rPr>
        <w:br/>
      </w:r>
      <w:r>
        <w:rPr>
          <w:rFonts w:hint="eastAsia"/>
        </w:rPr>
        <w:t>　　图表 主板重点企业（二）主要经济指标情况</w:t>
      </w:r>
      <w:r>
        <w:rPr>
          <w:rFonts w:hint="eastAsia"/>
        </w:rPr>
        <w:br/>
      </w:r>
      <w:r>
        <w:rPr>
          <w:rFonts w:hint="eastAsia"/>
        </w:rPr>
        <w:t>　　图表 主板重点企业（二）盈利能力情况</w:t>
      </w:r>
      <w:r>
        <w:rPr>
          <w:rFonts w:hint="eastAsia"/>
        </w:rPr>
        <w:br/>
      </w:r>
      <w:r>
        <w:rPr>
          <w:rFonts w:hint="eastAsia"/>
        </w:rPr>
        <w:t>　　图表 主板重点企业（二）偿债能力情况</w:t>
      </w:r>
      <w:r>
        <w:rPr>
          <w:rFonts w:hint="eastAsia"/>
        </w:rPr>
        <w:br/>
      </w:r>
      <w:r>
        <w:rPr>
          <w:rFonts w:hint="eastAsia"/>
        </w:rPr>
        <w:t>　　图表 主板重点企业（二）运营能力情况</w:t>
      </w:r>
      <w:r>
        <w:rPr>
          <w:rFonts w:hint="eastAsia"/>
        </w:rPr>
        <w:br/>
      </w:r>
      <w:r>
        <w:rPr>
          <w:rFonts w:hint="eastAsia"/>
        </w:rPr>
        <w:t>　　图表 主板重点企业（二）成长能力情况</w:t>
      </w:r>
      <w:r>
        <w:rPr>
          <w:rFonts w:hint="eastAsia"/>
        </w:rPr>
        <w:br/>
      </w:r>
      <w:r>
        <w:rPr>
          <w:rFonts w:hint="eastAsia"/>
        </w:rPr>
        <w:t>　　图表 主板重点企业（三）基本信息</w:t>
      </w:r>
      <w:r>
        <w:rPr>
          <w:rFonts w:hint="eastAsia"/>
        </w:rPr>
        <w:br/>
      </w:r>
      <w:r>
        <w:rPr>
          <w:rFonts w:hint="eastAsia"/>
        </w:rPr>
        <w:t>　　图表 主板重点企业（三）经营情况分析</w:t>
      </w:r>
      <w:r>
        <w:rPr>
          <w:rFonts w:hint="eastAsia"/>
        </w:rPr>
        <w:br/>
      </w:r>
      <w:r>
        <w:rPr>
          <w:rFonts w:hint="eastAsia"/>
        </w:rPr>
        <w:t>　　图表 主板重点企业（三）主要经济指标情况</w:t>
      </w:r>
      <w:r>
        <w:rPr>
          <w:rFonts w:hint="eastAsia"/>
        </w:rPr>
        <w:br/>
      </w:r>
      <w:r>
        <w:rPr>
          <w:rFonts w:hint="eastAsia"/>
        </w:rPr>
        <w:t>　　图表 主板重点企业（三）盈利能力情况</w:t>
      </w:r>
      <w:r>
        <w:rPr>
          <w:rFonts w:hint="eastAsia"/>
        </w:rPr>
        <w:br/>
      </w:r>
      <w:r>
        <w:rPr>
          <w:rFonts w:hint="eastAsia"/>
        </w:rPr>
        <w:t>　　图表 主板重点企业（三）偿债能力情况</w:t>
      </w:r>
      <w:r>
        <w:rPr>
          <w:rFonts w:hint="eastAsia"/>
        </w:rPr>
        <w:br/>
      </w:r>
      <w:r>
        <w:rPr>
          <w:rFonts w:hint="eastAsia"/>
        </w:rPr>
        <w:t>　　图表 主板重点企业（三）运营能力情况</w:t>
      </w:r>
      <w:r>
        <w:rPr>
          <w:rFonts w:hint="eastAsia"/>
        </w:rPr>
        <w:br/>
      </w:r>
      <w:r>
        <w:rPr>
          <w:rFonts w:hint="eastAsia"/>
        </w:rPr>
        <w:t>　　图表 主板重点企业（三）成长能力情况</w:t>
      </w:r>
      <w:r>
        <w:rPr>
          <w:rFonts w:hint="eastAsia"/>
        </w:rPr>
        <w:br/>
      </w:r>
      <w:r>
        <w:rPr>
          <w:rFonts w:hint="eastAsia"/>
        </w:rPr>
        <w:t>　　……</w:t>
      </w:r>
      <w:r>
        <w:rPr>
          <w:rFonts w:hint="eastAsia"/>
        </w:rPr>
        <w:br/>
      </w:r>
      <w:r>
        <w:rPr>
          <w:rFonts w:hint="eastAsia"/>
        </w:rPr>
        <w:t>　　图表 2024-2030年中国主板行业产能预测</w:t>
      </w:r>
      <w:r>
        <w:rPr>
          <w:rFonts w:hint="eastAsia"/>
        </w:rPr>
        <w:br/>
      </w:r>
      <w:r>
        <w:rPr>
          <w:rFonts w:hint="eastAsia"/>
        </w:rPr>
        <w:t>　　图表 2024-2030年中国主板行业产量预测</w:t>
      </w:r>
      <w:r>
        <w:rPr>
          <w:rFonts w:hint="eastAsia"/>
        </w:rPr>
        <w:br/>
      </w:r>
      <w:r>
        <w:rPr>
          <w:rFonts w:hint="eastAsia"/>
        </w:rPr>
        <w:t>　　图表 2024-2030年中国主板市场需求预测</w:t>
      </w:r>
      <w:r>
        <w:rPr>
          <w:rFonts w:hint="eastAsia"/>
        </w:rPr>
        <w:br/>
      </w:r>
      <w:r>
        <w:rPr>
          <w:rFonts w:hint="eastAsia"/>
        </w:rPr>
        <w:t>　　……</w:t>
      </w:r>
      <w:r>
        <w:rPr>
          <w:rFonts w:hint="eastAsia"/>
        </w:rPr>
        <w:br/>
      </w:r>
      <w:r>
        <w:rPr>
          <w:rFonts w:hint="eastAsia"/>
        </w:rPr>
        <w:t>　　图表 2024-2030年中国主板行业市场规模预测</w:t>
      </w:r>
      <w:r>
        <w:rPr>
          <w:rFonts w:hint="eastAsia"/>
        </w:rPr>
        <w:br/>
      </w:r>
      <w:r>
        <w:rPr>
          <w:rFonts w:hint="eastAsia"/>
        </w:rPr>
        <w:t>　　图表 主板行业准入条件</w:t>
      </w:r>
      <w:r>
        <w:rPr>
          <w:rFonts w:hint="eastAsia"/>
        </w:rPr>
        <w:br/>
      </w:r>
      <w:r>
        <w:rPr>
          <w:rFonts w:hint="eastAsia"/>
        </w:rPr>
        <w:t>　　图表 2024-2030年中国主板行业信息化</w:t>
      </w:r>
      <w:r>
        <w:rPr>
          <w:rFonts w:hint="eastAsia"/>
        </w:rPr>
        <w:br/>
      </w:r>
      <w:r>
        <w:rPr>
          <w:rFonts w:hint="eastAsia"/>
        </w:rPr>
        <w:t>　　图表 2024-2030年中国主板行业风险分析</w:t>
      </w:r>
      <w:r>
        <w:rPr>
          <w:rFonts w:hint="eastAsia"/>
        </w:rPr>
        <w:br/>
      </w:r>
      <w:r>
        <w:rPr>
          <w:rFonts w:hint="eastAsia"/>
        </w:rPr>
        <w:t>　　图表 2024-2030年中国主板行业发展趋势</w:t>
      </w:r>
      <w:r>
        <w:rPr>
          <w:rFonts w:hint="eastAsia"/>
        </w:rPr>
        <w:br/>
      </w:r>
      <w:r>
        <w:rPr>
          <w:rFonts w:hint="eastAsia"/>
        </w:rPr>
        <w:t>　　图表 2024-2030年中国主板市场前景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21db6f91846fd" w:history="1">
        <w:r>
          <w:rPr>
            <w:rStyle w:val="Hyperlink"/>
          </w:rPr>
          <w:t>2024-2030年中国主板行业发展调研及行业前景分析报告</w:t>
        </w:r>
      </w:hyperlink>
      <w:r>
        <w:rPr>
          <w:color w:val="C00000"/>
        </w:rPr>
        <w:t>》，报告编号：</w:t>
      </w:r>
      <w:r>
        <w:rPr>
          <w:rFonts w:hint="eastAsia"/>
          <w:color w:val="C00000"/>
        </w:rPr>
        <w:t>3393161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21db6f91846fd" w:history="1">
        <w:r>
          <w:rPr>
            <w:rStyle w:val="Hyperlink"/>
          </w:rPr>
          <w:t>https://www.20087.com/1/16/ZhuBanHangYeQianJingQuShi.html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656b46dba4b3a" w:history="1">
      <w:r>
        <w:rPr>
          <w:rStyle w:val="Hyperlink"/>
        </w:rPr>
        <w:t>2024-2030年中国主板行业发展调研及行业前景分析报告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huBanHangYeQianJingQuShi.html" TargetMode="External" Id="R53621db6f91846fd" /></Relationships>
</file>

<file path=word/_rels/header2.xml.rels>&#65279;<?xml version="1.0" encoding="utf-8"?><Relationships xmlns="http://schemas.openxmlformats.org/package/2006/relationships"><Relationship Type="http://schemas.openxmlformats.org/officeDocument/2006/relationships/hyperlink" Target="https://www.20087.com/1/16/ZhuBanHangYeQianJingQuShi.html" TargetMode="External" Id="Raab656b46dba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2024-04-13T03:43:00Z</dcterms:created>
  <dcterms:modified xsi:type="dcterms:W3CDTF">2024-04-13T04:43:00Z</dcterms:modified>
  <dc:subject>2024-2030年中国主板行业发展调研及行业前景分析报告</dc:subject>
  <dc:title>2024-2030年中国主板行业发展调研及行业前景分析报告</dc:title>
  <cp:keywords>2024-2030年中国主板行业发展调研及行业前景分析报告</cp:keywords>
  <dc:description>2024-2030年中国主板行业发展调研及行业前景分析报告</dc:description>
</cp:coreProperties>
</file>