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320be488b4a3c" w:history="1">
              <w:r>
                <w:rPr>
                  <w:rStyle w:val="Hyperlink"/>
                </w:rPr>
                <w:t>2025-2031年中国互联网快消品市场研究及发展前景分析报告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320be488b4a3c" w:history="1">
              <w:r>
                <w:rPr>
                  <w:rStyle w:val="Hyperlink"/>
                </w:rPr>
                <w:t>2025-2031年中国互联网快消品市场研究及发展前景分析报告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320be488b4a3c" w:history="1">
                <w:r>
                  <w:rPr>
                    <w:rStyle w:val="Hyperlink"/>
                  </w:rPr>
                  <w:t>https://www.20087.com/1/76/HuLianWangKuaiXiaoPinHangYeQianJingFenXi.html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快消品是借助互联网平台销售的日用消费品，近年来随着电子商务的迅速发展和消费者购物习惯的变化，互联网快消品市场规模不断扩大。目前，互联网快消品覆盖了食品饮料、个人护理、家居用品等多个领域，线上销售渠道已经成为众多品牌拓展市场的重要途径。随着大数据和人工智能技术的应用，电商平台能够更加精准地推送商品信息，提升消费者的购物体验。同时，随着物流配送体系的完善，互联网快消品能够实现快速送达，满足消费者即时消费需求。</w:t>
      </w:r>
      <w:r>
        <w:rPr>
          <w:rFonts w:hint="eastAsia"/>
        </w:rPr>
        <w:br/>
      </w:r>
      <w:r>
        <w:rPr>
          <w:rFonts w:hint="eastAsia"/>
        </w:rPr>
        <w:t>　　未来，互联网快消品的发展将更加注重用户体验和供应链优化。一方面，随着消费者对品质和服务要求的提高，互联网快消品将更加注重产品的品质保证和售后服务，提供更加个性化的购物体验。另一方面，随着供应链技术的进步，企业将加强与上下游合作伙伴的合作，构建更加高效的供应链体系，提高库存周转率，降低成本。此外，随着社交电商和直播带货等新兴模式的兴起，互联网快消品还将不断创新营销手段，利用社交媒体平台进行品牌传播和产品推广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320be488b4a3c" w:history="1">
        <w:r>
          <w:rPr>
            <w:rStyle w:val="Hyperlink"/>
          </w:rPr>
          <w:t>2025-2031年中国互联网快消品市场研究及发展前景分析报告</w:t>
        </w:r>
      </w:hyperlink>
      <w:r>
        <w:rPr>
          <w:rFonts w:hint="eastAsia"/>
        </w:rPr>
        <w:t>》通过严谨的分析、翔实的数据及直观的图表，系统解析了互联网快消品行业的市场规模、需求变化、价格波动及产业链结构。报告全面评估了当前互联网快消品市场现状，科学预测了未来市场前景与发展趋势，重点剖析了互联网快消品细分市场的机遇与挑战。同时，报告对互联网快消品重点企业的竞争地位及市场集中度进行了评估，为互联网快消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互联网环境下快消品行业的机会与挑战</w:t>
      </w:r>
      <w:r>
        <w:rPr>
          <w:rFonts w:hint="eastAsia"/>
        </w:rPr>
        <w:br/>
      </w:r>
      <w:r>
        <w:rPr>
          <w:rFonts w:hint="eastAsia"/>
        </w:rPr>
        <w:t>　　第一节 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互联网环境下快消品行业的机会与挑战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互联网快消品行业的改造与重构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快消品与互联网融合创新机会孕育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快消品行业市场规模与电商未来空间预测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快消品行业发展现状分析</w:t>
      </w:r>
      <w:r>
        <w:rPr>
          <w:rFonts w:hint="eastAsia"/>
        </w:rPr>
        <w:br/>
      </w:r>
      <w:r>
        <w:rPr>
          <w:rFonts w:hint="eastAsia"/>
        </w:rPr>
        <w:t>　　　　一、快消品行业产业政策分析</w:t>
      </w:r>
      <w:r>
        <w:rPr>
          <w:rFonts w:hint="eastAsia"/>
        </w:rPr>
        <w:br/>
      </w:r>
      <w:r>
        <w:rPr>
          <w:rFonts w:hint="eastAsia"/>
        </w:rPr>
        <w:t>　　　　二、快消品行业发展现状分析</w:t>
      </w:r>
      <w:r>
        <w:rPr>
          <w:rFonts w:hint="eastAsia"/>
        </w:rPr>
        <w:br/>
      </w:r>
      <w:r>
        <w:rPr>
          <w:rFonts w:hint="eastAsia"/>
        </w:rPr>
        <w:t>　　　　三、快消品行业市场规模分析</w:t>
      </w:r>
      <w:r>
        <w:rPr>
          <w:rFonts w:hint="eastAsia"/>
        </w:rPr>
        <w:br/>
      </w:r>
      <w:r>
        <w:rPr>
          <w:rFonts w:hint="eastAsia"/>
        </w:rPr>
        <w:t>　　　　四、快消品行业经营效益分析</w:t>
      </w:r>
      <w:r>
        <w:rPr>
          <w:rFonts w:hint="eastAsia"/>
        </w:rPr>
        <w:br/>
      </w:r>
      <w:r>
        <w:rPr>
          <w:rFonts w:hint="eastAsia"/>
        </w:rPr>
        <w:t>　　　　五、快消品行业竞争格局分析</w:t>
      </w:r>
      <w:r>
        <w:rPr>
          <w:rFonts w:hint="eastAsia"/>
        </w:rPr>
        <w:br/>
      </w:r>
      <w:r>
        <w:rPr>
          <w:rFonts w:hint="eastAsia"/>
        </w:rPr>
        <w:t>　　　　六、快消品行业发展前景预测</w:t>
      </w:r>
      <w:r>
        <w:rPr>
          <w:rFonts w:hint="eastAsia"/>
        </w:rPr>
        <w:br/>
      </w:r>
      <w:r>
        <w:rPr>
          <w:rFonts w:hint="eastAsia"/>
        </w:rPr>
        <w:t>　　第二节 快消品电商市场规模与渗透率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一、快消品电商总体开展情况</w:t>
      </w:r>
      <w:r>
        <w:rPr>
          <w:rFonts w:hint="eastAsia"/>
        </w:rPr>
        <w:br/>
      </w:r>
      <w:r>
        <w:rPr>
          <w:rFonts w:hint="eastAsia"/>
        </w:rPr>
        <w:t>　　　　二、快消品电商交易规模分析</w:t>
      </w:r>
      <w:r>
        <w:rPr>
          <w:rFonts w:hint="eastAsia"/>
        </w:rPr>
        <w:br/>
      </w:r>
      <w:r>
        <w:rPr>
          <w:rFonts w:hint="eastAsia"/>
        </w:rPr>
        <w:t>　　　　三、快消品电商渠道渗透率分析</w:t>
      </w:r>
      <w:r>
        <w:rPr>
          <w:rFonts w:hint="eastAsia"/>
        </w:rPr>
        <w:br/>
      </w:r>
      <w:r>
        <w:rPr>
          <w:rFonts w:hint="eastAsia"/>
        </w:rPr>
        <w:t>　　第三节 快消品电商行业盈利能力分析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一、快消品电子商务发展有利因素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二、快消品电子商务发展制约因素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三、快消品电商行业经营成本分析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四、快消品电商行业盈利模式分析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五、快消品电商行业盈利水平分析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一、快消品电商行业市场空间测算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二、快消品电商市场规模预测分析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三、快消品电商发展趋势预测分析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快消品企业转型电子商务战略分析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快消品企业转型电商优势分析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快消品企业转型电商流程管理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快消品企业电子商务成本分析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一、快消品电商成本构成分析</w:t>
      </w:r>
      <w:r>
        <w:rPr>
          <w:rFonts w:hint="eastAsia"/>
        </w:rPr>
        <w:br/>
      </w:r>
      <w:r>
        <w:rPr>
          <w:rFonts w:hint="eastAsia"/>
        </w:rPr>
        <w:t>　　　　二、快消品电商采购成本分析</w:t>
      </w:r>
      <w:r>
        <w:rPr>
          <w:rFonts w:hint="eastAsia"/>
        </w:rPr>
        <w:br/>
      </w:r>
      <w:r>
        <w:rPr>
          <w:rFonts w:hint="eastAsia"/>
        </w:rPr>
        <w:t>　　　　三、快消品电商运营成本分析</w:t>
      </w:r>
      <w:r>
        <w:rPr>
          <w:rFonts w:hint="eastAsia"/>
        </w:rPr>
        <w:br/>
      </w:r>
      <w:r>
        <w:rPr>
          <w:rFonts w:hint="eastAsia"/>
        </w:rPr>
        <w:t>　　　　四、快消品电商履约成本分析</w:t>
      </w:r>
      <w:r>
        <w:rPr>
          <w:rFonts w:hint="eastAsia"/>
        </w:rPr>
        <w:br/>
      </w:r>
      <w:r>
        <w:rPr>
          <w:rFonts w:hint="eastAsia"/>
        </w:rPr>
        <w:t>　　　　五、快消品电商交易成本分析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快消品企业转型电商体系构建及平台选择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快消品企业转型电商构建分析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一、快消品电子商务关键环节分析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二、快消品企业电子商务网站构建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快消品企业转型电商发展途径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快消品企业转型电商平台选择分析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一、快消品企业电商建设模式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五、快消品企业电商平台选择策略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快消品行业电子商务运营模式分析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快消品电子商务B2B模式分析</w:t>
      </w:r>
      <w:r>
        <w:rPr>
          <w:rFonts w:hint="eastAsia"/>
        </w:rPr>
        <w:br/>
      </w:r>
      <w:r>
        <w:rPr>
          <w:rFonts w:hint="eastAsia"/>
        </w:rPr>
        <w:t>　　　　一、快消品电子商务B2B市场概况</w:t>
      </w:r>
      <w:r>
        <w:rPr>
          <w:rFonts w:hint="eastAsia"/>
        </w:rPr>
        <w:br/>
      </w:r>
      <w:r>
        <w:rPr>
          <w:rFonts w:hint="eastAsia"/>
        </w:rPr>
        <w:t>　　　　二、快消品电子商务B2B盈利模式</w:t>
      </w:r>
      <w:r>
        <w:rPr>
          <w:rFonts w:hint="eastAsia"/>
        </w:rPr>
        <w:br/>
      </w:r>
      <w:r>
        <w:rPr>
          <w:rFonts w:hint="eastAsia"/>
        </w:rPr>
        <w:t>　　　　三、快消品电子商务B2B运营模式</w:t>
      </w:r>
      <w:r>
        <w:rPr>
          <w:rFonts w:hint="eastAsia"/>
        </w:rPr>
        <w:br/>
      </w:r>
      <w:r>
        <w:rPr>
          <w:rFonts w:hint="eastAsia"/>
        </w:rPr>
        <w:t>　　　　四、快消品电子商务B2B的供应链</w:t>
      </w:r>
      <w:r>
        <w:rPr>
          <w:rFonts w:hint="eastAsia"/>
        </w:rPr>
        <w:br/>
      </w:r>
      <w:r>
        <w:rPr>
          <w:rFonts w:hint="eastAsia"/>
        </w:rPr>
        <w:t>　　第二节 快消品电子商务B2C模式分析</w:t>
      </w:r>
      <w:r>
        <w:rPr>
          <w:rFonts w:hint="eastAsia"/>
        </w:rPr>
        <w:br/>
      </w:r>
      <w:r>
        <w:rPr>
          <w:rFonts w:hint="eastAsia"/>
        </w:rPr>
        <w:t>　　　　一、快消品电子商务B2C市场概况</w:t>
      </w:r>
      <w:r>
        <w:rPr>
          <w:rFonts w:hint="eastAsia"/>
        </w:rPr>
        <w:br/>
      </w:r>
      <w:r>
        <w:rPr>
          <w:rFonts w:hint="eastAsia"/>
        </w:rPr>
        <w:t>　　　　二、快消品电子商务B2C市场规模</w:t>
      </w:r>
      <w:r>
        <w:rPr>
          <w:rFonts w:hint="eastAsia"/>
        </w:rPr>
        <w:br/>
      </w:r>
      <w:r>
        <w:rPr>
          <w:rFonts w:hint="eastAsia"/>
        </w:rPr>
        <w:t>　　　　三、快消品电子商务B2C盈利模式</w:t>
      </w:r>
      <w:r>
        <w:rPr>
          <w:rFonts w:hint="eastAsia"/>
        </w:rPr>
        <w:br/>
      </w:r>
      <w:r>
        <w:rPr>
          <w:rFonts w:hint="eastAsia"/>
        </w:rPr>
        <w:t>　　　　四、快消品电子商务B2C物流模式</w:t>
      </w:r>
      <w:r>
        <w:rPr>
          <w:rFonts w:hint="eastAsia"/>
        </w:rPr>
        <w:br/>
      </w:r>
      <w:r>
        <w:rPr>
          <w:rFonts w:hint="eastAsia"/>
        </w:rPr>
        <w:t>　　　　五、快消品电商B2C物流模式选择</w:t>
      </w:r>
      <w:r>
        <w:rPr>
          <w:rFonts w:hint="eastAsia"/>
        </w:rPr>
        <w:br/>
      </w:r>
      <w:r>
        <w:rPr>
          <w:rFonts w:hint="eastAsia"/>
        </w:rPr>
        <w:t>　　第三节 快消品电子商务C2C模式分析</w:t>
      </w:r>
      <w:r>
        <w:rPr>
          <w:rFonts w:hint="eastAsia"/>
        </w:rPr>
        <w:br/>
      </w:r>
      <w:r>
        <w:rPr>
          <w:rFonts w:hint="eastAsia"/>
        </w:rPr>
        <w:t>　　　　一、快消品电子商务C2C市场概况</w:t>
      </w:r>
      <w:r>
        <w:rPr>
          <w:rFonts w:hint="eastAsia"/>
        </w:rPr>
        <w:br/>
      </w:r>
      <w:r>
        <w:rPr>
          <w:rFonts w:hint="eastAsia"/>
        </w:rPr>
        <w:t>　　　　二、快消品电子商务C2C盈利模式</w:t>
      </w:r>
      <w:r>
        <w:rPr>
          <w:rFonts w:hint="eastAsia"/>
        </w:rPr>
        <w:br/>
      </w:r>
      <w:r>
        <w:rPr>
          <w:rFonts w:hint="eastAsia"/>
        </w:rPr>
        <w:t>　　　　三、快消品电子商务C2C信用体系</w:t>
      </w:r>
      <w:r>
        <w:rPr>
          <w:rFonts w:hint="eastAsia"/>
        </w:rPr>
        <w:br/>
      </w:r>
      <w:r>
        <w:rPr>
          <w:rFonts w:hint="eastAsia"/>
        </w:rPr>
        <w:t>　　　　四、快消品电子商务C2C物流特征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快消品电子商务O2O模式分析</w:t>
      </w:r>
      <w:r>
        <w:rPr>
          <w:rFonts w:hint="eastAsia"/>
        </w:rPr>
        <w:br/>
      </w:r>
      <w:r>
        <w:rPr>
          <w:rFonts w:hint="eastAsia"/>
        </w:rPr>
        <w:t>　　　　一、快消品电子商务O2O市场概况</w:t>
      </w:r>
      <w:r>
        <w:rPr>
          <w:rFonts w:hint="eastAsia"/>
        </w:rPr>
        <w:br/>
      </w:r>
      <w:r>
        <w:rPr>
          <w:rFonts w:hint="eastAsia"/>
        </w:rPr>
        <w:t>　　　　二、快消品电子商务O2O优势分析</w:t>
      </w:r>
      <w:r>
        <w:rPr>
          <w:rFonts w:hint="eastAsia"/>
        </w:rPr>
        <w:br/>
      </w:r>
      <w:r>
        <w:rPr>
          <w:rFonts w:hint="eastAsia"/>
        </w:rPr>
        <w:t>　　　　三、快消品电子商务O2O营销模式</w:t>
      </w:r>
      <w:r>
        <w:rPr>
          <w:rFonts w:hint="eastAsia"/>
        </w:rPr>
        <w:br/>
      </w:r>
      <w:r>
        <w:rPr>
          <w:rFonts w:hint="eastAsia"/>
        </w:rPr>
        <w:t>　　　　四、快消品电子商务O2O潜在风险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快消品行业电子商务营销推广模式分析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快消品行业电商运营优秀案例研究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案例企业（A）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第二节 案例企业（B）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第三节 案例企业（C）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快消品主流电商平台比较及企业入驻选择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一、苏宁易购发展基本概述</w:t>
      </w:r>
      <w:r>
        <w:rPr>
          <w:rFonts w:hint="eastAsia"/>
        </w:rPr>
        <w:br/>
      </w:r>
      <w:r>
        <w:rPr>
          <w:rFonts w:hint="eastAsia"/>
        </w:rPr>
        <w:t>　　　　二、苏宁易购用户特征分析</w:t>
      </w:r>
      <w:r>
        <w:rPr>
          <w:rFonts w:hint="eastAsia"/>
        </w:rPr>
        <w:br/>
      </w:r>
      <w:r>
        <w:rPr>
          <w:rFonts w:hint="eastAsia"/>
        </w:rPr>
        <w:t>　　　　三、苏宁易购网购优势分析</w:t>
      </w:r>
      <w:r>
        <w:rPr>
          <w:rFonts w:hint="eastAsia"/>
        </w:rPr>
        <w:br/>
      </w:r>
      <w:r>
        <w:rPr>
          <w:rFonts w:hint="eastAsia"/>
        </w:rPr>
        <w:t>　　　　四、苏宁易购交易规模分析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第六节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快消品企业进入电子商务领域投资策略分析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快消品企业电子商务市场投资要素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快消品企业转型电商物流投资分析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一、快消品企业电商自建物流分析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二、快消品企业电商外包物流分析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三、快消品电商物流构建策略分析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中^智^林－快消品企业电商市场策略分析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互联网快消品行业现状</w:t>
      </w:r>
      <w:r>
        <w:rPr>
          <w:rFonts w:hint="eastAsia"/>
        </w:rPr>
        <w:br/>
      </w:r>
      <w:r>
        <w:rPr>
          <w:rFonts w:hint="eastAsia"/>
        </w:rPr>
        <w:t>　　图表 互联网快消品行业产业链调研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2020-2025年互联网快消品行业市场容量统计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2020-2025年中国互联网快消品行业市场规模情况</w:t>
      </w:r>
      <w:r>
        <w:rPr>
          <w:rFonts w:hint="eastAsia"/>
        </w:rPr>
        <w:br/>
      </w:r>
      <w:r>
        <w:rPr>
          <w:rFonts w:hint="eastAsia"/>
        </w:rPr>
        <w:t>　　图表 互联网快消品行业动态</w:t>
      </w:r>
      <w:r>
        <w:rPr>
          <w:rFonts w:hint="eastAsia"/>
        </w:rPr>
        <w:br/>
      </w:r>
      <w:r>
        <w:rPr>
          <w:rFonts w:hint="eastAsia"/>
        </w:rPr>
        <w:t>　　图表 2020-2025年中国互联网快消品行业销售收入统计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2020-2025年中国互联网快消品行业盈利统计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2020-2025年中国互联网快消品行业利润总额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2020-2025年中国互联网快消品行业企业数量统计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2020-2025年中国互联网快消品行业竞争力分析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2020-2025年中国互联网快消品行业盈利能力分析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2020-2025年中国互联网快消品行业运营能力分析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2020-2025年中国互联网快消品行业偿债能力分析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2020-2025年中国互联网快消品行业发展能力分析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2020-2025年中国互联网快消品行业经营效益分析</w:t>
      </w:r>
      <w:r>
        <w:rPr>
          <w:rFonts w:hint="eastAsia"/>
        </w:rPr>
        <w:br/>
      </w:r>
      <w:r>
        <w:rPr>
          <w:rFonts w:hint="eastAsia"/>
        </w:rPr>
        <w:t>　　图表 互联网快消品行业竞争对手分析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**地区互联网快消品市场规模</w:t>
      </w:r>
      <w:r>
        <w:rPr>
          <w:rFonts w:hint="eastAsia"/>
        </w:rPr>
        <w:br/>
      </w:r>
      <w:r>
        <w:rPr>
          <w:rFonts w:hint="eastAsia"/>
        </w:rPr>
        <w:t>　　图表 **地区互联网快消品行业市场需求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**地区互联网快消品市场调研</w:t>
      </w:r>
      <w:r>
        <w:rPr>
          <w:rFonts w:hint="eastAsia"/>
        </w:rPr>
        <w:br/>
      </w:r>
      <w:r>
        <w:rPr>
          <w:rFonts w:hint="eastAsia"/>
        </w:rPr>
        <w:t>　　图表 **地区互联网快消品行业市场需求分析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**地区互联网快消品市场规模</w:t>
      </w:r>
      <w:r>
        <w:rPr>
          <w:rFonts w:hint="eastAsia"/>
        </w:rPr>
        <w:br/>
      </w:r>
      <w:r>
        <w:rPr>
          <w:rFonts w:hint="eastAsia"/>
        </w:rPr>
        <w:t>　　图表 **地区互联网快消品行业市场需求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**地区互联网快消品市场调研</w:t>
      </w:r>
      <w:r>
        <w:rPr>
          <w:rFonts w:hint="eastAsia"/>
        </w:rPr>
        <w:br/>
      </w:r>
      <w:r>
        <w:rPr>
          <w:rFonts w:hint="eastAsia"/>
        </w:rPr>
        <w:t>　　图表 **地区互联网快消品行业市场需求分析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互联网快消品重点企业（一）基本信息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互联网快消品重点企业（一）经营情况分析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互联网快消品重点企业（一）盈利能力情况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互联网快消品重点企业（一）偿债能力情况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互联网快消品重点企业（一）运营能力情况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互联网快消品重点企业（一）成长能力情况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互联网快消品重点企业（二）基本信息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互联网快消品重点企业（二）经营情况分析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互联网快消品重点企业（二）盈利能力情况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互联网快消品重点企业（二）偿债能力情况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互联网快消品重点企业（二）运营能力情况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互联网快消品重点企业（二）成长能力情况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2025-2031年中国互联网快消品行业信息化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2025-2031年中国互联网快消品行业市场容量预测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2025-2031年中国互联网快消品行业市场规模预测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2025-2031年中国互联网快消品行业风险分析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2025-2031年中国互联网快消品市场前景分析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2025-2031年中国互联网快消品行业发展趋势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320be488b4a3c" w:history="1">
        <w:r>
          <w:rPr>
            <w:rStyle w:val="Hyperlink"/>
          </w:rPr>
          <w:t>2025-2031年中国互联网快消品市场研究及发展前景分析报告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320be488b4a3c" w:history="1">
        <w:r>
          <w:rPr>
            <w:rStyle w:val="Hyperlink"/>
          </w:rPr>
          <w:t>https://www.20087.com/1/76/HuLianWangKuaiXiaoPinHangYeQianJingFenXi.html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快消品一般有哪些产品、互联网快消品是什么、快消b2b平台、互联网快消品行业营销分析、如何用互联网思维做快消品、互联网快消品法务经理薪资多少、快消品百科、互联网快消行业、快消品互联网大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dedb0d54240c6" w:history="1">
      <w:r>
        <w:rPr>
          <w:rStyle w:val="Hyperlink"/>
        </w:rPr>
        <w:t>2025-2031年中国互联网快消品市场研究及发展前景分析报告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LianWangKuaiXiaoPinHangYeQianJingFenXi.html" TargetMode="External" Id="R1dd320be488b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LianWangKuaiXiaoPinHangYeQianJingFenXi.html" TargetMode="External" Id="R80fdedb0d542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2025-03-31T07:57:00Z</dcterms:created>
  <dcterms:modified xsi:type="dcterms:W3CDTF">2025-03-31T08:57:00Z</dcterms:modified>
  <dc:subject>2025-2031年中国互联网快消品市场研究及发展前景分析报告</dc:subject>
  <dc:title>2025-2031年中国互联网快消品市场研究及发展前景分析报告</dc:title>
  <cp:keywords>2025-2031年中国互联网快消品市场研究及发展前景分析报告</cp:keywords>
  <dc:description>2025-2031年中国互联网快消品市场研究及发展前景分析报告</dc:description>
</cp:coreProperties>
</file>