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11cc322d542b6" w:history="1">
              <w:r>
                <w:rPr>
                  <w:rStyle w:val="Hyperlink"/>
                </w:rPr>
                <w:t>2026-2032年中国健康和运动跟踪器行业现状与发展前景预测报告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11cc322d542b6" w:history="1">
              <w:r>
                <w:rPr>
                  <w:rStyle w:val="Hyperlink"/>
                </w:rPr>
                <w:t>2026-2032年中国健康和运动跟踪器行业现状与发展前景预测报告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11cc322d542b6" w:history="1">
                <w:r>
                  <w:rPr>
                    <w:rStyle w:val="Hyperlink"/>
                  </w:rPr>
                  <w:t>https://www.20087.com/1/06/JianKangHeYunDongGenZongQiShiChangQianJing.html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和运动跟踪器已从基础计步设备发展为集生理监测、行为分析与健康干预于一体的可穿戴终端。健康和运动跟踪器支持心率、血氧、睡眠分期、压力水平及运动模式自动识别，并通过蓝牙或蜂窝网络与移动应用同步数据。高端型号引入ECG心电图、皮肤温度及血糖趋势估算（非侵入式）等进阶功能，部分已获医疗器械认证。在算法层面，设备普遍采用机器学习模型提升活动分类准确率，并提供个性化训练建议或久坐提醒。然而，在肤色、纹身或剧烈运动干扰下的光学传感误差，以及长期佩戴舒适性与数据隐私保护，仍是用户体验的关键痛点。</w:t>
      </w:r>
      <w:r>
        <w:rPr>
          <w:rFonts w:hint="eastAsia"/>
        </w:rPr>
        <w:br/>
      </w:r>
      <w:r>
        <w:rPr>
          <w:rFonts w:hint="eastAsia"/>
        </w:rPr>
        <w:t>　　未来，健康和运动跟踪器将迈向医疗级精度、多模态融合与主动健康管理。柔性电子与微型化生物传感器（如汗液电解质、乳酸监测）将拓展生理指标采集维度，结合生成式AI提供疾病早期预警（如房颤、睡眠呼吸暂停）。设备将与电子健康记录（EHR）系统打通，在医生授权下支持远程患者监护与慢病管理。在交互方式上，骨传导音频、触觉反馈及AR可视化将提升信息传达效率。同时，隐私增强计算（如联邦学习、本地化数据处理）将成为默认架构，确保敏感健康数据不出设备。长远看，健康和运动跟踪器将超越个人健身工具范畴，成为全民健康生态系统中连接用户、医疗机构与保险服务的智能健康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11cc322d542b6" w:history="1">
        <w:r>
          <w:rPr>
            <w:rStyle w:val="Hyperlink"/>
          </w:rPr>
          <w:t>2026-2032年中国健康和运动跟踪器行业现状与发展前景预测报告</w:t>
        </w:r>
      </w:hyperlink>
      <w:r>
        <w:rPr>
          <w:rFonts w:hint="eastAsia"/>
        </w:rPr>
        <w:t>》依托国家统计局、相关行业协会的详实数据资料，系统解析了健康和运动跟踪器行业的产业链结构、市场规模及需求现状，并对价格动态进行了解读。报告客观呈现了健康和运动跟踪器行业发展状况，科学预测了市场前景与未来趋势，同时聚焦健康和运动跟踪器重点企业，分析了市场竞争格局、集中度及品牌影响力。此外，报告通过细分市场领域，挖掘了健康和运动跟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健康和运动跟踪器市场概述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按照不同产品类型，健康和运动跟踪器主要可以分为如下几个类别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中国不同产品类型健康和运动跟踪器增长趋势2021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手表</w:t>
      </w:r>
      <w:r>
        <w:rPr>
          <w:rFonts w:hint="eastAsia"/>
        </w:rPr>
        <w:br/>
      </w:r>
      <w:r>
        <w:rPr>
          <w:rFonts w:hint="eastAsia"/>
        </w:rPr>
        <w:t>　　　　1.2.3 戒指</w:t>
      </w:r>
      <w:r>
        <w:rPr>
          <w:rFonts w:hint="eastAsia"/>
        </w:rPr>
        <w:br/>
      </w:r>
      <w:r>
        <w:rPr>
          <w:rFonts w:hint="eastAsia"/>
        </w:rPr>
        <w:t>　　　　1.2.4 腕带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从不同应用，健康和运动跟踪器主要包括如下几个方面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中国不同应用健康和运动跟踪器增长趋势2021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体重管理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中国健康和运动跟踪器发展现状及未来趋势（2021-2032）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中国市场健康和运动跟踪器收入及增长率（2021-2032）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中国市场健康和运动跟踪器销量及增长率（2021-2032）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中国市场主要健康和运动跟踪器厂商分析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中国市场主要厂商健康和运动跟踪器销量及市场占有率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中国市场主要厂商健康和运动跟踪器销量（2021-2026）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中国市场主要厂商健康和运动跟踪器销量市场份额（2021-2026）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中国市场主要厂商健康和运动跟踪器收入及市场占有率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中国市场主要厂商健康和运动跟踪器收入（2021-2026）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中国市场主要厂商健康和运动跟踪器收入市场份额（2021-2026）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2025年中国市场主要厂商健康和运动跟踪器收入排名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中国市场主要厂商健康和运动跟踪器价格（2021-2026）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中国市场主要厂商健康和运动跟踪器总部及产地分布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中国市场主要厂商成立时间及健康和运动跟踪器商业化日期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中国市场主要厂商健康和运动跟踪器产品类型及应用</w:t>
      </w:r>
      <w:r>
        <w:rPr>
          <w:rFonts w:hint="eastAsia"/>
        </w:rPr>
        <w:br/>
      </w:r>
      <w:r>
        <w:rPr>
          <w:rFonts w:hint="eastAsia"/>
        </w:rPr>
        <w:t>　　2.7 健康和运动跟踪器行业集中度、竞争程度分析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健康和运动跟踪器行业集中度分析：2025年中国Top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中国市场健康和运动跟踪器第一梯队、第二梯队和第三梯队厂商（品牌）及2025年市场份额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重点企业（11）在中国市场健康和运动跟踪器销量、收入、价格及毛利率（2021-2026）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不同产品类型健康和运动跟踪器分析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中国市场不同产品类型健康和运动跟踪器销量（2021-2032）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中国市场不同产品类型健康和运动跟踪器销量及市场份额（2021-2026）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中国市场不同产品类型健康和运动跟踪器销量预测（2027-2032）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中国市场不同产品类型健康和运动跟踪器规模（2021-2032）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中国市场不同产品类型健康和运动跟踪器规模及市场份额（2021-2026）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中国市场不同产品类型健康和运动跟踪器规模预测（2027-2032）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中国市场不同产品类型健康和运动跟踪器价格走势（2021-2032）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不同应用健康和运动跟踪器分析</w:t>
      </w:r>
      <w:r>
        <w:rPr>
          <w:rFonts w:hint="eastAsia"/>
        </w:rPr>
        <w:br/>
      </w:r>
      <w:r>
        <w:rPr>
          <w:rFonts w:hint="eastAsia"/>
        </w:rPr>
        <w:t>　　5.1 中国市场不同应用健康和运动跟踪器销量（2021-2032）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中国市场不同应用健康和运动跟踪器销量及市场份额（2021-2026）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中国市场不同应用健康和运动跟踪器销量预测（2027-2032）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中国市场不同应用健康和运动跟踪器规模（2021-2032）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中国市场不同应用健康和运动跟踪器规模及市场份额（2021-2026）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中国市场不同应用健康和运动跟踪器规模预测（2027-2032）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中国市场不同应用健康和运动跟踪器价格走势（2021-2032）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健康和运动跟踪器行业发展分析---发展趋势</w:t>
      </w:r>
      <w:r>
        <w:rPr>
          <w:rFonts w:hint="eastAsia"/>
        </w:rPr>
        <w:br/>
      </w:r>
      <w:r>
        <w:rPr>
          <w:rFonts w:hint="eastAsia"/>
        </w:rPr>
        <w:t>　　6.2 健康和运动跟踪器行业发展分析---厂商壁垒</w:t>
      </w:r>
      <w:r>
        <w:rPr>
          <w:rFonts w:hint="eastAsia"/>
        </w:rPr>
        <w:br/>
      </w:r>
      <w:r>
        <w:rPr>
          <w:rFonts w:hint="eastAsia"/>
        </w:rPr>
        <w:t>　　6.3 健康和运动跟踪器行业发展分析---驱动因素</w:t>
      </w:r>
      <w:r>
        <w:rPr>
          <w:rFonts w:hint="eastAsia"/>
        </w:rPr>
        <w:br/>
      </w:r>
      <w:r>
        <w:rPr>
          <w:rFonts w:hint="eastAsia"/>
        </w:rPr>
        <w:t>　　6.4 健康和运动跟踪器行业发展分析---制约因素</w:t>
      </w:r>
      <w:r>
        <w:rPr>
          <w:rFonts w:hint="eastAsia"/>
        </w:rPr>
        <w:br/>
      </w:r>
      <w:r>
        <w:rPr>
          <w:rFonts w:hint="eastAsia"/>
        </w:rPr>
        <w:t>　　6.5 健康和运动跟踪器中国企业SWOT分析</w:t>
      </w:r>
      <w:r>
        <w:rPr>
          <w:rFonts w:hint="eastAsia"/>
        </w:rPr>
        <w:br/>
      </w:r>
      <w:r>
        <w:rPr>
          <w:rFonts w:hint="eastAsia"/>
        </w:rPr>
        <w:t>　　6.6 健康和运动跟踪器行业发展分析---行业政策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健康和运动跟踪器行业产业链简介</w:t>
      </w:r>
      <w:r>
        <w:rPr>
          <w:rFonts w:hint="eastAsia"/>
        </w:rPr>
        <w:br/>
      </w:r>
      <w:r>
        <w:rPr>
          <w:rFonts w:hint="eastAsia"/>
        </w:rPr>
        <w:t>　　7.2 健康和运动跟踪器产业链分析-上游</w:t>
      </w:r>
      <w:r>
        <w:rPr>
          <w:rFonts w:hint="eastAsia"/>
        </w:rPr>
        <w:br/>
      </w:r>
      <w:r>
        <w:rPr>
          <w:rFonts w:hint="eastAsia"/>
        </w:rPr>
        <w:t>　　7.3 健康和运动跟踪器产业链分析-中游</w:t>
      </w:r>
      <w:r>
        <w:rPr>
          <w:rFonts w:hint="eastAsia"/>
        </w:rPr>
        <w:br/>
      </w:r>
      <w:r>
        <w:rPr>
          <w:rFonts w:hint="eastAsia"/>
        </w:rPr>
        <w:t>　　7.4 健康和运动跟踪器产业链分析-下游</w:t>
      </w:r>
      <w:r>
        <w:rPr>
          <w:rFonts w:hint="eastAsia"/>
        </w:rPr>
        <w:br/>
      </w:r>
      <w:r>
        <w:rPr>
          <w:rFonts w:hint="eastAsia"/>
        </w:rPr>
        <w:t>　　7.5 健康和运动跟踪器行业采购模式</w:t>
      </w:r>
      <w:r>
        <w:rPr>
          <w:rFonts w:hint="eastAsia"/>
        </w:rPr>
        <w:br/>
      </w:r>
      <w:r>
        <w:rPr>
          <w:rFonts w:hint="eastAsia"/>
        </w:rPr>
        <w:t>　　7.6 健康和运动跟踪器行业生产模式</w:t>
      </w:r>
      <w:r>
        <w:rPr>
          <w:rFonts w:hint="eastAsia"/>
        </w:rPr>
        <w:br/>
      </w:r>
      <w:r>
        <w:rPr>
          <w:rFonts w:hint="eastAsia"/>
        </w:rPr>
        <w:t>　　7.7 健康和运动跟踪器行业销售模式及销售渠道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中国本土健康和运动跟踪器产能、产量分析</w:t>
      </w:r>
      <w:r>
        <w:rPr>
          <w:rFonts w:hint="eastAsia"/>
        </w:rPr>
        <w:br/>
      </w:r>
      <w:r>
        <w:rPr>
          <w:rFonts w:hint="eastAsia"/>
        </w:rPr>
        <w:t>　　8.1 中国健康和运动跟踪器供需现状及预测（2021-2032）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中国健康和运动跟踪器产能、产量、产能利用率及发展趋势（2021-2032）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中国健康和运动跟踪器产量、市场需求量及发展趋势（2021-2032）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中国健康和运动跟踪器进出口分析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中国市场健康和运动跟踪器主要进口来源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中国市场健康和运动跟踪器主要出口目的地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不同产品类型健康和运动跟踪器市场规模2021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不同应用健康和运动跟踪器市场规模2021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中国市场主要厂商健康和运动跟踪器销量（2021-2026）&amp;（千个）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中国市场主要厂商健康和运动跟踪器销量市场份额（2021-2026）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中国市场主要厂商健康和运动跟踪器收入（2021-2026）&amp;（万元）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中国市场主要厂商健康和运动跟踪器收入份额（2021-2026）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2025年中国主要生产商健康和运动跟踪器收入排名（万元）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中国市场主要厂商健康和运动跟踪器价格（2021-2026）&amp;（US$/Unit）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中国市场主要厂商健康和运动跟踪器总部及产地分布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中国市场主要厂商成立时间及健康和运动跟踪器商业化日期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中国市场主要厂商健康和运动跟踪器产品类型及应用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2025年中国市场健康和运动跟踪器主要厂商市场地位（第一梯队、第二梯队和第三梯队）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健康和运动跟踪器市场投资、并购等现状分析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健康和运动跟踪器生产基地、总部、竞争对手及市场地位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健康和运动跟踪器产品规格、参数及市场应用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健康和运动跟踪器销量（千个）、收入（万元）、价格（US$/Unit）及毛利率（2021-2026）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中国市场不同产品类型健康和运动跟踪器销量（2021-2026）&amp;（千个）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中国市场不同产品类型健康和运动跟踪器销量市场份额（2021-2026）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中国市场不同产品类型健康和运动跟踪器销量预测（2027-2032）&amp;（千个）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中国市场不同产品类型健康和运动跟踪器销量市场份额预测（2027-2032）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中国市场不同产品类型健康和运动跟踪器规模（2021-2026）&amp;（万元）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中国市场不同产品类型健康和运动跟踪器规模市场份额（2021-2026）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中国市场不同产品类型健康和运动跟踪器规模预测（2027-2032）&amp;（万元）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中国市场不同产品类型健康和运动跟踪器规模市场份额预测（2027-2032）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中国市场不同应用健康和运动跟踪器销量（2021-2026）&amp;（千个）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中国市场不同应用健康和运动跟踪器销量市场份额（2021-2026）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中国市场不同应用健康和运动跟踪器销量预测（2027-2032）&amp;（千个）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中国市场不同应用健康和运动跟踪器销量市场份额预测（2027-2032）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中国市场不同应用健康和运动跟踪器规模（2021-2026）&amp;（万元）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中国市场不同应用健康和运动跟踪器规模市场份额（2021-2026）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中国市场不同应用健康和运动跟踪器规模预测（2027-2032）&amp;（万元）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中国市场不同应用健康和运动跟踪器规模市场份额预测（2027-2032）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健康和运动跟踪器行业发展分析---发展趋势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健康和运动跟踪器行业发展分析---厂商壁垒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健康和运动跟踪器行业发展分析---驱动因素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健康和运动跟踪器行业发展分析---制约因素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健康和运动跟踪器行业相关重点政策一览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健康和运动跟踪器行业供应链分析</w:t>
      </w:r>
      <w:r>
        <w:rPr>
          <w:rFonts w:hint="eastAsia"/>
        </w:rPr>
        <w:br/>
      </w:r>
      <w:r>
        <w:rPr>
          <w:rFonts w:hint="eastAsia"/>
        </w:rPr>
        <w:t>　　表 91： 健康和运动跟踪器上游原料供应商</w:t>
      </w:r>
      <w:r>
        <w:rPr>
          <w:rFonts w:hint="eastAsia"/>
        </w:rPr>
        <w:br/>
      </w:r>
      <w:r>
        <w:rPr>
          <w:rFonts w:hint="eastAsia"/>
        </w:rPr>
        <w:t>　　表 92： 健康和运动跟踪器行业主要下游客户</w:t>
      </w:r>
      <w:r>
        <w:rPr>
          <w:rFonts w:hint="eastAsia"/>
        </w:rPr>
        <w:br/>
      </w:r>
      <w:r>
        <w:rPr>
          <w:rFonts w:hint="eastAsia"/>
        </w:rPr>
        <w:t>　　表 93： 健康和运动跟踪器典型经销商</w:t>
      </w:r>
      <w:r>
        <w:rPr>
          <w:rFonts w:hint="eastAsia"/>
        </w:rPr>
        <w:br/>
      </w:r>
      <w:r>
        <w:rPr>
          <w:rFonts w:hint="eastAsia"/>
        </w:rPr>
        <w:t>　　表 94： 中国健康和运动跟踪器产量、销量、进口量及出口量（2021-2026）&amp;（千个）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中国健康和运动跟踪器产量、销量、进口量及出口量预测（2027-2032）&amp;（千个）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中国市场健康和运动跟踪器主要进口来源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中国市场健康和运动跟踪器主要出口目的地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健康和运动跟踪器产品图片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中国不同产品类型健康和运动跟踪器市场规模市场份额2025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手表产品图片</w:t>
      </w:r>
      <w:r>
        <w:rPr>
          <w:rFonts w:hint="eastAsia"/>
        </w:rPr>
        <w:br/>
      </w:r>
      <w:r>
        <w:rPr>
          <w:rFonts w:hint="eastAsia"/>
        </w:rPr>
        <w:t>　　图 4： 戒指产品图片</w:t>
      </w:r>
      <w:r>
        <w:rPr>
          <w:rFonts w:hint="eastAsia"/>
        </w:rPr>
        <w:br/>
      </w:r>
      <w:r>
        <w:rPr>
          <w:rFonts w:hint="eastAsia"/>
        </w:rPr>
        <w:t>　　图 5： 腕带产品图片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中国不同应用健康和运动跟踪器市场份额2025 &amp; 2032</w:t>
      </w:r>
      <w:r>
        <w:rPr>
          <w:rFonts w:hint="eastAsia"/>
        </w:rPr>
        <w:br/>
      </w:r>
      <w:r>
        <w:rPr>
          <w:rFonts w:hint="eastAsia"/>
        </w:rPr>
        <w:t>　　图 8： 体重管理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中国市场健康和运动跟踪器市场规模，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中国市场健康和运动跟踪器收入及增长率（2021-2032）&amp;（万元）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中国市场健康和运动跟踪器销量及增长率（2021-2032）&amp;（千个）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2025年中国市场主要厂商健康和运动跟踪器销量市场份额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2025年中国市场主要厂商健康和运动跟踪器收入市场份额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2025年中国市场前五大厂商健康和运动跟踪器市场份额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2025年中国市场健康和运动跟踪器第一梯队、第二梯队和第三梯队厂商（品牌）及市场份额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中国市场不同产品类型健康和运动跟踪器价格走势（2021-2032）&amp;（US$/Unit）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中国市场不同应用健康和运动跟踪器价格走势（2021-2032）&amp;（US$/Unit）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健康和运动跟踪器中国企业SWOT分析</w:t>
      </w:r>
      <w:r>
        <w:rPr>
          <w:rFonts w:hint="eastAsia"/>
        </w:rPr>
        <w:br/>
      </w:r>
      <w:r>
        <w:rPr>
          <w:rFonts w:hint="eastAsia"/>
        </w:rPr>
        <w:t>　　图 21： 健康和运动跟踪器产业链</w:t>
      </w:r>
      <w:r>
        <w:rPr>
          <w:rFonts w:hint="eastAsia"/>
        </w:rPr>
        <w:br/>
      </w:r>
      <w:r>
        <w:rPr>
          <w:rFonts w:hint="eastAsia"/>
        </w:rPr>
        <w:t>　　图 22： 健康和运动跟踪器行业采购模式分析</w:t>
      </w:r>
      <w:r>
        <w:rPr>
          <w:rFonts w:hint="eastAsia"/>
        </w:rPr>
        <w:br/>
      </w:r>
      <w:r>
        <w:rPr>
          <w:rFonts w:hint="eastAsia"/>
        </w:rPr>
        <w:t>　　图 23： 健康和运动跟踪器行业生产模式分析</w:t>
      </w:r>
      <w:r>
        <w:rPr>
          <w:rFonts w:hint="eastAsia"/>
        </w:rPr>
        <w:br/>
      </w:r>
      <w:r>
        <w:rPr>
          <w:rFonts w:hint="eastAsia"/>
        </w:rPr>
        <w:t>　　图 24： 健康和运动跟踪器行业销售模式分析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中国健康和运动跟踪器产能、产量、产能利用率及发展趋势（2021-2032）&amp;（千个）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中国健康和运动跟踪器产量、市场需求量及发展趋势（2021-2032）&amp;（千个）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11cc322d542b6" w:history="1">
        <w:r>
          <w:rPr>
            <w:rStyle w:val="Hyperlink"/>
          </w:rPr>
          <w:t>2026-2032年中国健康和运动跟踪器行业现状与发展前景预测报告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11cc322d542b6" w:history="1">
        <w:r>
          <w:rPr>
            <w:rStyle w:val="Hyperlink"/>
          </w:rPr>
          <w:t>https://www.20087.com/1/06/JianKangHeYunDongGenZongQiShiChangQianJing.html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热点：运动健康app、健康和运动跟踪器怎么用、运动健康计步器、运动跟踪软件有哪些、ae跟踪运动怎么做、健康跟踪设备、运动监控系统的功能有哪些、健康追踪器、手机上的运动健康是干什么用的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ebe355da74599" w:history="1">
      <w:r>
        <w:rPr>
          <w:rStyle w:val="Hyperlink"/>
        </w:rPr>
        <w:t>2026-2032年中国健康和运动跟踪器行业现状与发展前景预测报告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nKangHeYunDongGenZongQiShiChangQianJing.html" TargetMode="External" Id="R81a11cc322d5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nKangHeYunDongGenZongQiShiChangQianJing.html" TargetMode="External" Id="Re4bebe355da7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2026-01-04T02:36:21Z</dcterms:created>
  <dcterms:modified xsi:type="dcterms:W3CDTF">2026-01-04T03:36:21Z</dcterms:modified>
  <dc:subject>2026-2032年中国健康和运动跟踪器行业现状与发展前景预测报告</dc:subject>
  <dc:title>2026-2032年中国健康和运动跟踪器行业现状与发展前景预测报告</dc:title>
  <cp:keywords>2026-2032年中国健康和运动跟踪器行业现状与发展前景预测报告</cp:keywords>
  <dc:description>2026-2032年中国健康和运动跟踪器行业现状与发展前景预测报告</dc:description>
</cp:coreProperties>
</file>