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2196b7b164ba5" w:history="1">
              <w:r>
                <w:rPr>
                  <w:rStyle w:val="Hyperlink"/>
                </w:rPr>
                <w:t>2026-2032年中国液晶显示器行业调研与发展趋势预测报告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2196b7b164ba5" w:history="1">
              <w:r>
                <w:rPr>
                  <w:rStyle w:val="Hyperlink"/>
                </w:rPr>
                <w:t>2026-2032年中国液晶显示器行业调研与发展趋势预测报告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2196b7b164ba5" w:history="1">
                <w:r>
                  <w:rPr>
                    <w:rStyle w:val="Hyperlink"/>
                  </w:rPr>
                  <w:t>https://www.20087.com/1/36/YeJingXianShiQiHangYeDiaoYanBaoGao.html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最常见的平板显示技术之一，广泛应用于电视、电脑显示器、智能手机和各类消费电子产品中。近年来，随着显示技术的不断进步，LCD面板的分辨率、色彩表现和对比度显著提升，如4K和8K超高清显示、量子点技术的应用，以及局部调光技术的改进，使得LCD在画质上接近或媲美OLED等竞争对手。</w:t>
      </w:r>
      <w:r>
        <w:rPr>
          <w:rFonts w:hint="eastAsia"/>
        </w:rPr>
        <w:br/>
      </w:r>
      <w:r>
        <w:rPr>
          <w:rFonts w:hint="eastAsia"/>
        </w:rPr>
        <w:t>　　未来，LCD技术将更加注重创新和细分市场。一方面，通过集成微LED背光和Mini LED技术，LCD显示器将实现更高的对比度和更宽的色域，提升视觉体验。另一方面，LCD将在专业领域，如医疗影像和航空仪表，以及特殊应用，如透明和柔性显示屏，寻找新的增长点，以差异化优势满足特定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2196b7b164ba5" w:history="1">
        <w:r>
          <w:rPr>
            <w:rStyle w:val="Hyperlink"/>
          </w:rPr>
          <w:t>2026-2032年中国液晶显示器行业调研与发展趋势预测报告</w:t>
        </w:r>
      </w:hyperlink>
      <w:r>
        <w:rPr>
          <w:rFonts w:hint="eastAsia"/>
        </w:rPr>
        <w:t>》依托国家统计局及液晶显示器相关协会的详实数据，全面解析了液晶显示器行业现状与市场需求，重点分析了液晶显示器市场规模、产业链结构及价格动态，并对液晶显示器细分市场进行了详细探讨。报告科学预测了液晶显示器市场前景与发展趋势，评估了品牌竞争格局、市场集中度及重点企业的市场表现。同时，通过SWOT分析揭示了液晶显示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中国液晶显示器行业发展环境</w:t>
      </w:r>
      <w:r>
        <w:rPr>
          <w:rFonts w:hint="eastAsia"/>
        </w:rPr>
        <w:br/>
      </w:r>
      <w:r>
        <w:rPr>
          <w:rFonts w:hint="eastAsia"/>
        </w:rPr>
        <w:t>　　第一节 液晶显示器行业及属性分析</w:t>
      </w:r>
      <w:r>
        <w:rPr>
          <w:rFonts w:hint="eastAsia"/>
        </w:rPr>
        <w:br/>
      </w:r>
      <w:r>
        <w:rPr>
          <w:rFonts w:hint="eastAsia"/>
        </w:rPr>
        <w:t>　　　　一、液晶显示器行业定义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四、液晶显示器行业周期属性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液晶显示器行业政策发展环境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二、液晶显示器产业发展规划</w:t>
      </w:r>
      <w:r>
        <w:rPr>
          <w:rFonts w:hint="eastAsia"/>
        </w:rPr>
        <w:br/>
      </w:r>
      <w:r>
        <w:rPr>
          <w:rFonts w:hint="eastAsia"/>
        </w:rPr>
        <w:t>　　　　三、液晶显示器行业标准政策</w:t>
      </w:r>
      <w:r>
        <w:rPr>
          <w:rFonts w:hint="eastAsia"/>
        </w:rPr>
        <w:br/>
      </w:r>
      <w:r>
        <w:rPr>
          <w:rFonts w:hint="eastAsia"/>
        </w:rPr>
        <w:t>　　　　四、液晶显示器市场应用政策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中国液晶显示器行业发展分析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中国液晶显示器行业的发展概况</w:t>
      </w:r>
      <w:r>
        <w:rPr>
          <w:rFonts w:hint="eastAsia"/>
        </w:rPr>
        <w:br/>
      </w:r>
      <w:r>
        <w:rPr>
          <w:rFonts w:hint="eastAsia"/>
        </w:rPr>
        <w:t>　　　　一、液晶显示器行业对国民经济和社会发展的贡献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二、2026年中国液晶显示器行业政策环境综述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2020-2025年中国液晶显示器行业的发展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二、2026年液晶显示器行业经济运行分析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中国液晶显示器行业发展存在的问题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一、中国液晶显示器行业供需值得关注的问题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二、液晶显示器行业发展亟需解决的问题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三、液晶显示器工业的应急机制需要加强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四、液晶显示器企业经营困境分析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中国液晶显示器行业的发展对策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中国液晶显示器行业经济运行分析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2020-2025年中国液晶显示器行业经济规模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一、2020-2025年液晶显示器行业企业数量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二、2020-2025年液晶显示器行业资产规模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三、2020-2025年液晶显示器行业收入规模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四、2020-2025年液晶显示器行业产值规模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五、2020-2025年液晶显示器行业利润规模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2020-2025年中国液晶显示器行业区域结构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2020-2025年中国液晶显示器行业规模结构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2020-2025年中国液晶显示器行业控股结构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中国液晶显示器行业重点区域市场发展分析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一、2020-2025年液晶显示器行业发展环境分析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二、2020-2025年液晶显示器市场供需现状分析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三、2020-2025年液晶显示器行业发展现状分析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四、2026-2032年液晶显示器行业发展前景预测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五、2026-2032年液晶显示器行业投资风险预测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一、2020-2025年液晶显示器行业发展环境分析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二、2020-2025年液晶显示器市场供需现状分析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三、2020-2025年液晶显示器行业发展现状分析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四、2026-2032年液晶显示器行业发展前景预测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五、2026-2032年液晶显示器行业投资风险预测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一、2020-2025年液晶显示器行业发展环境分析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二、2020-2025年液晶显示器市场供需现状分析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三、2020-2025年液晶显示器行业发展现状分析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四、2026-2032年液晶显示器行业发展前景预测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五、2026-2032年液晶显示器行业投资风险预测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一、2020-2025年液晶显示器行业发展环境分析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二、2020-2025年液晶显示器市场供需现状分析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三、2020-2025年液晶显示器行业发展现状分析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四、2026-2032年液晶显示器行业发展前景预测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五、2026-2032年液晶显示器行业投资风险预测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中国液晶显示器行业盈利现状</w:t>
      </w:r>
      <w:r>
        <w:rPr>
          <w:rFonts w:hint="eastAsia"/>
        </w:rPr>
        <w:br/>
      </w:r>
      <w:r>
        <w:rPr>
          <w:rFonts w:hint="eastAsia"/>
        </w:rPr>
        <w:t>　　第一节 中国液晶显示器行业整体运行指标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一、2020-2025年液晶显示器行业偿债能力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二、2020-2025年液晶显示器行业发展能力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三、2020-2025年液晶显示器行业经营能力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四、2020-2025年液晶显示器行业盈利能力</w:t>
      </w:r>
      <w:r>
        <w:rPr>
          <w:rFonts w:hint="eastAsia"/>
        </w:rPr>
        <w:br/>
      </w:r>
      <w:r>
        <w:rPr>
          <w:rFonts w:hint="eastAsia"/>
        </w:rPr>
        <w:t>　　第二节 中国液晶显示器行业成本分析</w:t>
      </w:r>
      <w:r>
        <w:rPr>
          <w:rFonts w:hint="eastAsia"/>
        </w:rPr>
        <w:br/>
      </w:r>
      <w:r>
        <w:rPr>
          <w:rFonts w:hint="eastAsia"/>
        </w:rPr>
        <w:t>　　第三节 中国液晶显示器行业产销运存分析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中国液晶显示器行业整体盈利指标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中国液晶显示器行业盈利结构分析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2020-2025年液晶显示器行业产品市场价格回顾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2026年液晶显示器行业产品市场价格现状分析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影响液晶显示器行业产品市场价格因素分析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2026-2032年液晶显示器行业产品市场价格走势预测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2020-2025年中国液晶显示器行业进出口情况分析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2026-2032年中国液晶显示器行业进出口情况预测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一、2026-2032年中国液晶显示器行业进口预测分析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影响液晶显示器行业进出口变化的主要原因分析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液晶显示器企业（一）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三、液晶显示器企业经营状况</w:t>
      </w:r>
      <w:r>
        <w:rPr>
          <w:rFonts w:hint="eastAsia"/>
        </w:rPr>
        <w:br/>
      </w:r>
      <w:r>
        <w:rPr>
          <w:rFonts w:hint="eastAsia"/>
        </w:rPr>
        <w:t>　　　　四、液晶显示器企业发展策略</w:t>
      </w:r>
      <w:r>
        <w:rPr>
          <w:rFonts w:hint="eastAsia"/>
        </w:rPr>
        <w:br/>
      </w:r>
      <w:r>
        <w:rPr>
          <w:rFonts w:hint="eastAsia"/>
        </w:rPr>
        <w:t>　　第二节 液晶显示器企业（二）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三、液晶显示器企业经营状况</w:t>
      </w:r>
      <w:r>
        <w:rPr>
          <w:rFonts w:hint="eastAsia"/>
        </w:rPr>
        <w:br/>
      </w:r>
      <w:r>
        <w:rPr>
          <w:rFonts w:hint="eastAsia"/>
        </w:rPr>
        <w:t>　　　　四、液晶显示器企业发展策略</w:t>
      </w:r>
      <w:r>
        <w:rPr>
          <w:rFonts w:hint="eastAsia"/>
        </w:rPr>
        <w:br/>
      </w:r>
      <w:r>
        <w:rPr>
          <w:rFonts w:hint="eastAsia"/>
        </w:rPr>
        <w:t>　　第三节 液晶显示器企业（三）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三、液晶显示器企业经营状况</w:t>
      </w:r>
      <w:r>
        <w:rPr>
          <w:rFonts w:hint="eastAsia"/>
        </w:rPr>
        <w:br/>
      </w:r>
      <w:r>
        <w:rPr>
          <w:rFonts w:hint="eastAsia"/>
        </w:rPr>
        <w:t>　　　　四、液晶显示器企业发展策略</w:t>
      </w:r>
      <w:r>
        <w:rPr>
          <w:rFonts w:hint="eastAsia"/>
        </w:rPr>
        <w:br/>
      </w:r>
      <w:r>
        <w:rPr>
          <w:rFonts w:hint="eastAsia"/>
        </w:rPr>
        <w:t>　　第四节 液晶显示器企业（四）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三、液晶显示器企业经营状况</w:t>
      </w:r>
      <w:r>
        <w:rPr>
          <w:rFonts w:hint="eastAsia"/>
        </w:rPr>
        <w:br/>
      </w:r>
      <w:r>
        <w:rPr>
          <w:rFonts w:hint="eastAsia"/>
        </w:rPr>
        <w:t>　　　　四、液晶显示器企业发展策略</w:t>
      </w:r>
      <w:r>
        <w:rPr>
          <w:rFonts w:hint="eastAsia"/>
        </w:rPr>
        <w:br/>
      </w:r>
      <w:r>
        <w:rPr>
          <w:rFonts w:hint="eastAsia"/>
        </w:rPr>
        <w:t>　　第五节 液晶显示器企业（五）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三、液晶显示器企业经营状况</w:t>
      </w:r>
      <w:r>
        <w:rPr>
          <w:rFonts w:hint="eastAsia"/>
        </w:rPr>
        <w:br/>
      </w:r>
      <w:r>
        <w:rPr>
          <w:rFonts w:hint="eastAsia"/>
        </w:rPr>
        <w:t>　　　　四、液晶显示器企业发展策略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中国液晶显示器行业投资状况分析</w:t>
      </w:r>
      <w:r>
        <w:rPr>
          <w:rFonts w:hint="eastAsia"/>
        </w:rPr>
        <w:br/>
      </w:r>
      <w:r>
        <w:rPr>
          <w:rFonts w:hint="eastAsia"/>
        </w:rPr>
        <w:t>　　第一节 液晶显示器行业投资优劣势分析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液晶显示器行业投资概述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一、2020-2025年液晶显示器行业投资规模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二、2020-2025年液晶显示器行业投资结构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三、2020-2025年液晶显示器行业投资增速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四、2020-2025年液晶显示器行业投资地区</w:t>
      </w:r>
      <w:r>
        <w:rPr>
          <w:rFonts w:hint="eastAsia"/>
        </w:rPr>
        <w:br/>
      </w:r>
      <w:r>
        <w:rPr>
          <w:rFonts w:hint="eastAsia"/>
        </w:rPr>
        <w:t>　　第三节 液晶显示器行业投资机会分析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一、液晶显示器行业投资项目分析</w:t>
      </w:r>
      <w:r>
        <w:rPr>
          <w:rFonts w:hint="eastAsia"/>
        </w:rPr>
        <w:br/>
      </w:r>
      <w:r>
        <w:rPr>
          <w:rFonts w:hint="eastAsia"/>
        </w:rPr>
        <w:t>　　　　二、液晶显示器行业细分行业投资机会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五、液晶显示器行业投资新方向</w:t>
      </w:r>
      <w:r>
        <w:rPr>
          <w:rFonts w:hint="eastAsia"/>
        </w:rPr>
        <w:br/>
      </w:r>
      <w:r>
        <w:rPr>
          <w:rFonts w:hint="eastAsia"/>
        </w:rPr>
        <w:t>　　第四节 液晶显示器行业投资前景分析</w:t>
      </w:r>
      <w:r>
        <w:rPr>
          <w:rFonts w:hint="eastAsia"/>
        </w:rPr>
        <w:br/>
      </w:r>
      <w:r>
        <w:rPr>
          <w:rFonts w:hint="eastAsia"/>
        </w:rPr>
        <w:t>　　　　一、液晶显示器行业市场发展前景分析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二、液晶显示器行业市场蕴藏的商机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三、液晶显示器行业金融危机下的发展前景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四、2026-2032年液晶显示器行业市场面临的发展商机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中国液晶显示器行业发展趋势与规划建议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中国液晶显示器市场趋势预测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中国液晶显示器市场供给趋势预测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一、2026-2032年液晶显示器行业产品技术趋势分析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二、2026-2032年液晶显示器行业产量预测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三、2026-2032年液晶显示器行业市场供给量预测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中国液晶显示器市场需求趋势预测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一、2026-2032年液晶显示器市场需求热点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二、2026-2032年液晶显示器行业国内消费预测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三、2026-2032年液晶显示器行业国内价格预测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中国液晶显示器行业发展规划建议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中国液晶显示器行业企业发展策略建议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液晶显示器市场策略分析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液晶显示器销售策略分析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提高液晶显示器行业企业竞争力的建议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一、提高中国液晶显示器企业核心竞争力的对策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三、液晶显示器企业核心竞争力的因素及提升途径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四、提高液晶显示器的策略</w:t>
      </w:r>
      <w:r>
        <w:rPr>
          <w:rFonts w:hint="eastAsia"/>
        </w:rPr>
        <w:br/>
      </w:r>
      <w:r>
        <w:rPr>
          <w:rFonts w:hint="eastAsia"/>
        </w:rPr>
        <w:t>　　第四节 中.智.林：对中国液晶显示器品牌的战略思考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一、液晶显示器行业实施品牌战略的意义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二、液晶显示器行业企业品牌的现状分析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三、液晶显示器行业企业的品牌战略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四、液晶显示器行业品牌战略管理的策略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液晶显示器行业研究结论及建议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2196b7b164ba5" w:history="1">
        <w:r>
          <w:rPr>
            <w:rStyle w:val="Hyperlink"/>
          </w:rPr>
          <w:t>2026-2032年中国液晶显示器行业调研与发展趋势预测报告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2196b7b164ba5" w:history="1">
        <w:r>
          <w:rPr>
            <w:rStyle w:val="Hyperlink"/>
          </w:rPr>
          <w:t>https://www.20087.com/1/36/YeJingXianShiQiHangYeDiaoYanBaoGao.html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b982981164ab5" w:history="1">
      <w:r>
        <w:rPr>
          <w:rStyle w:val="Hyperlink"/>
        </w:rPr>
        <w:t>2026-2032年中国液晶显示器行业调研与发展趋势预测报告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eJingXianShiQiHangYeDiaoYanBaoGao.html" TargetMode="External" Id="R9c22196b7b16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eJingXianShiQiHangYeDiaoYanBaoGao.html" TargetMode="External" Id="R6e9b98298116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2025-08-31T00:27:00Z</dcterms:created>
  <dcterms:modified xsi:type="dcterms:W3CDTF">2025-08-31T01:27:00Z</dcterms:modified>
  <dc:subject>2026-2032年中国液晶显示器行业调研与发展趋势预测报告</dc:subject>
  <dc:title>2026-2032年中国液晶显示器行业调研与发展趋势预测报告</dc:title>
  <cp:keywords>2026-2032年中国液晶显示器行业调研与发展趋势预测报告</cp:keywords>
  <dc:description>2026-2032年中国液晶显示器行业调研与发展趋势预测报告</dc:description>
</cp:coreProperties>
</file>