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b64f3d4c04b8c" w:history="1">
              <w:r>
                <w:rPr>
                  <w:rStyle w:val="Hyperlink"/>
                </w:rPr>
                <w:t>全球与中国老人智能陪伴机市场调研及前景趋势预测报告（2026-2032年）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b64f3d4c04b8c" w:history="1">
              <w:r>
                <w:rPr>
                  <w:rStyle w:val="Hyperlink"/>
                </w:rPr>
                <w:t>全球与中国老人智能陪伴机市场调研及前景趋势预测报告（2026-2032年）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b64f3d4c04b8c" w:history="1">
                <w:r>
                  <w:rPr>
                    <w:rStyle w:val="Hyperlink"/>
                  </w:rPr>
                  <w:t>https://www.20087.com/1/16/LaoRenZhiNengPeiBanJiHangYeQianJing.html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智能陪伴机是应对人口老龄化趋势的科技产品，主要面向独居或半失能老年群体，集成语音交互、视频通话、健康监测、用药提醒及紧急呼叫等功能。老人智能陪伴机多采用大字体界面、简化操作逻辑与方言识别技术以降低使用门槛，并通过子女端APP实现远程监护。部分高端型号引入跌倒检测摄像头、心率传感或情绪识别算法，试图提升主动关怀能力。然而，实际应用中仍面临多重挑战：老年人对新技术接受度低、隐私顾虑强烈、语音识别在嘈杂环境或口齿不清条件下准确率不足；同时，多数产品缺乏与社区医疗或养老服务系统的数据对接，难以形成有效干预闭环，导致设备常沦为“摆设”。</w:t>
      </w:r>
      <w:r>
        <w:rPr>
          <w:rFonts w:hint="eastAsia"/>
        </w:rPr>
        <w:br/>
      </w:r>
      <w:r>
        <w:rPr>
          <w:rFonts w:hint="eastAsia"/>
        </w:rPr>
        <w:t>　　未来，老人智能陪伴机将向“无感化交互”“医养融合”与“情感计算”深度演进。市场调研网指出，毫米波雷达或UWB技术可实现非接触式生命体征监测与跌倒预警，避免摄像头引发的隐私抵触。AI模型将基于长期行为数据建立个体健康基线，异常波动自动触发家属或社区医护响应。在情感层面，多模态情绪识别（语音语调、微表情、活动频率）将使机器具备共情反馈能力，如主动播放怀旧音乐或引导回忆疗法。更关键的是，设备将接入区域智慧养老平台，打通医保、送药、上门护理等服务资源，从“信息终端”升级为“服务枢纽”。长远看，老人智能陪伴机将在尊重自主性与保障安全之间找到平衡，成为积极老龄化社会的关键支撑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b64f3d4c04b8c" w:history="1">
        <w:r>
          <w:rPr>
            <w:rStyle w:val="Hyperlink"/>
          </w:rPr>
          <w:t>全球与中国老人智能陪伴机市场调研及前景趋势预测报告（2026-2032年）</w:t>
        </w:r>
      </w:hyperlink>
      <w:r>
        <w:rPr>
          <w:rFonts w:hint="eastAsia"/>
        </w:rPr>
        <w:t>》，2025年老人智能陪伴机行业市场规模达 亿元，预计2032年市场规模将达 亿元，期间年均复合增长率（CAGR）达 %。报告从市场规模、需求变化及价格动态等维度，系统解析了老人智能陪伴机行业的现状与发展趋势。报告深入分析了老人智能陪伴机产业链各环节，科学预测了市场前景与技术发展方向，同时聚焦老人智能陪伴机细分市场特点及重点企业的经营表现，揭示了老人智能陪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按产品类型细分，全球老人智能陪伴机市场规模2021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人型机器人</w:t>
      </w:r>
      <w:r>
        <w:rPr>
          <w:rFonts w:hint="eastAsia"/>
        </w:rPr>
        <w:br/>
      </w:r>
      <w:r>
        <w:rPr>
          <w:rFonts w:hint="eastAsia"/>
        </w:rPr>
        <w:t>　　　　1.3.3 动物型机器人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按应用细分，全球老人智能陪伴机市场规模2021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老人智能陪伴机行业发展总体概况</w:t>
      </w:r>
      <w:r>
        <w:rPr>
          <w:rFonts w:hint="eastAsia"/>
        </w:rPr>
        <w:br/>
      </w:r>
      <w:r>
        <w:rPr>
          <w:rFonts w:hint="eastAsia"/>
        </w:rPr>
        <w:t>　　　　1.5.2 老人智能陪伴机行业发展主要特点</w:t>
      </w:r>
      <w:r>
        <w:rPr>
          <w:rFonts w:hint="eastAsia"/>
        </w:rPr>
        <w:br/>
      </w:r>
      <w:r>
        <w:rPr>
          <w:rFonts w:hint="eastAsia"/>
        </w:rPr>
        <w:t>　　　　1.5.3 老人智能陪伴机行业发展影响因素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老人智能陪伴机有利因素</w:t>
      </w:r>
      <w:r>
        <w:rPr>
          <w:rFonts w:hint="eastAsia"/>
        </w:rPr>
        <w:br/>
      </w:r>
      <w:r>
        <w:rPr>
          <w:rFonts w:hint="eastAsia"/>
        </w:rPr>
        <w:t>　　　　1.5.3 .2 老人智能陪伴机不利因素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全球市场，近三年老人智能陪伴机主要企业占有率及排名（按销量）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老人智能陪伴机主要企业在国际市场占有率（按销量，2023-2026）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2025年老人智能陪伴机主要企业在国际市场排名（按销量）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全球市场主要企业老人智能陪伴机销量（2023-2026）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全球市场，近三年老人智能陪伴机主要企业占有率及排名（按收入）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老人智能陪伴机主要企业在国际市场占有率（按收入，2023-2026）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2025年老人智能陪伴机主要企业在国际市场排名（按收入）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全球市场主要企业老人智能陪伴机销售收入（2023-2026）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全球市场主要企业老人智能陪伴机销售价格（2023-2026）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中国市场，近三年老人智能陪伴机主要企业占有率及排名（按销量）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老人智能陪伴机主要企业在中国市场占有率（按销量，2023-2026）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2025年老人智能陪伴机主要企业在中国市场排名（按销量）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中国市场主要企业老人智能陪伴机销量（2023-2026）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中国市场，近三年老人智能陪伴机主要企业占有率及排名（按收入）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老人智能陪伴机主要企业在中国市场占有率（按收入，2023-2026）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2025年老人智能陪伴机主要企业在中国市场排名（按收入）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中国市场主要企业老人智能陪伴机销售收入（2023-2026）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全球主要厂商老人智能陪伴机总部及产地分布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全球主要厂商成立时间及老人智能陪伴机商业化日期</w:t>
      </w:r>
      <w:r>
        <w:rPr>
          <w:rFonts w:hint="eastAsia"/>
        </w:rPr>
        <w:br/>
      </w:r>
      <w:r>
        <w:rPr>
          <w:rFonts w:hint="eastAsia"/>
        </w:rPr>
        <w:t>　　2.8 全球主要厂商老人智能陪伴机产品类型及应用</w:t>
      </w:r>
      <w:r>
        <w:rPr>
          <w:rFonts w:hint="eastAsia"/>
        </w:rPr>
        <w:br/>
      </w:r>
      <w:r>
        <w:rPr>
          <w:rFonts w:hint="eastAsia"/>
        </w:rPr>
        <w:t>　　2.9 老人智能陪伴机行业集中度、竞争程度分析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老人智能陪伴机行业集中度分析：2025年全球Top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全球老人智能陪伴机第一梯队、第二梯队和第三梯队生产商（品牌）及市场份额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全球老人智能陪伴机总体规模分析</w:t>
      </w:r>
      <w:r>
        <w:rPr>
          <w:rFonts w:hint="eastAsia"/>
        </w:rPr>
        <w:br/>
      </w:r>
      <w:r>
        <w:rPr>
          <w:rFonts w:hint="eastAsia"/>
        </w:rPr>
        <w:t>　　3.1 全球老人智能陪伴机供需现状及预测（2021-2032）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全球老人智能陪伴机产能、产量、产能利用率及发展趋势（2021-2032）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全球老人智能陪伴机产量、需求量及发展趋势（2021-2032）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全球主要地区老人智能陪伴机产量及发展趋势（2021-2032）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全球主要地区老人智能陪伴机产量（2021-2026）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全球主要地区老人智能陪伴机产量（2027-2032）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全球主要地区老人智能陪伴机产量市场份额（2021-2032）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中国老人智能陪伴机供需现状及预测（2021-2032）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中国老人智能陪伴机产能、产量、产能利用率及发展趋势（2021-2032）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中国老人智能陪伴机产量、市场需求量及发展趋势（2021-2032）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中国市场老人智能陪伴机进出口（2021-2032）</w:t>
      </w:r>
      <w:r>
        <w:rPr>
          <w:rFonts w:hint="eastAsia"/>
        </w:rPr>
        <w:br/>
      </w:r>
      <w:r>
        <w:rPr>
          <w:rFonts w:hint="eastAsia"/>
        </w:rPr>
        <w:t>　　3.4 全球老人智能陪伴机销量及销售额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全球市场老人智能陪伴机销售额（2021-2032）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全球市场老人智能陪伴机销量（2021-2032）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全球市场老人智能陪伴机价格趋势（2021-2032）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全球老人智能陪伴机主要地区分析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全球主要地区老人智能陪伴机市场规模分析：2021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全球主要地区老人智能陪伴机销售收入及市场份额（2021-2026）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全球主要地区老人智能陪伴机销售收入预测（2027-2032）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全球主要地区老人智能陪伴机销量分析：2021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全球主要地区老人智能陪伴机销量及市场份额（2021-2026）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全球主要地区老人智能陪伴机销量及市场份额预测（2027-2032）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中东市场老人智能陪伴机销量、收入及增长率（2021-2032）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老人智能陪伴机销量、收入、价格及毛利率（2021-2026）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不同产品类型老人智能陪伴机分析</w:t>
      </w:r>
      <w:r>
        <w:rPr>
          <w:rFonts w:hint="eastAsia"/>
        </w:rPr>
        <w:br/>
      </w:r>
      <w:r>
        <w:rPr>
          <w:rFonts w:hint="eastAsia"/>
        </w:rPr>
        <w:t>　　6.1 全球不同产品类型老人智能陪伴机销量（2021-2032）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全球不同产品类型老人智能陪伴机销量及市场份额（2021-2026）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全球不同产品类型老人智能陪伴机销量预测（2027-2032）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全球不同产品类型老人智能陪伴机收入（2021-2032）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全球不同产品类型老人智能陪伴机收入及市场份额（2021-2026）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全球不同产品类型老人智能陪伴机收入预测（2027-2032）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全球不同产品类型老人智能陪伴机价格走势（2021-2032）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中国不同产品类型老人智能陪伴机销量（2021-2032）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中国不同产品类型老人智能陪伴机销量及市场份额（2021-2026）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中国不同产品类型老人智能陪伴机销量预测（2027-2032）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中国不同产品类型老人智能陪伴机收入（2021-2032）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中国不同产品类型老人智能陪伴机收入及市场份额（2021-2026）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中国不同产品类型老人智能陪伴机收入预测（2027-2032）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不同应用老人智能陪伴机分析</w:t>
      </w:r>
      <w:r>
        <w:rPr>
          <w:rFonts w:hint="eastAsia"/>
        </w:rPr>
        <w:br/>
      </w:r>
      <w:r>
        <w:rPr>
          <w:rFonts w:hint="eastAsia"/>
        </w:rPr>
        <w:t>　　7.1 全球不同应用老人智能陪伴机销量（2021-2032）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全球不同应用老人智能陪伴机销量及市场份额（2021-2026）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全球不同应用老人智能陪伴机销量预测（2027-2032）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全球不同应用老人智能陪伴机收入（2021-2032）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全球不同应用老人智能陪伴机收入及市场份额（2021-2026）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全球不同应用老人智能陪伴机收入预测（2027-2032）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全球不同应用老人智能陪伴机价格走势（2021-2032）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中国不同应用老人智能陪伴机销量（2021-2032）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中国不同应用老人智能陪伴机销量及市场份额（2021-2026）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中国不同应用老人智能陪伴机销量预测（2027-2032）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中国不同应用老人智能陪伴机收入（2021-2032）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中国不同应用老人智能陪伴机收入及市场份额（2021-2026）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中国不同应用老人智能陪伴机收入预测（2027-2032）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老人智能陪伴机行业发展趋势</w:t>
      </w:r>
      <w:r>
        <w:rPr>
          <w:rFonts w:hint="eastAsia"/>
        </w:rPr>
        <w:br/>
      </w:r>
      <w:r>
        <w:rPr>
          <w:rFonts w:hint="eastAsia"/>
        </w:rPr>
        <w:t>　　8.2 老人智能陪伴机行业主要驱动因素</w:t>
      </w:r>
      <w:r>
        <w:rPr>
          <w:rFonts w:hint="eastAsia"/>
        </w:rPr>
        <w:br/>
      </w:r>
      <w:r>
        <w:rPr>
          <w:rFonts w:hint="eastAsia"/>
        </w:rPr>
        <w:t>　　8.3 老人智能陪伴机中国企业SWOT分析</w:t>
      </w:r>
      <w:r>
        <w:rPr>
          <w:rFonts w:hint="eastAsia"/>
        </w:rPr>
        <w:br/>
      </w:r>
      <w:r>
        <w:rPr>
          <w:rFonts w:hint="eastAsia"/>
        </w:rPr>
        <w:t>　　8.4 中国老人智能陪伴机行业政策环境分析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老人智能陪伴机行业产业链简介</w:t>
      </w:r>
      <w:r>
        <w:rPr>
          <w:rFonts w:hint="eastAsia"/>
        </w:rPr>
        <w:br/>
      </w:r>
      <w:r>
        <w:rPr>
          <w:rFonts w:hint="eastAsia"/>
        </w:rPr>
        <w:t>　　　　9.1.1 老人智能陪伴机行业供应链分析</w:t>
      </w:r>
      <w:r>
        <w:rPr>
          <w:rFonts w:hint="eastAsia"/>
        </w:rPr>
        <w:br/>
      </w:r>
      <w:r>
        <w:rPr>
          <w:rFonts w:hint="eastAsia"/>
        </w:rPr>
        <w:t>　　　　9.1.2 老人智能陪伴机主要原料及供应情况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老人智能陪伴机行业采购模式</w:t>
      </w:r>
      <w:r>
        <w:rPr>
          <w:rFonts w:hint="eastAsia"/>
        </w:rPr>
        <w:br/>
      </w:r>
      <w:r>
        <w:rPr>
          <w:rFonts w:hint="eastAsia"/>
        </w:rPr>
        <w:t>　　9.3 老人智能陪伴机行业生产模式</w:t>
      </w:r>
      <w:r>
        <w:rPr>
          <w:rFonts w:hint="eastAsia"/>
        </w:rPr>
        <w:br/>
      </w:r>
      <w:r>
        <w:rPr>
          <w:rFonts w:hint="eastAsia"/>
        </w:rPr>
        <w:t>　　9.4 老人智能陪伴机行业销售模式及销售渠道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按产品类型细分，全球老人智能陪伴机市场规模2021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按应用细分，全球老人智能陪伴机市场规模（CAGR）2021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老人智能陪伴机行业发展主要特点</w:t>
      </w:r>
      <w:r>
        <w:rPr>
          <w:rFonts w:hint="eastAsia"/>
        </w:rPr>
        <w:br/>
      </w:r>
      <w:r>
        <w:rPr>
          <w:rFonts w:hint="eastAsia"/>
        </w:rPr>
        <w:t>　　表 4： 老人智能陪伴机行业发展有利因素分析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老人智能陪伴机行业发展不利因素分析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进入老人智能陪伴机行业壁垒</w:t>
      </w:r>
      <w:r>
        <w:rPr>
          <w:rFonts w:hint="eastAsia"/>
        </w:rPr>
        <w:br/>
      </w:r>
      <w:r>
        <w:rPr>
          <w:rFonts w:hint="eastAsia"/>
        </w:rPr>
        <w:t>　　表 7： 老人智能陪伴机主要企业在国际市场占有率（按销量，2023-2026）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2025年老人智能陪伴机主要企业在国际市场排名（按销量）&amp;（千件）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全球市场主要企业老人智能陪伴机销量（2023-2026）&amp;（千件）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老人智能陪伴机主要企业在国际市场占有率（按收入，2023-2026）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2025年老人智能陪伴机主要企业在国际市场排名（按收入）&amp;（万元）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全球市场主要企业老人智能陪伴机销售收入（2023-2026）&amp;（万元）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全球市场主要企业老人智能陪伴机销售价格（2023-2026）&amp;（元/件）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老人智能陪伴机主要企业在中国市场占有率（按销量，2023-2026）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2025年老人智能陪伴机主要企业在中国市场排名（按销量）&amp;（千件）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中国市场主要企业老人智能陪伴机销量（2023-2026）&amp;（千件）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老人智能陪伴机主要企业在中国市场占有率（按收入，2023-2026）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2025年老人智能陪伴机主要企业在中国市场排名（按收入）&amp;（万元）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中国市场主要企业老人智能陪伴机销售收入（2023-2026）&amp;（万元）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全球主要厂商老人智能陪伴机总部及产地分布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全球主要厂商成立时间及老人智能陪伴机商业化日期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全球主要厂商老人智能陪伴机产品类型及应用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2025年全球老人智能陪伴机主要厂商市场地位（第一梯队、第二梯队和第三梯队）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全球老人智能陪伴机市场投资、并购等现状分析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全球主要地区老人智能陪伴机产量增速（CAGR）：（2021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全球主要地区老人智能陪伴机产量（2021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全球主要地区老人智能陪伴机产量（2021-2026）&amp;（千件）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全球主要地区老人智能陪伴机产量（2027-2032）&amp;（千件）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全球主要地区老人智能陪伴机产量市场份额（2021-2026）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全球主要地区老人智能陪伴机产量市场份额（2027-2032）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中国市场老人智能陪伴机产量、销量、进出口（2021-2026）&amp;（千件）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中国市场老人智能陪伴机产量、销量、进出口预测（2027-2032）&amp;（千件）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全球主要地区老人智能陪伴机销售收入增速：（2021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全球主要地区老人智能陪伴机销售收入（2021-2026）&amp;（万元）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全球主要地区老人智能陪伴机销售收入市场份额（2021-2026）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全球主要地区老人智能陪伴机收入（2027-2032）&amp;（万元）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全球主要地区老人智能陪伴机收入市场份额（2027-2032）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全球主要地区老人智能陪伴机销量（千件）：2021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全球主要地区老人智能陪伴机销量（2021-2026）&amp;（千件）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全球主要地区老人智能陪伴机销量市场份额（2021-2026）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全球主要地区老人智能陪伴机销量（2027-2032）&amp;（千件）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全球主要地区老人智能陪伴机销量份额（2027-2032）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老人智能陪伴机生产基地、销售区域、竞争对手及市场地位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老人智能陪伴机产品规格、参数及市场应用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老人智能陪伴机销量（千件）、收入（万元）、价格（元/件）及毛利率（2021-2026）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全球不同产品类型老人智能陪伴机销量（2021-2026）&amp;（千件）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全球不同产品类型老人智能陪伴机销量市场份额（2021-2026）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全球不同产品类型老人智能陪伴机销量预测（2027-2032）&amp;（千件）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全球市场不同产品类型老人智能陪伴机销量市场份额预测（2027-2032）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全球不同产品类型老人智能陪伴机收入（2021-2026）&amp;（万元）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全球不同产品类型老人智能陪伴机收入市场份额（2021-2026）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全球不同产品类型老人智能陪伴机收入预测（2027-2032）&amp;（万元）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全球不同产品类型老人智能陪伴机收入市场份额预测（2027-2032）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中国不同产品类型老人智能陪伴机销量（2021-2026）&amp;（千件）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中国不同产品类型老人智能陪伴机销量市场份额（2021-2026）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中国不同产品类型老人智能陪伴机销量预测（2027-2032）&amp;（千件）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全球市场不同产品类型老人智能陪伴机销量市场份额预测（2027-2032）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中国不同产品类型老人智能陪伴机收入（2021-2026）&amp;（万元）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中国不同产品类型老人智能陪伴机收入市场份额（2021-2026）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中国不同产品类型老人智能陪伴机收入预测（2027-2032）&amp;（万元）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中国不同产品类型老人智能陪伴机收入市场份额预测（2027-2032）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全球不同应用老人智能陪伴机销量（2021-2026）&amp;（千件）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全球不同应用老人智能陪伴机销量市场份额（2021-2026）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全球不同应用老人智能陪伴机销量预测（2027-2032）&amp;（千件）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全球市场不同应用老人智能陪伴机销量市场份额预测（2027-2032）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全球不同应用老人智能陪伴机收入（2021-2026）&amp;（万元）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全球不同应用老人智能陪伴机收入市场份额（2021-2026）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全球不同应用老人智能陪伴机收入预测（2027-2032）&amp;（万元）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全球不同应用老人智能陪伴机收入市场份额预测（2027-2032）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中国不同应用老人智能陪伴机销量（2021-2026）&amp;（千件）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中国不同应用老人智能陪伴机销量市场份额（2021-2026）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中国不同应用老人智能陪伴机销量预测（2027-2032）&amp;（千件）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中国市场不同应用老人智能陪伴机销量市场份额预测（2027-2032）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中国不同应用老人智能陪伴机收入（2021-2026）&amp;（万元）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中国不同应用老人智能陪伴机收入市场份额（2021-2026）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中国不同应用老人智能陪伴机收入预测（2027-2032）&amp;（万元）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中国不同应用老人智能陪伴机收入市场份额预测（2027-2032）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老人智能陪伴机行业发展趋势</w:t>
      </w:r>
      <w:r>
        <w:rPr>
          <w:rFonts w:hint="eastAsia"/>
        </w:rPr>
        <w:br/>
      </w:r>
      <w:r>
        <w:rPr>
          <w:rFonts w:hint="eastAsia"/>
        </w:rPr>
        <w:t>　　表 196： 老人智能陪伴机行业主要驱动因素</w:t>
      </w:r>
      <w:r>
        <w:rPr>
          <w:rFonts w:hint="eastAsia"/>
        </w:rPr>
        <w:br/>
      </w:r>
      <w:r>
        <w:rPr>
          <w:rFonts w:hint="eastAsia"/>
        </w:rPr>
        <w:t>　　表 197： 老人智能陪伴机行业供应链分析</w:t>
      </w:r>
      <w:r>
        <w:rPr>
          <w:rFonts w:hint="eastAsia"/>
        </w:rPr>
        <w:br/>
      </w:r>
      <w:r>
        <w:rPr>
          <w:rFonts w:hint="eastAsia"/>
        </w:rPr>
        <w:t>　　表 198： 老人智能陪伴机上游原料供应商</w:t>
      </w:r>
      <w:r>
        <w:rPr>
          <w:rFonts w:hint="eastAsia"/>
        </w:rPr>
        <w:br/>
      </w:r>
      <w:r>
        <w:rPr>
          <w:rFonts w:hint="eastAsia"/>
        </w:rPr>
        <w:t>　　表 199： 老人智能陪伴机主要地区不同应用客户分析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老人智能陪伴机典型经销商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老人智能陪伴机产品图片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全球不同产品类型老人智能陪伴机销售额2021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全球不同产品类型老人智能陪伴机市场份额2025 &amp; 2032</w:t>
      </w:r>
      <w:r>
        <w:rPr>
          <w:rFonts w:hint="eastAsia"/>
        </w:rPr>
        <w:br/>
      </w:r>
      <w:r>
        <w:rPr>
          <w:rFonts w:hint="eastAsia"/>
        </w:rPr>
        <w:t>　　图 4： 人型机器人产品图片</w:t>
      </w:r>
      <w:r>
        <w:rPr>
          <w:rFonts w:hint="eastAsia"/>
        </w:rPr>
        <w:br/>
      </w:r>
      <w:r>
        <w:rPr>
          <w:rFonts w:hint="eastAsia"/>
        </w:rPr>
        <w:t>　　图 5： 动物型机器人产品图片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全球不同应用老人智能陪伴机市场份额2025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2025年全球前五大生产商老人智能陪伴机市场份额</w:t>
      </w:r>
      <w:r>
        <w:rPr>
          <w:rFonts w:hint="eastAsia"/>
        </w:rPr>
        <w:br/>
      </w:r>
      <w:r>
        <w:rPr>
          <w:rFonts w:hint="eastAsia"/>
        </w:rPr>
        <w:t>　　图 11： 2025年全球老人智能陪伴机第一梯队、第二梯队和第三梯队厂商及市场份额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全球老人智能陪伴机产能、产量、产能利用率及发展趋势（2021-2032）&amp;（千件）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全球老人智能陪伴机产量、需求量及发展趋势（2021-2032）&amp;（千件）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全球主要地区老人智能陪伴机产量市场份额（2021-2032）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中国老人智能陪伴机产能、产量、产能利用率及发展趋势（2021-2032）&amp;（千件）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中国老人智能陪伴机产量、市场需求量及发展趋势（2021-2032）&amp;（千件）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全球老人智能陪伴机市场销售额及增长率：（2021-2032）&amp;（万元）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全球市场老人智能陪伴机市场规模：2021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全球市场老人智能陪伴机价格趋势（2021-2032）&amp;（元/件）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全球主要地区老人智能陪伴机销售收入（2021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全球主要地区老人智能陪伴机销售收入市场份额（2021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中东市场老人智能陪伴机销量及增长率（2021-2032）&amp;（千件）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中东市场老人智能陪伴机收入及增长率（2021-2032）&amp;（万元）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全球不同产品类型老人智能陪伴机价格走势（2021-2032）&amp;（元/件）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全球不同应用老人智能陪伴机价格走势（2021-2032）&amp;（元/件）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老人智能陪伴机中国企业SWOT分析</w:t>
      </w:r>
      <w:r>
        <w:rPr>
          <w:rFonts w:hint="eastAsia"/>
        </w:rPr>
        <w:br/>
      </w:r>
      <w:r>
        <w:rPr>
          <w:rFonts w:hint="eastAsia"/>
        </w:rPr>
        <w:t>　　图 42： 老人智能陪伴机产业链</w:t>
      </w:r>
      <w:r>
        <w:rPr>
          <w:rFonts w:hint="eastAsia"/>
        </w:rPr>
        <w:br/>
      </w:r>
      <w:r>
        <w:rPr>
          <w:rFonts w:hint="eastAsia"/>
        </w:rPr>
        <w:t>　　图 43： 老人智能陪伴机行业采购模式分析</w:t>
      </w:r>
      <w:r>
        <w:rPr>
          <w:rFonts w:hint="eastAsia"/>
        </w:rPr>
        <w:br/>
      </w:r>
      <w:r>
        <w:rPr>
          <w:rFonts w:hint="eastAsia"/>
        </w:rPr>
        <w:t>　　图 44： 老人智能陪伴机行业生产模式</w:t>
      </w:r>
      <w:r>
        <w:rPr>
          <w:rFonts w:hint="eastAsia"/>
        </w:rPr>
        <w:br/>
      </w:r>
      <w:r>
        <w:rPr>
          <w:rFonts w:hint="eastAsia"/>
        </w:rPr>
        <w:t>　　图 45： 老人智能陪伴机行业销售模式分析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b64f3d4c04b8c" w:history="1">
        <w:r>
          <w:rPr>
            <w:rStyle w:val="Hyperlink"/>
          </w:rPr>
          <w:t>全球与中国老人智能陪伴机市场调研及前景趋势预测报告（2026-2032年）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b64f3d4c04b8c" w:history="1">
        <w:r>
          <w:rPr>
            <w:rStyle w:val="Hyperlink"/>
          </w:rPr>
          <w:t>https://www.20087.com/1/16/LaoRenZhiNengPeiBanJiHangYeQianJing.html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392fdad6141ea" w:history="1">
      <w:r>
        <w:rPr>
          <w:rStyle w:val="Hyperlink"/>
        </w:rPr>
        <w:t>全球与中国老人智能陪伴机市场调研及前景趋势预测报告（2026-2032年）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aoRenZhiNengPeiBanJiHangYeQianJing.html" TargetMode="External" Id="Rbb8b64f3d4c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aoRenZhiNengPeiBanJiHangYeQianJing.html" TargetMode="External" Id="Rc32392fdad61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2026-02-07T23:53:50Z</dcterms:created>
  <dcterms:modified xsi:type="dcterms:W3CDTF">2026-02-08T00:53:50Z</dcterms:modified>
  <dc:subject>全球与中国老人智能陪伴机市场调研及前景趋势预测报告（2026-2032年）</dc:subject>
  <dc:title>全球与中国老人智能陪伴机市场调研及前景趋势预测报告（2026-2032年）</dc:title>
  <cp:keywords>全球与中国老人智能陪伴机市场调研及前景趋势预测报告（2026-2032年）</cp:keywords>
  <dc:description>全球与中国老人智能陪伴机市场调研及前景趋势预测报告（2026-2032年）</dc:description>
</cp:coreProperties>
</file>