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da9a740aa545d1" w:history="1">
              <w:r>
                <w:rPr>
                  <w:rStyle w:val="Hyperlink"/>
                </w:rPr>
                <w:t>2026-2032年中国虹膜识别系统市场研究与前景趋势预测报告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da9a740aa545d1" w:history="1">
              <w:r>
                <w:rPr>
                  <w:rStyle w:val="Hyperlink"/>
                </w:rPr>
                <w:t>2026-2032年中国虹膜识别系统市场研究与前景趋势预测报告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da9a740aa545d1" w:history="1">
                <w:r>
                  <w:rPr>
                    <w:rStyle w:val="Hyperlink"/>
                  </w:rPr>
                  <w:t>https://www.20087.com/1/56/HongMoShiBieXiTongFaZhanQianJingFenXi.html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虹膜识别系统是生物特征识别领域中安全性最高的技术方案，利用人眼虹膜纹理的唯一性与稳定性进行身份认证。目前，技术已从早期的近距离主动配合识别向远距离、非接触式被动识别转型。随着算法算力的提升，系统能够有效克服光线变化、眼镜遮挡及运动模糊等干扰，识别距离已突破至米级，且误识率极低。在安防、金融及智慧矿山等高风险场景，虹膜识别凭借难以伪造的特性，逐步替代了指纹与人脸识别，成为核心准入手段。国内科技企业通过攻克复杂环境下的虹膜定位与特征提取难题，实现了在强光、暗光及移动状态下的高精度捕捉，推动了该技术从特种行业向大众消费领域的渗透。</w:t>
      </w:r>
      <w:r>
        <w:rPr>
          <w:rFonts w:hint="eastAsia"/>
        </w:rPr>
        <w:br/>
      </w:r>
      <w:r>
        <w:rPr>
          <w:rFonts w:hint="eastAsia"/>
        </w:rPr>
        <w:t>　　未来，虹膜识别系统将向多模态融合、元宇宙交互及无感通行方向演进。市场调研网指出，结合人脸识别与步态识别技术，构建多维生物特征认证体系，将进一步提升复杂场景下的通过率与安全性。在虚拟现实与增强现实领域，虹膜识别将成为用户在数字空间中的唯一身份标识，实现支付验证与隐私保护的深度融合。此外，随着微纳光学器件的进步，识别终端将向微型化、隐形化方向发展，嵌入各类物联网设备中，实现“走过即识别”的无感体验，推动身份认证技术向极致安全、泛在互联、自然交互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7da9a740aa545d1" w:history="1">
        <w:r>
          <w:rPr>
            <w:rStyle w:val="Hyperlink"/>
          </w:rPr>
          <w:t>2026-2032年中国虹膜识别系统市场研究与前景趋势预测报告</w:t>
        </w:r>
      </w:hyperlink>
      <w:r>
        <w:rPr>
          <w:rFonts w:hint="eastAsia"/>
        </w:rPr>
        <w:t>》，2025年虹膜识别系统行业市场规模达 亿元，预计2032年市场规模将达 亿元，期间年均复合增长率（CAGR）达 %。报告基于权威数据和长期市场监测，全面分析了虹膜识别系统行业的市场规模、供需状况及竞争格局。报告梳理了虹膜识别系统技术现状与未来方向，预测了市场前景与趋势，并评估了重点企业的表现与地位。同时，报告揭示了虹膜识别系统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虹膜识别系统产业概述</w:t>
      </w:r>
      <w:r>
        <w:rPr>
          <w:rFonts w:hint="eastAsia"/>
        </w:rPr>
        <w:br/>
      </w:r>
      <w:r>
        <w:rPr>
          <w:rFonts w:hint="eastAsia"/>
        </w:rPr>
        <w:t>　　第一节 虹膜识别系统定义与分类</w:t>
      </w:r>
      <w:r>
        <w:rPr>
          <w:rFonts w:hint="eastAsia"/>
        </w:rPr>
        <w:br/>
      </w:r>
      <w:r>
        <w:rPr>
          <w:rFonts w:hint="eastAsia"/>
        </w:rPr>
        <w:t>　　第二节 虹膜识别系统产业链结构及关键环节剖析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虹膜识别系统商业模式与盈利模式解析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虹膜识别系统经济指标与行业评估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全球虹膜识别系统市场发展综述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2020-2025年全球虹膜识别系统市场规模及增长趋势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主要国家与地区虹膜识别系统市场对比</w:t>
      </w:r>
      <w:r>
        <w:rPr>
          <w:rFonts w:hint="eastAsia"/>
        </w:rPr>
        <w:br/>
      </w:r>
      <w:r>
        <w:rPr>
          <w:rFonts w:hint="eastAsia"/>
        </w:rPr>
        <w:t>　　第三节 2026-2032年全球虹膜识别系统行业发展趋势与前景预测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国际虹膜识别系统市场发展趋势及对我国启示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二、对我国虹膜识别系统市场的借鉴意义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中国虹膜识别系统行业市场规模分析与预测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虹膜识别系统市场的总体规模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一、2020-2025年虹膜识别系统市场规模变化及趋势分析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二、2026年虹膜识别系统行业市场规模特点</w:t>
      </w:r>
      <w:r>
        <w:rPr>
          <w:rFonts w:hint="eastAsia"/>
        </w:rPr>
        <w:br/>
      </w:r>
      <w:r>
        <w:rPr>
          <w:rFonts w:hint="eastAsia"/>
        </w:rPr>
        <w:t>　　第二节 虹膜识别系统市场规模的构成</w:t>
      </w:r>
      <w:r>
        <w:rPr>
          <w:rFonts w:hint="eastAsia"/>
        </w:rPr>
        <w:br/>
      </w:r>
      <w:r>
        <w:rPr>
          <w:rFonts w:hint="eastAsia"/>
        </w:rPr>
        <w:t>　　　　一、虹膜识别系统客户群体特征与偏好分析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二、不同类型虹膜识别系统市场规模分布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三、各地区虹膜识别系统市场规模差异与特点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虹膜识别系统市场规模的预测与展望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一、未来几年虹膜识别系统市场规模增长预测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2025-2026年虹膜识别系统行业技术发展现状及趋势分析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虹膜识别系统行业技术发展现状分析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国内外虹膜识别系统行业技术差距分析及差距形成的主要原因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虹膜识别系统行业技术发展方向、趋势预测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提升虹膜识别系统行业技术能力策略建议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2020-2025年中国虹膜识别系统行业总体发展与财务状况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2020-2025年虹膜识别系统行业规模情况</w:t>
      </w:r>
      <w:r>
        <w:rPr>
          <w:rFonts w:hint="eastAsia"/>
        </w:rPr>
        <w:br/>
      </w:r>
      <w:r>
        <w:rPr>
          <w:rFonts w:hint="eastAsia"/>
        </w:rPr>
        <w:t>　　　　一、虹膜识别系统行业企业数量规模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二、虹膜识别系统行业从业人员规模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三、虹膜识别系统行业市场敏感性分析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2020-2025年虹膜识别系统行业财务能力分析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一、虹膜识别系统行业盈利能力</w:t>
      </w:r>
      <w:r>
        <w:rPr>
          <w:rFonts w:hint="eastAsia"/>
        </w:rPr>
        <w:br/>
      </w:r>
      <w:r>
        <w:rPr>
          <w:rFonts w:hint="eastAsia"/>
        </w:rPr>
        <w:t>　　　　二、虹膜识别系统行业偿债能力</w:t>
      </w:r>
      <w:r>
        <w:rPr>
          <w:rFonts w:hint="eastAsia"/>
        </w:rPr>
        <w:br/>
      </w:r>
      <w:r>
        <w:rPr>
          <w:rFonts w:hint="eastAsia"/>
        </w:rPr>
        <w:t>　　　　三、虹膜识别系统行业营运能力</w:t>
      </w:r>
      <w:r>
        <w:rPr>
          <w:rFonts w:hint="eastAsia"/>
        </w:rPr>
        <w:br/>
      </w:r>
      <w:r>
        <w:rPr>
          <w:rFonts w:hint="eastAsia"/>
        </w:rPr>
        <w:t>　　　　四、虹膜识别系统行业发展能力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中国虹膜识别系统行业细分市场调研与机会挖掘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虹膜识别系统细分市场（一）市场调研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虹膜识别系统细分市场（二）市场调研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中国虹膜识别系统行业区域市场调研分析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2020-2025年中国虹膜识别系统行业重点区域调研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一、重点地区（一）虹膜识别系统市场规模与特点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二、重点地区（二）虹膜识别系统市场规模及特点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三、重点地区（三）虹膜识别系统市场规模及特点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四、重点地区（四）虹膜识别系统市场规模及特点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不同区域虹膜识别系统市场的对比与启示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二、虹膜识别系统市场拓展策略与建议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中国虹膜识别系统行业的营销渠道与客户分析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虹膜识别系统行业渠道分析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二、各类渠道对虹膜识别系统行业的影响</w:t>
      </w:r>
      <w:r>
        <w:rPr>
          <w:rFonts w:hint="eastAsia"/>
        </w:rPr>
        <w:br/>
      </w:r>
      <w:r>
        <w:rPr>
          <w:rFonts w:hint="eastAsia"/>
        </w:rPr>
        <w:t>　　　　三、主要虹膜识别系统企业渠道策略研究</w:t>
      </w:r>
      <w:r>
        <w:rPr>
          <w:rFonts w:hint="eastAsia"/>
        </w:rPr>
        <w:br/>
      </w:r>
      <w:r>
        <w:rPr>
          <w:rFonts w:hint="eastAsia"/>
        </w:rPr>
        <w:t>　　第二节 虹膜识别系统行业客户分析与定位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中国虹膜识别系统行业竞争格局及策略选择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虹膜识别系统行业总体市场竞争状况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一、虹膜识别系统行业竞争结构分析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二、虹膜识别系统企业竞争格局与集中度评估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三、虹膜识别系统行业SWOT分析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虹膜识别系统行业重点企业调研分析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虹膜识别系统企业发展策略分析</w:t>
      </w:r>
      <w:r>
        <w:rPr>
          <w:rFonts w:hint="eastAsia"/>
        </w:rPr>
        <w:br/>
      </w:r>
      <w:r>
        <w:rPr>
          <w:rFonts w:hint="eastAsia"/>
        </w:rPr>
        <w:t>　　第一节 虹膜识别系统市场与销售策略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虹膜识别系统品牌战略思考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中国虹膜识别系统行业发展环境分析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二、虹膜识别系统行业主管部门、监管体制及相关政策法规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3、虹膜识别系统行业的主要法律、法规和政策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4、2026年虹膜识别系统行业法律法规和政策对行业的影响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二、虹膜识别系统消费者需求分析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一、虹膜识别系统技术的应用与创新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二、虹膜识别系统行业发展的技术趋势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2026-2032年虹膜识别系统行业展趋势预测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2026-2032年虹膜识别系统市场发展前景分析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一、虹膜识别系统市场发展潜力</w:t>
      </w:r>
      <w:r>
        <w:rPr>
          <w:rFonts w:hint="eastAsia"/>
        </w:rPr>
        <w:br/>
      </w:r>
      <w:r>
        <w:rPr>
          <w:rFonts w:hint="eastAsia"/>
        </w:rPr>
        <w:t>　　　　二、虹膜识别系统市场前景分析</w:t>
      </w:r>
      <w:r>
        <w:rPr>
          <w:rFonts w:hint="eastAsia"/>
        </w:rPr>
        <w:br/>
      </w:r>
      <w:r>
        <w:rPr>
          <w:rFonts w:hint="eastAsia"/>
        </w:rPr>
        <w:t>　　　　三、虹膜识别系统细分行业发展前景分析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2026-2032年虹膜识别系统发展趋势预测</w:t>
      </w:r>
      <w:r>
        <w:rPr>
          <w:rFonts w:hint="eastAsia"/>
        </w:rPr>
        <w:br/>
      </w:r>
      <w:r>
        <w:rPr>
          <w:rFonts w:hint="eastAsia"/>
        </w:rPr>
        <w:t>　　　　一、虹膜识别系统发展趋势预测</w:t>
      </w:r>
      <w:r>
        <w:rPr>
          <w:rFonts w:hint="eastAsia"/>
        </w:rPr>
        <w:br/>
      </w:r>
      <w:r>
        <w:rPr>
          <w:rFonts w:hint="eastAsia"/>
        </w:rPr>
        <w:t>　　　　二、虹膜识别系统市场规模预测</w:t>
      </w:r>
      <w:r>
        <w:rPr>
          <w:rFonts w:hint="eastAsia"/>
        </w:rPr>
        <w:br/>
      </w:r>
      <w:r>
        <w:rPr>
          <w:rFonts w:hint="eastAsia"/>
        </w:rPr>
        <w:t>　　　　三、虹膜识别系统细分市场发展趋势预测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未来虹膜识别系统行业挑战与机遇探讨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一、虹膜识别系统行业挑战</w:t>
      </w:r>
      <w:r>
        <w:rPr>
          <w:rFonts w:hint="eastAsia"/>
        </w:rPr>
        <w:br/>
      </w:r>
      <w:r>
        <w:rPr>
          <w:rFonts w:hint="eastAsia"/>
        </w:rPr>
        <w:t>　　　　二、虹膜识别系统行业机遇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虹膜识别系统行业研究结论及建议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对虹膜识别系统行业发展的建议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中智林^－对虹膜识别系统企业和投资者的建议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虹膜识别系统行业历程</w:t>
      </w:r>
      <w:r>
        <w:rPr>
          <w:rFonts w:hint="eastAsia"/>
        </w:rPr>
        <w:br/>
      </w:r>
      <w:r>
        <w:rPr>
          <w:rFonts w:hint="eastAsia"/>
        </w:rPr>
        <w:t>　　图表 虹膜识别系统行业生命周期</w:t>
      </w:r>
      <w:r>
        <w:rPr>
          <w:rFonts w:hint="eastAsia"/>
        </w:rPr>
        <w:br/>
      </w:r>
      <w:r>
        <w:rPr>
          <w:rFonts w:hint="eastAsia"/>
        </w:rPr>
        <w:t>　　图表 虹膜识别系统行业产业链分析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2020-2025年虹膜识别系统行业市场容量统计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2020-2025年中国虹膜识别系统行业市场规模及增长情况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2020-2025年中国虹膜识别系统行业销售收入分析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2020-2025年中国虹膜识别系统行业盈利情况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2020-2025年中国虹膜识别系统行业利润总额分析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2020-2025年中国虹膜识别系统行业企业数量情况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2020-2025年中国虹膜识别系统行业企业平均规模情况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2020-2025年中国虹膜识别系统行业竞争力分析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2020-2025年中国虹膜识别系统行业盈利能力分析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2020-2025年中国虹膜识别系统行业运营能力分析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2020-2025年中国虹膜识别系统行业偿债能力分析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2020-2025年中国虹膜识别系统行业发展能力分析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2020-2025年中国虹膜识别系统行业经营效益分析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**地区虹膜识别系统市场规模及增长情况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**地区虹膜识别系统行业市场需求情况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**地区虹膜识别系统市场规模及增长情况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**地区虹膜识别系统行业市场需求情况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**地区虹膜识别系统市场规模及增长情况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**地区虹膜识别系统行业市场需求情况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虹膜识别系统重点企业（一）基本信息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虹膜识别系统重点企业（一）经营情况分析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虹膜识别系统重点企业（一）盈利能力情况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虹膜识别系统重点企业（一）偿债能力情况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虹膜识别系统重点企业（一）运营能力情况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虹膜识别系统重点企业（一）成长能力情况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虹膜识别系统重点企业（二）基本信息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虹膜识别系统重点企业（二）经营情况分析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虹膜识别系统重点企业（二）盈利能力情况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虹膜识别系统重点企业（二）偿债能力情况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虹膜识别系统重点企业（二）运营能力情况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虹膜识别系统重点企业（二）成长能力情况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2026-2032年中国虹膜识别系统行业市场容量预测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2026-2032年中国虹膜识别系统行业市场规模预测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2026-2032年中国虹膜识别系统市场前景分析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2026-2032年中国虹膜识别系统行业发展趋势预测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da9a740aa545d1" w:history="1">
        <w:r>
          <w:rPr>
            <w:rStyle w:val="Hyperlink"/>
          </w:rPr>
          <w:t>2026-2032年中国虹膜识别系统市场研究与前景趋势预测报告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da9a740aa545d1" w:history="1">
        <w:r>
          <w:rPr>
            <w:rStyle w:val="Hyperlink"/>
          </w:rPr>
          <w:t>https://www.20087.com/1/56/HongMoShiBieXiTongFaZhanQianJingFenXi.html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热点：虹膜识别手机、虹膜识别模块、什么是虹膜识别、虹膜识别仪的作用、虹膜识别对眼睛有没有影响、虹膜识别技术简介、手机虹膜是什么功能、虹膜识别技术是什么意思、虹膜被采集后果严重性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5893705b06470a" w:history="1">
      <w:r>
        <w:rPr>
          <w:rStyle w:val="Hyperlink"/>
        </w:rPr>
        <w:t>2026-2032年中国虹膜识别系统市场研究与前景趋势预测报告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HongMoShiBieXiTongFaZhanQianJingFenXi.html" TargetMode="External" Id="R77da9a740aa545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HongMoShiBieXiTongFaZhanQianJingFenXi.html" TargetMode="External" Id="Rdf5893705b0647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2026-04-29T03:29:30Z</dcterms:created>
  <dcterms:modified xsi:type="dcterms:W3CDTF">2026-04-29T04:29:30Z</dcterms:modified>
  <dc:subject>2026-2032年中国虹膜识别系统市场研究与前景趋势预测报告</dc:subject>
  <dc:title>2026-2032年中国虹膜识别系统市场研究与前景趋势预测报告</dc:title>
  <cp:keywords>2026-2032年中国虹膜识别系统市场研究与前景趋势预测报告</cp:keywords>
  <dc:description>2026-2032年中国虹膜识别系统市场研究与前景趋势预测报告</dc:description>
</cp:coreProperties>
</file>