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a541b8f124e85" w:history="1">
              <w:r>
                <w:rPr>
                  <w:rStyle w:val="Hyperlink"/>
                </w:rPr>
                <w:t>中国计算机扩展卡市场研究分析与前景趋势报告（2026-2032年）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a541b8f124e85" w:history="1">
              <w:r>
                <w:rPr>
                  <w:rStyle w:val="Hyperlink"/>
                </w:rPr>
                <w:t>中国计算机扩展卡市场研究分析与前景趋势报告（2026-2032年）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a541b8f124e85" w:history="1">
                <w:r>
                  <w:rPr>
                    <w:rStyle w:val="Hyperlink"/>
                  </w:rPr>
                  <w:t>https://www.20087.com/1/16/JiSuanJiKuoZhanKaHangYeXianZhuangJiQianJing.html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扩展卡是提升主机功能灵活性的核心组件，涵盖显卡、声卡、网卡、采集卡、RAID控制器及AI加速卡等多个品类，广泛应用于数据中心、工作站、工业控制及高性能计算场景。目前，计算机扩展卡主流扩展卡普遍采用PCIe 4.0/5.0接口，强调高带宽、低延迟与热插拔支持，并通过固件更新实现功能迭代。在AI与边缘计算兴起背景下，专用加速卡（如FPGA、ASIC）需求显著增长，推动扩展卡向异构计算架构演进。然而，消费级市场受集成芯片组功能增强影响，通用扩展卡需求萎缩；而专业领域则面临散热设计瓶颈、驱动兼容性复杂及功耗墙限制等问题。此外，供应链安全促使部分国家推动国产替代，但生态适配仍处早期阶段。</w:t>
      </w:r>
      <w:r>
        <w:rPr>
          <w:rFonts w:hint="eastAsia"/>
        </w:rPr>
        <w:br/>
      </w:r>
      <w:r>
        <w:rPr>
          <w:rFonts w:hint="eastAsia"/>
        </w:rPr>
        <w:t>　　未来，计算机扩展卡将向模块化、智能化与开放生态方向发展。CXL（Compute Express Link）等新型互连协议将打破内存墙，使扩展卡可共享主机内存资源，提升能效比；而板载微控制器将实现运行状态自诊断与动态功耗调节。在AIoT场景中，微型化扩展卡将集成传感、通信与边缘推理能力，嵌入工业网关或智能终端。开源硬件运动亦将推动标准化参考设计普及，降低创新门槛。长远看，随着算力需求碎片化与定制化，计算机扩展卡将从“功能补充单元”转变为“按需部署的算力积木”，支撑弹性化、可组合的下一代计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a541b8f124e85" w:history="1">
        <w:r>
          <w:rPr>
            <w:rStyle w:val="Hyperlink"/>
          </w:rPr>
          <w:t>中国计算机扩展卡市场研究分析与前景趋势报告（2026-2032年）</w:t>
        </w:r>
      </w:hyperlink>
      <w:r>
        <w:rPr>
          <w:rFonts w:hint="eastAsia"/>
        </w:rPr>
        <w:t>》以专业、科学的视角，系统分析了计算机扩展卡市场的规模现状、区域发展差异，梳理了计算机扩展卡重点企业的市场表现与品牌策略。报告结合计算机扩展卡技术演进趋势与政策环境变化，研判了计算机扩展卡行业未来增长空间与潜在风险，为计算机扩展卡企业优化运营策略、投资者评估市场机会提供了客观参考依据。通过分析计算机扩展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计算机扩展卡市场概述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按照不同产品类型，计算机扩展卡主要可以分为如下几个类别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中国不同产品类型计算机扩展卡增长趋势2021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网络接口卡</w:t>
      </w:r>
      <w:r>
        <w:rPr>
          <w:rFonts w:hint="eastAsia"/>
        </w:rPr>
        <w:br/>
      </w:r>
      <w:r>
        <w:rPr>
          <w:rFonts w:hint="eastAsia"/>
        </w:rPr>
        <w:t>　　　　1.2.3 显卡</w:t>
      </w:r>
      <w:r>
        <w:rPr>
          <w:rFonts w:hint="eastAsia"/>
        </w:rPr>
        <w:br/>
      </w:r>
      <w:r>
        <w:rPr>
          <w:rFonts w:hint="eastAsia"/>
        </w:rPr>
        <w:t>　　　　1.2.4 声卡</w:t>
      </w:r>
      <w:r>
        <w:rPr>
          <w:rFonts w:hint="eastAsia"/>
        </w:rPr>
        <w:br/>
      </w:r>
      <w:r>
        <w:rPr>
          <w:rFonts w:hint="eastAsia"/>
        </w:rPr>
        <w:t>　　　　1.2.5 存储控制器卡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从不同应用，计算机扩展卡主要包括如下几个方面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中国不同应用计算机扩展卡增长趋势2021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游戏行业</w:t>
      </w:r>
      <w:r>
        <w:rPr>
          <w:rFonts w:hint="eastAsia"/>
        </w:rPr>
        <w:br/>
      </w:r>
      <w:r>
        <w:rPr>
          <w:rFonts w:hint="eastAsia"/>
        </w:rPr>
        <w:t>　　　　1.3.3 图形设计与视频编辑</w:t>
      </w:r>
      <w:r>
        <w:rPr>
          <w:rFonts w:hint="eastAsia"/>
        </w:rPr>
        <w:br/>
      </w:r>
      <w:r>
        <w:rPr>
          <w:rFonts w:hint="eastAsia"/>
        </w:rPr>
        <w:t>　　　　1.3.4 金融行业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中国计算机扩展卡发展现状及未来趋势（2021-2032）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中国市场计算机扩展卡收入及增长率（2021-2032）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中国市场计算机扩展卡销量及增长率（2021-2032）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中国市场主要计算机扩展卡厂商分析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中国市场主要厂商计算机扩展卡销量及市场占有率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中国市场主要厂商计算机扩展卡销量（2021-2026）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中国市场主要厂商计算机扩展卡销量市场份额（2021-2026）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中国市场主要厂商计算机扩展卡收入及市场占有率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中国市场主要厂商计算机扩展卡收入（2021-2026）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中国市场主要厂商计算机扩展卡收入市场份额（2021-2026）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2025年中国市场主要厂商计算机扩展卡收入排名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中国市场主要厂商计算机扩展卡价格（2021-2026）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中国市场主要厂商计算机扩展卡总部及产地分布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中国市场主要厂商成立时间及计算机扩展卡商业化日期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中国市场主要厂商计算机扩展卡产品类型及应用</w:t>
      </w:r>
      <w:r>
        <w:rPr>
          <w:rFonts w:hint="eastAsia"/>
        </w:rPr>
        <w:br/>
      </w:r>
      <w:r>
        <w:rPr>
          <w:rFonts w:hint="eastAsia"/>
        </w:rPr>
        <w:t>　　2.7 计算机扩展卡行业集中度、竞争程度分析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计算机扩展卡行业集中度分析：2025年中国Top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中国市场计算机扩展卡第一梯队、第二梯队和第三梯队厂商（品牌）及2025年市场份额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重点企业（17）在中国市场计算机扩展卡销量、收入、价格及毛利率（2021-2026）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不同产品类型计算机扩展卡分析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中国市场不同产品类型计算机扩展卡销量（2021-2032）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中国市场不同产品类型计算机扩展卡销量及市场份额（2021-2026）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中国市场不同产品类型计算机扩展卡销量预测（2027-2032）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中国市场不同产品类型计算机扩展卡规模（2021-2032）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中国市场不同产品类型计算机扩展卡规模及市场份额（2021-2026）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中国市场不同产品类型计算机扩展卡规模预测（2027-2032）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中国市场不同产品类型计算机扩展卡价格走势（2021-2032）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不同应用计算机扩展卡分析</w:t>
      </w:r>
      <w:r>
        <w:rPr>
          <w:rFonts w:hint="eastAsia"/>
        </w:rPr>
        <w:br/>
      </w:r>
      <w:r>
        <w:rPr>
          <w:rFonts w:hint="eastAsia"/>
        </w:rPr>
        <w:t>　　5.1 中国市场不同应用计算机扩展卡销量（2021-2032）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中国市场不同应用计算机扩展卡销量及市场份额（2021-2026）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中国市场不同应用计算机扩展卡销量预测（2027-2032）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中国市场不同应用计算机扩展卡规模（2021-2032）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中国市场不同应用计算机扩展卡规模及市场份额（2021-2026）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中国市场不同应用计算机扩展卡规模预测（2027-2032）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中国市场不同应用计算机扩展卡价格走势（2021-2032）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计算机扩展卡行业发展分析---发展趋势</w:t>
      </w:r>
      <w:r>
        <w:rPr>
          <w:rFonts w:hint="eastAsia"/>
        </w:rPr>
        <w:br/>
      </w:r>
      <w:r>
        <w:rPr>
          <w:rFonts w:hint="eastAsia"/>
        </w:rPr>
        <w:t>　　6.2 计算机扩展卡行业发展分析---厂商壁垒</w:t>
      </w:r>
      <w:r>
        <w:rPr>
          <w:rFonts w:hint="eastAsia"/>
        </w:rPr>
        <w:br/>
      </w:r>
      <w:r>
        <w:rPr>
          <w:rFonts w:hint="eastAsia"/>
        </w:rPr>
        <w:t>　　6.3 计算机扩展卡行业发展分析---驱动因素</w:t>
      </w:r>
      <w:r>
        <w:rPr>
          <w:rFonts w:hint="eastAsia"/>
        </w:rPr>
        <w:br/>
      </w:r>
      <w:r>
        <w:rPr>
          <w:rFonts w:hint="eastAsia"/>
        </w:rPr>
        <w:t>　　6.4 计算机扩展卡行业发展分析---制约因素</w:t>
      </w:r>
      <w:r>
        <w:rPr>
          <w:rFonts w:hint="eastAsia"/>
        </w:rPr>
        <w:br/>
      </w:r>
      <w:r>
        <w:rPr>
          <w:rFonts w:hint="eastAsia"/>
        </w:rPr>
        <w:t>　　6.5 计算机扩展卡中国企业SWOT分析</w:t>
      </w:r>
      <w:r>
        <w:rPr>
          <w:rFonts w:hint="eastAsia"/>
        </w:rPr>
        <w:br/>
      </w:r>
      <w:r>
        <w:rPr>
          <w:rFonts w:hint="eastAsia"/>
        </w:rPr>
        <w:t>　　6.6 计算机扩展卡行业发展分析---行业政策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计算机扩展卡行业产业链简介</w:t>
      </w:r>
      <w:r>
        <w:rPr>
          <w:rFonts w:hint="eastAsia"/>
        </w:rPr>
        <w:br/>
      </w:r>
      <w:r>
        <w:rPr>
          <w:rFonts w:hint="eastAsia"/>
        </w:rPr>
        <w:t>　　7.2 计算机扩展卡产业链分析-上游</w:t>
      </w:r>
      <w:r>
        <w:rPr>
          <w:rFonts w:hint="eastAsia"/>
        </w:rPr>
        <w:br/>
      </w:r>
      <w:r>
        <w:rPr>
          <w:rFonts w:hint="eastAsia"/>
        </w:rPr>
        <w:t>　　7.3 计算机扩展卡产业链分析-中游</w:t>
      </w:r>
      <w:r>
        <w:rPr>
          <w:rFonts w:hint="eastAsia"/>
        </w:rPr>
        <w:br/>
      </w:r>
      <w:r>
        <w:rPr>
          <w:rFonts w:hint="eastAsia"/>
        </w:rPr>
        <w:t>　　7.4 计算机扩展卡产业链分析-下游</w:t>
      </w:r>
      <w:r>
        <w:rPr>
          <w:rFonts w:hint="eastAsia"/>
        </w:rPr>
        <w:br/>
      </w:r>
      <w:r>
        <w:rPr>
          <w:rFonts w:hint="eastAsia"/>
        </w:rPr>
        <w:t>　　7.5 计算机扩展卡行业采购模式</w:t>
      </w:r>
      <w:r>
        <w:rPr>
          <w:rFonts w:hint="eastAsia"/>
        </w:rPr>
        <w:br/>
      </w:r>
      <w:r>
        <w:rPr>
          <w:rFonts w:hint="eastAsia"/>
        </w:rPr>
        <w:t>　　7.6 计算机扩展卡行业生产模式</w:t>
      </w:r>
      <w:r>
        <w:rPr>
          <w:rFonts w:hint="eastAsia"/>
        </w:rPr>
        <w:br/>
      </w:r>
      <w:r>
        <w:rPr>
          <w:rFonts w:hint="eastAsia"/>
        </w:rPr>
        <w:t>　　7.7 计算机扩展卡行业销售模式及销售渠道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中国本土计算机扩展卡产能、产量分析</w:t>
      </w:r>
      <w:r>
        <w:rPr>
          <w:rFonts w:hint="eastAsia"/>
        </w:rPr>
        <w:br/>
      </w:r>
      <w:r>
        <w:rPr>
          <w:rFonts w:hint="eastAsia"/>
        </w:rPr>
        <w:t>　　8.1 中国计算机扩展卡供需现状及预测（2021-2032）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中国计算机扩展卡产能、产量、产能利用率及发展趋势（2021-2032）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中国计算机扩展卡产量、市场需求量及发展趋势（2021-2032）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中国计算机扩展卡进出口分析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中国市场计算机扩展卡主要进口来源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中国市场计算机扩展卡主要出口目的地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不同产品类型计算机扩展卡市场规模2021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不同应用计算机扩展卡市场规模2021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中国市场主要厂商计算机扩展卡销量（2021-2026）&amp;（千个）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中国市场主要厂商计算机扩展卡销量市场份额（2021-2026）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中国市场主要厂商计算机扩展卡收入（2021-2026）&amp;（万元）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中国市场主要厂商计算机扩展卡收入份额（2021-2026）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2025年中国主要生产商计算机扩展卡收入排名（万元）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中国市场主要厂商计算机扩展卡价格（2021-2026）&amp;（元/个）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中国市场主要厂商计算机扩展卡总部及产地分布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中国市场主要厂商成立时间及计算机扩展卡商业化日期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中国市场主要厂商计算机扩展卡产品类型及应用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2025年中国市场计算机扩展卡主要厂商市场地位（第一梯队、第二梯队和第三梯队）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计算机扩展卡市场投资、并购等现状分析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计算机扩展卡生产基地、总部、竞争对手及市场地位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计算机扩展卡产品规格、参数及市场应用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计算机扩展卡销量（千个）、收入（万元）、价格（元/个）及毛利率（2021-2026）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中国市场不同产品类型计算机扩展卡销量（2021-2026）&amp;（千个）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中国市场不同产品类型计算机扩展卡销量市场份额（2021-2026）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中国市场不同产品类型计算机扩展卡销量预测（2027-2032）&amp;（千个）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中国市场不同产品类型计算机扩展卡销量市场份额预测（2027-2032）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中国市场不同产品类型计算机扩展卡规模（2021-2026）&amp;（万元）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中国市场不同产品类型计算机扩展卡规模市场份额（2021-2026）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中国市场不同产品类型计算机扩展卡规模预测（2027-2032）&amp;（万元）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中国市场不同产品类型计算机扩展卡规模市场份额预测（2027-2032）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中国市场不同应用计算机扩展卡销量（2021-2026）&amp;（千个）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中国市场不同应用计算机扩展卡销量市场份额（2021-2026）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中国市场不同应用计算机扩展卡销量预测（2027-2032）&amp;（千个）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中国市场不同应用计算机扩展卡销量市场份额预测（2027-2032）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中国市场不同应用计算机扩展卡规模（2021-2026）&amp;（万元）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中国市场不同应用计算机扩展卡规模市场份额（2021-2026）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中国市场不同应用计算机扩展卡规模预测（2027-2032）&amp;（万元）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中国市场不同应用计算机扩展卡规模市场份额预测（2027-2032）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计算机扩展卡行业发展分析---发展趋势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计算机扩展卡行业发展分析---厂商壁垒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计算机扩展卡行业发展分析---驱动因素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计算机扩展卡行业发展分析---制约因素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计算机扩展卡行业相关重点政策一览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计算机扩展卡行业供应链分析</w:t>
      </w:r>
      <w:r>
        <w:rPr>
          <w:rFonts w:hint="eastAsia"/>
        </w:rPr>
        <w:br/>
      </w:r>
      <w:r>
        <w:rPr>
          <w:rFonts w:hint="eastAsia"/>
        </w:rPr>
        <w:t>　　表 121： 计算机扩展卡上游原料供应商</w:t>
      </w:r>
      <w:r>
        <w:rPr>
          <w:rFonts w:hint="eastAsia"/>
        </w:rPr>
        <w:br/>
      </w:r>
      <w:r>
        <w:rPr>
          <w:rFonts w:hint="eastAsia"/>
        </w:rPr>
        <w:t>　　表 122： 计算机扩展卡行业主要下游客户</w:t>
      </w:r>
      <w:r>
        <w:rPr>
          <w:rFonts w:hint="eastAsia"/>
        </w:rPr>
        <w:br/>
      </w:r>
      <w:r>
        <w:rPr>
          <w:rFonts w:hint="eastAsia"/>
        </w:rPr>
        <w:t>　　表 123： 计算机扩展卡典型经销商</w:t>
      </w:r>
      <w:r>
        <w:rPr>
          <w:rFonts w:hint="eastAsia"/>
        </w:rPr>
        <w:br/>
      </w:r>
      <w:r>
        <w:rPr>
          <w:rFonts w:hint="eastAsia"/>
        </w:rPr>
        <w:t>　　表 124： 中国计算机扩展卡产量、销量、进口量及出口量（2021-2026）&amp;（千个）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中国计算机扩展卡产量、销量、进口量及出口量预测（2027-2032）&amp;（千个）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中国市场计算机扩展卡主要进口来源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中国市场计算机扩展卡主要出口目的地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计算机扩展卡产品图片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中国不同产品类型计算机扩展卡市场规模市场份额2025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网络接口卡产品图片</w:t>
      </w:r>
      <w:r>
        <w:rPr>
          <w:rFonts w:hint="eastAsia"/>
        </w:rPr>
        <w:br/>
      </w:r>
      <w:r>
        <w:rPr>
          <w:rFonts w:hint="eastAsia"/>
        </w:rPr>
        <w:t>　　图 4： 显卡产品图片</w:t>
      </w:r>
      <w:r>
        <w:rPr>
          <w:rFonts w:hint="eastAsia"/>
        </w:rPr>
        <w:br/>
      </w:r>
      <w:r>
        <w:rPr>
          <w:rFonts w:hint="eastAsia"/>
        </w:rPr>
        <w:t>　　图 5： 声卡产品图片</w:t>
      </w:r>
      <w:r>
        <w:rPr>
          <w:rFonts w:hint="eastAsia"/>
        </w:rPr>
        <w:br/>
      </w:r>
      <w:r>
        <w:rPr>
          <w:rFonts w:hint="eastAsia"/>
        </w:rPr>
        <w:t>　　图 6： 存储控制器卡产品图片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中国不同应用计算机扩展卡市场份额2025 &amp; 2032</w:t>
      </w:r>
      <w:r>
        <w:rPr>
          <w:rFonts w:hint="eastAsia"/>
        </w:rPr>
        <w:br/>
      </w:r>
      <w:r>
        <w:rPr>
          <w:rFonts w:hint="eastAsia"/>
        </w:rPr>
        <w:t>　　图 9： 游戏行业</w:t>
      </w:r>
      <w:r>
        <w:rPr>
          <w:rFonts w:hint="eastAsia"/>
        </w:rPr>
        <w:br/>
      </w:r>
      <w:r>
        <w:rPr>
          <w:rFonts w:hint="eastAsia"/>
        </w:rPr>
        <w:t>　　图 10： 图形设计与视频编辑</w:t>
      </w:r>
      <w:r>
        <w:rPr>
          <w:rFonts w:hint="eastAsia"/>
        </w:rPr>
        <w:br/>
      </w:r>
      <w:r>
        <w:rPr>
          <w:rFonts w:hint="eastAsia"/>
        </w:rPr>
        <w:t>　　图 11： 金融行业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中国市场计算机扩展卡市场规模，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中国市场计算机扩展卡收入及增长率（2021-2032）&amp;（万元）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中国市场计算机扩展卡销量及增长率（2021-2032）&amp;（千个）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2025年中国市场主要厂商计算机扩展卡销量市场份额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2025年中国市场主要厂商计算机扩展卡收入市场份额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2025年中国市场前五大厂商计算机扩展卡市场份额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2025年中国市场计算机扩展卡第一梯队、第二梯队和第三梯队厂商（品牌）及市场份额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中国市场不同产品类型计算机扩展卡价格走势（2021-2032）&amp;（元/个）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中国市场不同应用计算机扩展卡价格走势（2021-2032）&amp;（元/个）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计算机扩展卡中国企业SWOT分析</w:t>
      </w:r>
      <w:r>
        <w:rPr>
          <w:rFonts w:hint="eastAsia"/>
        </w:rPr>
        <w:br/>
      </w:r>
      <w:r>
        <w:rPr>
          <w:rFonts w:hint="eastAsia"/>
        </w:rPr>
        <w:t>　　图 23： 计算机扩展卡产业链</w:t>
      </w:r>
      <w:r>
        <w:rPr>
          <w:rFonts w:hint="eastAsia"/>
        </w:rPr>
        <w:br/>
      </w:r>
      <w:r>
        <w:rPr>
          <w:rFonts w:hint="eastAsia"/>
        </w:rPr>
        <w:t>　　图 24： 计算机扩展卡行业采购模式分析</w:t>
      </w:r>
      <w:r>
        <w:rPr>
          <w:rFonts w:hint="eastAsia"/>
        </w:rPr>
        <w:br/>
      </w:r>
      <w:r>
        <w:rPr>
          <w:rFonts w:hint="eastAsia"/>
        </w:rPr>
        <w:t>　　图 25： 计算机扩展卡行业生产模式分析</w:t>
      </w:r>
      <w:r>
        <w:rPr>
          <w:rFonts w:hint="eastAsia"/>
        </w:rPr>
        <w:br/>
      </w:r>
      <w:r>
        <w:rPr>
          <w:rFonts w:hint="eastAsia"/>
        </w:rPr>
        <w:t>　　图 26： 计算机扩展卡行业销售模式分析</w:t>
      </w:r>
      <w:r>
        <w:rPr>
          <w:rFonts w:hint="eastAsia"/>
        </w:rPr>
        <w:br/>
      </w:r>
      <w:r>
        <w:rPr>
          <w:rFonts w:hint="eastAsia"/>
        </w:rPr>
        <w:t>　　图 27： 中国计算机扩展卡产能、产量、产能利用率及发展趋势（2021-2032）&amp;（千个）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中国计算机扩展卡产量、市场需求量及发展趋势（2021-2032）&amp;（千个）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a541b8f124e85" w:history="1">
        <w:r>
          <w:rPr>
            <w:rStyle w:val="Hyperlink"/>
          </w:rPr>
          <w:t>中国计算机扩展卡市场研究分析与前景趋势报告（2026-2032年）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a541b8f124e85" w:history="1">
        <w:r>
          <w:rPr>
            <w:rStyle w:val="Hyperlink"/>
          </w:rPr>
          <w:t>https://www.20087.com/1/16/JiSuanJiKuoZhanKaHangYeXianZhuangJiQianJing.html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扩展卡、计算机扩展卡是一块电路板、电脑扩展卡是什么意思、计算机扩展卡怎么用、手机扩展卡、pc中扩展卡是什么与什么之间的接口、电脑扩展卡、电脑扩展卡是干什么用的?、手机扩展卡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6899a82c4425d" w:history="1">
      <w:r>
        <w:rPr>
          <w:rStyle w:val="Hyperlink"/>
        </w:rPr>
        <w:t>中国计算机扩展卡市场研究分析与前景趋势报告（2026-2032年）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SuanJiKuoZhanKaHangYeXianZhuangJiQianJing.html" TargetMode="External" Id="R834a541b8f12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SuanJiKuoZhanKaHangYeXianZhuangJiQianJing.html" TargetMode="External" Id="Rb8b6899a82c4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2026-01-15T04:56:39Z</dcterms:created>
  <dcterms:modified xsi:type="dcterms:W3CDTF">2026-01-15T05:56:39Z</dcterms:modified>
  <dc:subject>中国计算机扩展卡市场研究分析与前景趋势报告（2026-2032年）</dc:subject>
  <dc:title>中国计算机扩展卡市场研究分析与前景趋势报告（2026-2032年）</dc:title>
  <cp:keywords>中国计算机扩展卡市场研究分析与前景趋势报告（2026-2032年）</cp:keywords>
  <dc:description>中国计算机扩展卡市场研究分析与前景趋势报告（2026-2032年）</dc:description>
</cp:coreProperties>
</file>