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04bdc045f4ca9" w:history="1">
              <w:r>
                <w:rPr>
                  <w:rStyle w:val="Hyperlink"/>
                </w:rPr>
                <w:t>中国女性手机发展现状分析与市场前景预测报告（2025-2031年）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04bdc045f4ca9" w:history="1">
              <w:r>
                <w:rPr>
                  <w:rStyle w:val="Hyperlink"/>
                </w:rPr>
                <w:t>中国女性手机发展现状分析与市场前景预测报告（2025-2031年）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04bdc045f4ca9" w:history="1">
                <w:r>
                  <w:rPr>
                    <w:rStyle w:val="Hyperlink"/>
                  </w:rPr>
                  <w:t>https://www.20087.com/2/56/NvXingShouJiHangYeQianJingFenXi.html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手机是一种面向女性用户群体设计的智能手机产品，通常在外观设计、颜色搭配、拍照功能、社交软件优化等方面进行针对性调整，旨在满足女性消费者对时尚感、便携性与个性化体验的需求。其常见特征包括轻薄机身、柔光摄像头、美颜算法优化、专属UI界面与定制化配件组合。近年来，随着女性消费能力提升与个性化消费趋势增强，女性手机在影像处理、人机交互与外观设计方面不断优化，部分品牌通过推出限量联名款、护肤功能结合与语音助手定制增强市场吸引力。然而，行业内仍面临产品定位模糊、功能差异化不足、营销过度而实用价值有限等问题，影响用户购买意愿。</w:t>
      </w:r>
      <w:r>
        <w:rPr>
          <w:rFonts w:hint="eastAsia"/>
        </w:rPr>
        <w:br/>
      </w:r>
      <w:r>
        <w:rPr>
          <w:rFonts w:hint="eastAsia"/>
        </w:rPr>
        <w:t>　　未来，女性手机的发展将围绕精准需求洞察、功能专业化与健康科技融合展开。随着AI美颜引擎、皮肤检测算法与个性化健康管理模块的应用，产品的功能性与用户粘性将进一步提升，满足女性在护肤、健康、运动等方面的多样化需求。同时，结合可穿戴设备与智能饰品互联，行业将推动女性手机向“个人健康中心”与“生活方式中枢”角色转型。此外，在国货品牌崛起与女性职场影响力增强背景下，女性手机还将加速融入职场沟通、知识学习与自我成长等应用场景。整体来看，女性手机将在用户导向与科技赋能的双重驱动下，持续向专业、个性、人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04bdc045f4ca9" w:history="1">
        <w:r>
          <w:rPr>
            <w:rStyle w:val="Hyperlink"/>
          </w:rPr>
          <w:t>中国女性手机发展现状分析与市场前景预测报告（2025-2031年）</w:t>
        </w:r>
      </w:hyperlink>
      <w:r>
        <w:rPr>
          <w:rFonts w:hint="eastAsia"/>
        </w:rPr>
        <w:t>》基于国家统计局及相关协会的详实数据，系统分析女性手机行业的市场规模、产业链结构和价格动态，客观呈现女性手机市场供需状况与技术发展水平。报告从女性手机市场需求、政策环境和技术演进三个维度，对行业未来增长空间与潜在风险进行合理预判，并通过对女性手机重点企业的经营策略的解析，帮助投资者和管理者把握市场机遇。报告涵盖女性手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女性手机行业概述</w:t>
      </w:r>
      <w:r>
        <w:rPr>
          <w:rFonts w:hint="eastAsia"/>
        </w:rPr>
        <w:br/>
      </w:r>
      <w:r>
        <w:rPr>
          <w:rFonts w:hint="eastAsia"/>
        </w:rPr>
        <w:t>　　第一节 女性手机定义与分类</w:t>
      </w:r>
      <w:r>
        <w:rPr>
          <w:rFonts w:hint="eastAsia"/>
        </w:rPr>
        <w:br/>
      </w:r>
      <w:r>
        <w:rPr>
          <w:rFonts w:hint="eastAsia"/>
        </w:rPr>
        <w:t>　　第二节 女性手机应用领域</w:t>
      </w:r>
      <w:r>
        <w:rPr>
          <w:rFonts w:hint="eastAsia"/>
        </w:rPr>
        <w:br/>
      </w:r>
      <w:r>
        <w:rPr>
          <w:rFonts w:hint="eastAsia"/>
        </w:rPr>
        <w:t>　　第三节 女性手机行业经济指标分析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女性手机产业链及经营模式分析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三、女性手机销售模式及销售渠道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2019-2024年全球女性手机市场规模与趋势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主要国家与地区女性手机市场分析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2025-2031年全球女性手机行业发展趋势与前景预测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2024-2025年女性手机产能与投资动态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一、国内女性手机产能及利用情况</w:t>
      </w:r>
      <w:r>
        <w:rPr>
          <w:rFonts w:hint="eastAsia"/>
        </w:rPr>
        <w:br/>
      </w:r>
      <w:r>
        <w:rPr>
          <w:rFonts w:hint="eastAsia"/>
        </w:rPr>
        <w:t>　　　　二、女性手机产能扩张与投资动态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2025-2031年女性手机行业产量统计与趋势预测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一、2019-2024年女性手机行业产量数据统计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1、2019-2024年女性手机产量及增长趋势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2、2019-2024年女性手机细分产品产量及份额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二、影响女性手机产量的关键因素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三、2025-2031年女性手机产量预测</w:t>
      </w:r>
      <w:r>
        <w:rPr>
          <w:rFonts w:hint="eastAsia"/>
        </w:rPr>
        <w:br/>
      </w:r>
      <w:r>
        <w:rPr>
          <w:rFonts w:hint="eastAsia"/>
        </w:rPr>
        <w:t>　　第三节 2025-2031年女性手机市场需求与销售分析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一、2024-2025年女性手机行业需求现状</w:t>
      </w:r>
      <w:r>
        <w:rPr>
          <w:rFonts w:hint="eastAsia"/>
        </w:rPr>
        <w:br/>
      </w:r>
      <w:r>
        <w:rPr>
          <w:rFonts w:hint="eastAsia"/>
        </w:rPr>
        <w:t>　　　　二、女性手机客户群体与需求特点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三、2019-2024年女性手机行业销售规模分析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四、2025-2031年女性手机市场增长潜力与规模预测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女性手机细分市场分析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一、2024-2025年女性手机主要细分产品市场现状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女性手机下游应用与客户群体分析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一、2024-2025年女性手机各应用领域市场现状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2024-2025年女性手机行业技术发展现状及趋势分析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女性手机行业技术发展现状分析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国内外女性手机行业技术差异与原因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女性手机行业技术发展方向、趋势预测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提升女性手机行业技术能力策略建议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一、2019-2024年女性手机市场价格走势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女性手机定价策略与方法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2025-2031年女性手机价格竞争态势与趋势预测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2024-2025年重点区域女性手机市场发展概况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二、2019-2024年女性手机市场需求规模情况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三、2025-2031年女性手机行业发展潜力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二、2019-2024年女性手机市场需求规模情况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三、2025-2031年女性手机行业发展潜力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二、2019-2024年女性手机市场需求规模情况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三、2025-2031年女性手机行业发展潜力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二、2019-2024年女性手机市场需求规模情况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三、2025-2031年女性手机行业发展潜力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二、2019-2024年女性手机市场需求规模情况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三、2025-2031年女性手机行业发展潜力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2019-2024年中国女性手机行业进出口情况分析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女性手机行业进口情况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一、2019-2024年女性手机进口规模及增长情况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二、女性手机主要进口来源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女性手机行业出口情况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一、2019-2024年女性手机出口规模及增长情况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二、女性手机主要出口目的地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2019-2024年中国女性手机行业总体发展与财务状况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2019-2024年中国女性手机行业规模情况</w:t>
      </w:r>
      <w:r>
        <w:rPr>
          <w:rFonts w:hint="eastAsia"/>
        </w:rPr>
        <w:br/>
      </w:r>
      <w:r>
        <w:rPr>
          <w:rFonts w:hint="eastAsia"/>
        </w:rPr>
        <w:t>　　　　一、女性手机行业企业数量规模</w:t>
      </w:r>
      <w:r>
        <w:rPr>
          <w:rFonts w:hint="eastAsia"/>
        </w:rPr>
        <w:br/>
      </w:r>
      <w:r>
        <w:rPr>
          <w:rFonts w:hint="eastAsia"/>
        </w:rPr>
        <w:t>　　　　二、女性手机行业从业人员规模</w:t>
      </w:r>
      <w:r>
        <w:rPr>
          <w:rFonts w:hint="eastAsia"/>
        </w:rPr>
        <w:br/>
      </w:r>
      <w:r>
        <w:rPr>
          <w:rFonts w:hint="eastAsia"/>
        </w:rPr>
        <w:t>　　　　三、女性手机行业市场敏感性分析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2019-2024年中国女性手机行业财务能力分析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一、女性手机行业盈利能力</w:t>
      </w:r>
      <w:r>
        <w:rPr>
          <w:rFonts w:hint="eastAsia"/>
        </w:rPr>
        <w:br/>
      </w:r>
      <w:r>
        <w:rPr>
          <w:rFonts w:hint="eastAsia"/>
        </w:rPr>
        <w:t>　　　　二、女性手机行业偿债能力</w:t>
      </w:r>
      <w:r>
        <w:rPr>
          <w:rFonts w:hint="eastAsia"/>
        </w:rPr>
        <w:br/>
      </w:r>
      <w:r>
        <w:rPr>
          <w:rFonts w:hint="eastAsia"/>
        </w:rPr>
        <w:t>　　　　三、女性手机行业营运能力</w:t>
      </w:r>
      <w:r>
        <w:rPr>
          <w:rFonts w:hint="eastAsia"/>
        </w:rPr>
        <w:br/>
      </w:r>
      <w:r>
        <w:rPr>
          <w:rFonts w:hint="eastAsia"/>
        </w:rPr>
        <w:t>　　　　四、女性手机行业发展能力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中国女性手机行业竞争格局分析</w:t>
      </w:r>
      <w:r>
        <w:rPr>
          <w:rFonts w:hint="eastAsia"/>
        </w:rPr>
        <w:br/>
      </w:r>
      <w:r>
        <w:rPr>
          <w:rFonts w:hint="eastAsia"/>
        </w:rPr>
        <w:t>　　第一节 女性手机行业竞争格局总览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2024-2025年女性手机行业竞争力分析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2019-2024年女性手机行业企业并购活动分析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2024-2025年女性手机行业会展与招投标活动分析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一、女性手机行业会展活动及其市场影响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2025年中国女性手机企业发展企业发展策略与建议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女性手机销售模式与渠道策略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女性手机品牌与市场推广策略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女性手机研发投入与技术创新能力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女性手机合作联盟与资源整合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中国女性手机行业风险与对策</w:t>
      </w:r>
      <w:r>
        <w:rPr>
          <w:rFonts w:hint="eastAsia"/>
        </w:rPr>
        <w:br/>
      </w:r>
      <w:r>
        <w:rPr>
          <w:rFonts w:hint="eastAsia"/>
        </w:rPr>
        <w:t>　　第一节 女性手机行业SWOT分析</w:t>
      </w:r>
      <w:r>
        <w:rPr>
          <w:rFonts w:hint="eastAsia"/>
        </w:rPr>
        <w:br/>
      </w:r>
      <w:r>
        <w:rPr>
          <w:rFonts w:hint="eastAsia"/>
        </w:rPr>
        <w:t>　　　　一、女性手机行业优势</w:t>
      </w:r>
      <w:r>
        <w:rPr>
          <w:rFonts w:hint="eastAsia"/>
        </w:rPr>
        <w:br/>
      </w:r>
      <w:r>
        <w:rPr>
          <w:rFonts w:hint="eastAsia"/>
        </w:rPr>
        <w:t>　　　　二、女性手机行业劣势</w:t>
      </w:r>
      <w:r>
        <w:rPr>
          <w:rFonts w:hint="eastAsia"/>
        </w:rPr>
        <w:br/>
      </w:r>
      <w:r>
        <w:rPr>
          <w:rFonts w:hint="eastAsia"/>
        </w:rPr>
        <w:t>　　　　三、女性手机市场机会</w:t>
      </w:r>
      <w:r>
        <w:rPr>
          <w:rFonts w:hint="eastAsia"/>
        </w:rPr>
        <w:br/>
      </w:r>
      <w:r>
        <w:rPr>
          <w:rFonts w:hint="eastAsia"/>
        </w:rPr>
        <w:t>　　　　四、女性手机市场威胁</w:t>
      </w:r>
      <w:r>
        <w:rPr>
          <w:rFonts w:hint="eastAsia"/>
        </w:rPr>
        <w:br/>
      </w:r>
      <w:r>
        <w:rPr>
          <w:rFonts w:hint="eastAsia"/>
        </w:rPr>
        <w:t>　　第二节 女性手机行业风险及对策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2025-2031年中国女性手机行业前景与发展趋势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2024-2025年女性手机行业发展环境分析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一、女性手机行业主管部门与监管体制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二、女性手机行业主要法律法规及政策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三、女性手机行业标准与质量监管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2025-2031年女性手机行业发展趋势与方向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2025-2031年女性手机行业发展潜力与机遇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女性手机行业研究结论与建议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[中~智~林~]女性手机行业发展建议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女性手机行业类别</w:t>
      </w:r>
      <w:r>
        <w:rPr>
          <w:rFonts w:hint="eastAsia"/>
        </w:rPr>
        <w:br/>
      </w:r>
      <w:r>
        <w:rPr>
          <w:rFonts w:hint="eastAsia"/>
        </w:rPr>
        <w:t>　　图表 女性手机行业产业链调研</w:t>
      </w:r>
      <w:r>
        <w:rPr>
          <w:rFonts w:hint="eastAsia"/>
        </w:rPr>
        <w:br/>
      </w:r>
      <w:r>
        <w:rPr>
          <w:rFonts w:hint="eastAsia"/>
        </w:rPr>
        <w:t>　　图表 女性手机行业现状</w:t>
      </w:r>
      <w:r>
        <w:rPr>
          <w:rFonts w:hint="eastAsia"/>
        </w:rPr>
        <w:br/>
      </w:r>
      <w:r>
        <w:rPr>
          <w:rFonts w:hint="eastAsia"/>
        </w:rPr>
        <w:t>　　图表 女性手机行业标准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2024年中国女性手机行业产能</w:t>
      </w:r>
      <w:r>
        <w:rPr>
          <w:rFonts w:hint="eastAsia"/>
        </w:rPr>
        <w:br/>
      </w:r>
      <w:r>
        <w:rPr>
          <w:rFonts w:hint="eastAsia"/>
        </w:rPr>
        <w:t>　　图表 2019-2024年中国女性手机行业产量统计</w:t>
      </w:r>
      <w:r>
        <w:rPr>
          <w:rFonts w:hint="eastAsia"/>
        </w:rPr>
        <w:br/>
      </w:r>
      <w:r>
        <w:rPr>
          <w:rFonts w:hint="eastAsia"/>
        </w:rPr>
        <w:t>　　图表 女性手机行业动态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2019-2024年中国女性手机市场需求量</w:t>
      </w:r>
      <w:r>
        <w:rPr>
          <w:rFonts w:hint="eastAsia"/>
        </w:rPr>
        <w:br/>
      </w:r>
      <w:r>
        <w:rPr>
          <w:rFonts w:hint="eastAsia"/>
        </w:rPr>
        <w:t>　　图表 2024年中国女性手机行业需求区域调研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2019-2024年中国女性手机行情</w:t>
      </w:r>
      <w:r>
        <w:rPr>
          <w:rFonts w:hint="eastAsia"/>
        </w:rPr>
        <w:br/>
      </w:r>
      <w:r>
        <w:rPr>
          <w:rFonts w:hint="eastAsia"/>
        </w:rPr>
        <w:t>　　图表 2019-2024年中国女性手机价格走势图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2019-2024年中国女性手机行业销售收入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2019-2024年中国女性手机行业盈利情况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2019-2024年中国女性手机行业利润总额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2019-2024年中国女性手机进口统计</w:t>
      </w:r>
      <w:r>
        <w:rPr>
          <w:rFonts w:hint="eastAsia"/>
        </w:rPr>
        <w:br/>
      </w:r>
      <w:r>
        <w:rPr>
          <w:rFonts w:hint="eastAsia"/>
        </w:rPr>
        <w:t>　　图表 2019-2024年中国女性手机出口统计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**地区女性手机市场规模</w:t>
      </w:r>
      <w:r>
        <w:rPr>
          <w:rFonts w:hint="eastAsia"/>
        </w:rPr>
        <w:br/>
      </w:r>
      <w:r>
        <w:rPr>
          <w:rFonts w:hint="eastAsia"/>
        </w:rPr>
        <w:t>　　图表 **地区女性手机行业市场需求</w:t>
      </w:r>
      <w:r>
        <w:rPr>
          <w:rFonts w:hint="eastAsia"/>
        </w:rPr>
        <w:br/>
      </w:r>
      <w:r>
        <w:rPr>
          <w:rFonts w:hint="eastAsia"/>
        </w:rPr>
        <w:t>　　图表 **地区女性手机市场调研</w:t>
      </w:r>
      <w:r>
        <w:rPr>
          <w:rFonts w:hint="eastAsia"/>
        </w:rPr>
        <w:br/>
      </w:r>
      <w:r>
        <w:rPr>
          <w:rFonts w:hint="eastAsia"/>
        </w:rPr>
        <w:t>　　图表 **地区女性手机行业市场需求分析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**地区女性手机市场规模</w:t>
      </w:r>
      <w:r>
        <w:rPr>
          <w:rFonts w:hint="eastAsia"/>
        </w:rPr>
        <w:br/>
      </w:r>
      <w:r>
        <w:rPr>
          <w:rFonts w:hint="eastAsia"/>
        </w:rPr>
        <w:t>　　图表 **地区女性手机行业市场需求</w:t>
      </w:r>
      <w:r>
        <w:rPr>
          <w:rFonts w:hint="eastAsia"/>
        </w:rPr>
        <w:br/>
      </w:r>
      <w:r>
        <w:rPr>
          <w:rFonts w:hint="eastAsia"/>
        </w:rPr>
        <w:t>　　图表 **地区女性手机市场调研</w:t>
      </w:r>
      <w:r>
        <w:rPr>
          <w:rFonts w:hint="eastAsia"/>
        </w:rPr>
        <w:br/>
      </w:r>
      <w:r>
        <w:rPr>
          <w:rFonts w:hint="eastAsia"/>
        </w:rPr>
        <w:t>　　图表 **地区女性手机行业市场需求分析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女性手机行业竞争对手分析</w:t>
      </w:r>
      <w:r>
        <w:rPr>
          <w:rFonts w:hint="eastAsia"/>
        </w:rPr>
        <w:br/>
      </w:r>
      <w:r>
        <w:rPr>
          <w:rFonts w:hint="eastAsia"/>
        </w:rPr>
        <w:t>　　图表 女性手机重点企业（一）基本信息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2025-2031年中国女性手机行业产能预测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2025-2031年中国女性手机行业产量预测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2025-2031年中国女性手机市场需求预测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2025-2031年中国女性手机行业市场规模预测</w:t>
      </w:r>
      <w:r>
        <w:rPr>
          <w:rFonts w:hint="eastAsia"/>
        </w:rPr>
        <w:br/>
      </w:r>
      <w:r>
        <w:rPr>
          <w:rFonts w:hint="eastAsia"/>
        </w:rPr>
        <w:t>　　图表 女性手机行业准入条件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2025-2031年中国女性手机行业信息化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2025-2031年中国女性手机市场前景</w:t>
      </w:r>
      <w:r>
        <w:rPr>
          <w:rFonts w:hint="eastAsia"/>
        </w:rPr>
        <w:br/>
      </w:r>
      <w:r>
        <w:rPr>
          <w:rFonts w:hint="eastAsia"/>
        </w:rPr>
        <w:t>　　图表 2025-2031年中国女性手机行业风险分析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2025-2031年中国女性手机行业发展趋势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04bdc045f4ca9" w:history="1">
        <w:r>
          <w:rPr>
            <w:rStyle w:val="Hyperlink"/>
          </w:rPr>
          <w:t>中国女性手机发展现状分析与市场前景预测报告（2025-2031年）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04bdc045f4ca9" w:history="1">
        <w:r>
          <w:rPr>
            <w:rStyle w:val="Hyperlink"/>
          </w:rPr>
          <w:t>https://www.20087.com/2/56/NvXingShouJiHangYeQianJingFenXi.html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388cd9fa74c84" w:history="1">
      <w:r>
        <w:rPr>
          <w:rStyle w:val="Hyperlink"/>
        </w:rPr>
        <w:t>中国女性手机发展现状分析与市场前景预测报告（2025-2031年）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NvXingShouJiHangYeQianJingFenXi.html" TargetMode="External" Id="Rd5204bdc045f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NvXingShouJiHangYeQianJingFenXi.html" TargetMode="External" Id="Rd33388cd9fa7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2025-07-13T02:17:07Z</dcterms:created>
  <dcterms:modified xsi:type="dcterms:W3CDTF">2025-07-13T03:17:07Z</dcterms:modified>
  <dc:subject>中国女性手机发展现状分析与市场前景预测报告（2025-2031年）</dc:subject>
  <dc:title>中国女性手机发展现状分析与市场前景预测报告（2025-2031年）</dc:title>
  <cp:keywords>中国女性手机发展现状分析与市场前景预测报告（2025-2031年）</cp:keywords>
  <dc:description>中国女性手机发展现状分析与市场前景预测报告（2025-2031年）</dc:description>
</cp:coreProperties>
</file>