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46ea52754645fb" w:history="1">
              <w:r>
                <w:rPr>
                  <w:rStyle w:val="Hyperlink"/>
                </w:rPr>
                <w:t>中国电子乐器制造市场调查研究与发展前景预测报告（2025-2031年）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46ea52754645fb" w:history="1">
              <w:r>
                <w:rPr>
                  <w:rStyle w:val="Hyperlink"/>
                </w:rPr>
                <w:t>中国电子乐器制造市场调查研究与发展前景预测报告（2025-2031年）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1A58662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46ea52754645fb" w:history="1">
                <w:r>
                  <w:rPr>
                    <w:rStyle w:val="Hyperlink"/>
                  </w:rPr>
                  <w:t>https://www.20087.com/M_ITTongXun/62/DianZiLeQiZhiZaoShiChangQianJingYuCe.html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乐器制造业近年来受益于音乐文化的普及和技术的革新，呈现出蓬勃发展的态势。电子乐器不仅在音色上可以模拟传统乐器，还能够创造出全新的声音效果，为音乐创作和表演提供了无限可能。同时，便携式设计和数字接口的集成，使得电子乐器更加易于携带和与其他音乐设备兼容。</w:t>
      </w:r>
      <w:r>
        <w:rPr>
          <w:rFonts w:hint="eastAsia"/>
        </w:rPr>
        <w:br/>
      </w:r>
      <w:r>
        <w:rPr>
          <w:rFonts w:hint="eastAsia"/>
        </w:rPr>
        <w:t>　　未来，电子乐器制造将朝着更个性化、更互动和更沉浸式的方向发展。个性化方面，用户界面和音色库的定制化将成为趋势，满足不同音乐风格和演奏者的需求。互动性方面，虚拟现实（VR）和增强现实（AR）技术的应用，将带来全新的音乐体验，如虚拟音乐会和远程协作演奏。沉浸式体验方面，3D音频和触觉反馈技术的结合，将让演奏者和听众感受到更为真实和立体的音乐世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中国乐器制造行业发展综述</w:t>
      </w:r>
      <w:r>
        <w:rPr>
          <w:rFonts w:hint="eastAsia"/>
        </w:rPr>
        <w:br/>
      </w:r>
      <w:r>
        <w:rPr>
          <w:rFonts w:hint="eastAsia"/>
        </w:rPr>
        <w:t>　　1.1 乐器制造行业定义及数据统计标准</w:t>
      </w:r>
      <w:r>
        <w:rPr>
          <w:rFonts w:hint="eastAsia"/>
        </w:rPr>
        <w:br/>
      </w:r>
      <w:r>
        <w:rPr>
          <w:rFonts w:hint="eastAsia"/>
        </w:rPr>
        <w:t>　　　　1.1.1 乐器制造行业定义及分类</w:t>
      </w:r>
      <w:r>
        <w:rPr>
          <w:rFonts w:hint="eastAsia"/>
        </w:rPr>
        <w:br/>
      </w:r>
      <w:r>
        <w:rPr>
          <w:rFonts w:hint="eastAsia"/>
        </w:rPr>
        <w:t>　　　　（1）行业定义</w:t>
      </w:r>
      <w:r>
        <w:rPr>
          <w:rFonts w:hint="eastAsia"/>
        </w:rPr>
        <w:br/>
      </w:r>
      <w:r>
        <w:rPr>
          <w:rFonts w:hint="eastAsia"/>
        </w:rPr>
        <w:t>　　　　（2）行业产品分类</w:t>
      </w:r>
      <w:r>
        <w:rPr>
          <w:rFonts w:hint="eastAsia"/>
        </w:rPr>
        <w:br/>
      </w:r>
      <w:r>
        <w:rPr>
          <w:rFonts w:hint="eastAsia"/>
        </w:rPr>
        <w:t>　　　　1.1.2 乐器制造行业数据统计标准</w:t>
      </w:r>
      <w:r>
        <w:rPr>
          <w:rFonts w:hint="eastAsia"/>
        </w:rPr>
        <w:br/>
      </w:r>
      <w:r>
        <w:rPr>
          <w:rFonts w:hint="eastAsia"/>
        </w:rPr>
        <w:t>　　　　（1）乐器制造行业统计部门和统计口径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（2）乐器制造行业统计方法</w:t>
      </w:r>
      <w:r>
        <w:rPr>
          <w:rFonts w:hint="eastAsia"/>
        </w:rPr>
        <w:br/>
      </w:r>
      <w:r>
        <w:rPr>
          <w:rFonts w:hint="eastAsia"/>
        </w:rPr>
        <w:t>　　　　（3）乐器制造行业数据种类</w:t>
      </w:r>
      <w:r>
        <w:rPr>
          <w:rFonts w:hint="eastAsia"/>
        </w:rPr>
        <w:br/>
      </w:r>
      <w:r>
        <w:rPr>
          <w:rFonts w:hint="eastAsia"/>
        </w:rPr>
        <w:t>　　　　1.1.3 乐器制造行业在国民经济中的地位</w:t>
      </w:r>
      <w:r>
        <w:rPr>
          <w:rFonts w:hint="eastAsia"/>
        </w:rPr>
        <w:br/>
      </w:r>
      <w:r>
        <w:rPr>
          <w:rFonts w:hint="eastAsia"/>
        </w:rPr>
        <w:t>　　1.2 乐器制造行业产业链分析</w:t>
      </w:r>
      <w:r>
        <w:rPr>
          <w:rFonts w:hint="eastAsia"/>
        </w:rPr>
        <w:br/>
      </w:r>
      <w:r>
        <w:rPr>
          <w:rFonts w:hint="eastAsia"/>
        </w:rPr>
        <w:t>　　　　1.2.1 乐器制造行业产业链简介</w:t>
      </w:r>
      <w:r>
        <w:rPr>
          <w:rFonts w:hint="eastAsia"/>
        </w:rPr>
        <w:br/>
      </w:r>
      <w:r>
        <w:rPr>
          <w:rFonts w:hint="eastAsia"/>
        </w:rPr>
        <w:t>　　　　1.2.2 乐器制造行业上游供应链分析</w:t>
      </w:r>
      <w:r>
        <w:rPr>
          <w:rFonts w:hint="eastAsia"/>
        </w:rPr>
        <w:br/>
      </w:r>
      <w:r>
        <w:rPr>
          <w:rFonts w:hint="eastAsia"/>
        </w:rPr>
        <w:t>　　　　（1）木材类原材料市场分析</w:t>
      </w:r>
      <w:r>
        <w:rPr>
          <w:rFonts w:hint="eastAsia"/>
        </w:rPr>
        <w:br/>
      </w:r>
      <w:r>
        <w:rPr>
          <w:rFonts w:hint="eastAsia"/>
        </w:rPr>
        <w:t>　　　　（2）五金类原材料市场分析</w:t>
      </w:r>
      <w:r>
        <w:rPr>
          <w:rFonts w:hint="eastAsia"/>
        </w:rPr>
        <w:br/>
      </w:r>
      <w:r>
        <w:rPr>
          <w:rFonts w:hint="eastAsia"/>
        </w:rPr>
        <w:t>　　　　（3）化工油漆类原材料市场分析</w:t>
      </w:r>
      <w:r>
        <w:rPr>
          <w:rFonts w:hint="eastAsia"/>
        </w:rPr>
        <w:br/>
      </w:r>
      <w:r>
        <w:rPr>
          <w:rFonts w:hint="eastAsia"/>
        </w:rPr>
        <w:t>　　　　（4）土畜产类原材料市场分析</w:t>
      </w:r>
      <w:r>
        <w:rPr>
          <w:rFonts w:hint="eastAsia"/>
        </w:rPr>
        <w:br/>
      </w:r>
      <w:r>
        <w:rPr>
          <w:rFonts w:hint="eastAsia"/>
        </w:rPr>
        <w:t>　　　　1.2.3 乐器制造行业下游需求链分析</w:t>
      </w:r>
      <w:r>
        <w:rPr>
          <w:rFonts w:hint="eastAsia"/>
        </w:rPr>
        <w:br/>
      </w:r>
      <w:r>
        <w:rPr>
          <w:rFonts w:hint="eastAsia"/>
        </w:rPr>
        <w:t>　　　　（1）演艺市场乐器需求分析</w:t>
      </w:r>
      <w:r>
        <w:rPr>
          <w:rFonts w:hint="eastAsia"/>
        </w:rPr>
        <w:br/>
      </w:r>
      <w:r>
        <w:rPr>
          <w:rFonts w:hint="eastAsia"/>
        </w:rPr>
        <w:t>　　　　（2）音乐教育机构乐器需求分析</w:t>
      </w:r>
      <w:r>
        <w:rPr>
          <w:rFonts w:hint="eastAsia"/>
        </w:rPr>
        <w:br/>
      </w:r>
      <w:r>
        <w:rPr>
          <w:rFonts w:hint="eastAsia"/>
        </w:rPr>
        <w:t>　　　　（3）个人乐器消费需求分析</w:t>
      </w:r>
      <w:r>
        <w:rPr>
          <w:rFonts w:hint="eastAsia"/>
        </w:rPr>
        <w:br/>
      </w:r>
      <w:r>
        <w:rPr>
          <w:rFonts w:hint="eastAsia"/>
        </w:rPr>
        <w:t>　　1.3 乐器制造行业发展环境分析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（1）行业政策法规分析</w:t>
      </w:r>
      <w:r>
        <w:rPr>
          <w:rFonts w:hint="eastAsia"/>
        </w:rPr>
        <w:br/>
      </w:r>
      <w:r>
        <w:rPr>
          <w:rFonts w:hint="eastAsia"/>
        </w:rPr>
        <w:t>　　　　（2）行业标准分析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1）中国GDP增长分析</w:t>
      </w:r>
      <w:r>
        <w:rPr>
          <w:rFonts w:hint="eastAsia"/>
        </w:rPr>
        <w:br/>
      </w:r>
      <w:r>
        <w:rPr>
          <w:rFonts w:hint="eastAsia"/>
        </w:rPr>
        <w:t>　　　　2）中国工业发展形势分析</w:t>
      </w:r>
      <w:r>
        <w:rPr>
          <w:rFonts w:hint="eastAsia"/>
        </w:rPr>
        <w:br/>
      </w:r>
      <w:r>
        <w:rPr>
          <w:rFonts w:hint="eastAsia"/>
        </w:rPr>
        <w:t>　　　　3）中国固定资产投资情况</w:t>
      </w:r>
      <w:r>
        <w:rPr>
          <w:rFonts w:hint="eastAsia"/>
        </w:rPr>
        <w:br/>
      </w:r>
      <w:r>
        <w:rPr>
          <w:rFonts w:hint="eastAsia"/>
        </w:rPr>
        <w:t>　　　　4）居民人均收入增长情况分析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（3）行业宏观经济环境分析</w:t>
      </w:r>
      <w:r>
        <w:rPr>
          <w:rFonts w:hint="eastAsia"/>
        </w:rPr>
        <w:br/>
      </w:r>
      <w:r>
        <w:rPr>
          <w:rFonts w:hint="eastAsia"/>
        </w:rPr>
        <w:t>　　　　1.3.3 行业贸易环境分析</w:t>
      </w:r>
      <w:r>
        <w:rPr>
          <w:rFonts w:hint="eastAsia"/>
        </w:rPr>
        <w:br/>
      </w:r>
      <w:r>
        <w:rPr>
          <w:rFonts w:hint="eastAsia"/>
        </w:rPr>
        <w:t>　　　　（1）行业贸易环境发展现状</w:t>
      </w:r>
      <w:r>
        <w:rPr>
          <w:rFonts w:hint="eastAsia"/>
        </w:rPr>
        <w:br/>
      </w:r>
      <w:r>
        <w:rPr>
          <w:rFonts w:hint="eastAsia"/>
        </w:rPr>
        <w:t>　　　　（2）行业贸易环境发展趋势</w:t>
      </w:r>
      <w:r>
        <w:rPr>
          <w:rFonts w:hint="eastAsia"/>
        </w:rPr>
        <w:br/>
      </w:r>
      <w:r>
        <w:rPr>
          <w:rFonts w:hint="eastAsia"/>
        </w:rPr>
        <w:t>　　　　（3）企业规避贸易风险的策略</w:t>
      </w:r>
      <w:r>
        <w:rPr>
          <w:rFonts w:hint="eastAsia"/>
        </w:rPr>
        <w:br/>
      </w:r>
      <w:r>
        <w:rPr>
          <w:rFonts w:hint="eastAsia"/>
        </w:rPr>
        <w:t>　　　　1.3.4 行业社会环境分析</w:t>
      </w:r>
      <w:r>
        <w:rPr>
          <w:rFonts w:hint="eastAsia"/>
        </w:rPr>
        <w:br/>
      </w:r>
      <w:r>
        <w:rPr>
          <w:rFonts w:hint="eastAsia"/>
        </w:rPr>
        <w:t>　　　　（1）行业发展面临的环境保护问题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（2）行业发展的地区不平衡与产业迁移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中国乐器制造行业发展状况分析</w:t>
      </w:r>
      <w:r>
        <w:rPr>
          <w:rFonts w:hint="eastAsia"/>
        </w:rPr>
        <w:br/>
      </w:r>
      <w:r>
        <w:rPr>
          <w:rFonts w:hint="eastAsia"/>
        </w:rPr>
        <w:t>　　2.1 中国乐器制造行业发展状况分析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乐器制造行业发展总体概况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乐器制造行业发展主要特点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2025-2031年乐器制造行业经营情况分析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（1）2025-2031年乐器制造行业经营效益分析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（2）2025-2031年乐器制造行业盈利能力分析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（3）2025-2031年乐器制造行业运营能力分析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（4）2025-2031年乐器制造行业偿债能力分析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（5）2025-2031年乐器制造行业发展能力分析</w:t>
      </w:r>
      <w:r>
        <w:rPr>
          <w:rFonts w:hint="eastAsia"/>
        </w:rPr>
        <w:br/>
      </w:r>
      <w:r>
        <w:rPr>
          <w:rFonts w:hint="eastAsia"/>
        </w:rPr>
        <w:t>　　2.2 乐器制造行业经济指标分析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乐器制造行业主要经济效益影响因素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2025-2031年乐器制造行业经济指标分析</w:t>
      </w:r>
      <w:r>
        <w:rPr>
          <w:rFonts w:hint="eastAsia"/>
        </w:rPr>
        <w:br/>
      </w:r>
      <w:r>
        <w:rPr>
          <w:rFonts w:hint="eastAsia"/>
        </w:rPr>
        <w:t>　　　　2.2.3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2.3 乐器制造行业供需平衡分析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2025-2031年全国乐器制造行业供给情况分析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（1）2025-2031年全国乐器制造行业总产值分析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（2）2025-2031年全国乐器制造行业产成品分析</w:t>
      </w:r>
      <w:r>
        <w:rPr>
          <w:rFonts w:hint="eastAsia"/>
        </w:rPr>
        <w:br/>
      </w:r>
      <w:r>
        <w:rPr>
          <w:rFonts w:hint="eastAsia"/>
        </w:rPr>
        <w:t>　　　　2.3.2 2025-2031年各地区乐器制造行业供给情况分析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2025-2031年全国乐器制造行业需求情况分析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（1）2025-2031年全国乐器制造行业销售产值分析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（2）2025-2031年全国乐器制造行业销售收入分析</w:t>
      </w:r>
      <w:r>
        <w:rPr>
          <w:rFonts w:hint="eastAsia"/>
        </w:rPr>
        <w:br/>
      </w:r>
      <w:r>
        <w:rPr>
          <w:rFonts w:hint="eastAsia"/>
        </w:rPr>
        <w:t>　　　　2.3.4 2025-2031年各地区乐器制造行业需求情况分析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t>　　2.4 2025年乐器制造行业运营状况分析</w:t>
      </w:r>
      <w:r>
        <w:rPr>
          <w:rFonts w:hint="eastAsia"/>
        </w:rPr>
        <w:br/>
      </w:r>
      <w:r>
        <w:rPr>
          <w:rFonts w:hint="eastAsia"/>
        </w:rPr>
        <w:t>　　　　2.4.1 2025年行业产业规模分析</w:t>
      </w:r>
      <w:r>
        <w:rPr>
          <w:rFonts w:hint="eastAsia"/>
        </w:rPr>
        <w:br/>
      </w:r>
      <w:r>
        <w:rPr>
          <w:rFonts w:hint="eastAsia"/>
        </w:rPr>
        <w:t>　　　　2.4.2 2025年行业资本/劳动密集度分析</w:t>
      </w:r>
      <w:r>
        <w:rPr>
          <w:rFonts w:hint="eastAsia"/>
        </w:rPr>
        <w:br/>
      </w:r>
      <w:r>
        <w:rPr>
          <w:rFonts w:hint="eastAsia"/>
        </w:rPr>
        <w:t>　　　　2.4.3 2025年行业产销分析</w:t>
      </w:r>
      <w:r>
        <w:rPr>
          <w:rFonts w:hint="eastAsia"/>
        </w:rPr>
        <w:br/>
      </w:r>
      <w:r>
        <w:rPr>
          <w:rFonts w:hint="eastAsia"/>
        </w:rPr>
        <w:t>　　　　2.4.4 2025年行业成本费用结构分析</w:t>
      </w:r>
      <w:r>
        <w:rPr>
          <w:rFonts w:hint="eastAsia"/>
        </w:rPr>
        <w:br/>
      </w:r>
      <w:r>
        <w:rPr>
          <w:rFonts w:hint="eastAsia"/>
        </w:rPr>
        <w:t>　　　　2.4.5 2025年行业盈亏分析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电子乐器制造业运营状况分析</w:t>
      </w:r>
      <w:r>
        <w:rPr>
          <w:rFonts w:hint="eastAsia"/>
        </w:rPr>
        <w:br/>
      </w:r>
      <w:r>
        <w:rPr>
          <w:rFonts w:hint="eastAsia"/>
        </w:rPr>
        <w:t>　　3.1 电子乐器制造业规模分析</w:t>
      </w:r>
      <w:r>
        <w:rPr>
          <w:rFonts w:hint="eastAsia"/>
        </w:rPr>
        <w:br/>
      </w:r>
      <w:r>
        <w:rPr>
          <w:rFonts w:hint="eastAsia"/>
        </w:rPr>
        <w:t>　　3.2 电子乐器制造业生产情况</w:t>
      </w:r>
      <w:r>
        <w:rPr>
          <w:rFonts w:hint="eastAsia"/>
        </w:rPr>
        <w:br/>
      </w:r>
      <w:r>
        <w:rPr>
          <w:rFonts w:hint="eastAsia"/>
        </w:rPr>
        <w:t>　　3.3 电子乐器制造业需求情况</w:t>
      </w:r>
      <w:r>
        <w:rPr>
          <w:rFonts w:hint="eastAsia"/>
        </w:rPr>
        <w:br/>
      </w:r>
      <w:r>
        <w:rPr>
          <w:rFonts w:hint="eastAsia"/>
        </w:rPr>
        <w:t>　　3.4 电子乐器制造业供求平衡情况</w:t>
      </w:r>
      <w:r>
        <w:rPr>
          <w:rFonts w:hint="eastAsia"/>
        </w:rPr>
        <w:br/>
      </w:r>
      <w:r>
        <w:rPr>
          <w:rFonts w:hint="eastAsia"/>
        </w:rPr>
        <w:t>　　3.5 电子乐器制造业财务运营情况</w:t>
      </w:r>
      <w:r>
        <w:rPr>
          <w:rFonts w:hint="eastAsia"/>
        </w:rPr>
        <w:br/>
      </w:r>
      <w:r>
        <w:rPr>
          <w:rFonts w:hint="eastAsia"/>
        </w:rPr>
        <w:t>　　3.6 电子乐器制造业运行特点及趋势分析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中~智~林~中国电子乐器制造行业主要企业生产经营分析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4.1 乐器制造企业发展总体状况分析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4.1.1 乐器制造行业企业规模</w:t>
      </w:r>
      <w:r>
        <w:rPr>
          <w:rFonts w:hint="eastAsia"/>
        </w:rPr>
        <w:br/>
      </w:r>
      <w:r>
        <w:rPr>
          <w:rFonts w:hint="eastAsia"/>
        </w:rPr>
        <w:t>　　　　4.1.2 乐器制造行业销售收入和利润</w:t>
      </w:r>
      <w:r>
        <w:rPr>
          <w:rFonts w:hint="eastAsia"/>
        </w:rPr>
        <w:br/>
      </w:r>
      <w:r>
        <w:rPr>
          <w:rFonts w:hint="eastAsia"/>
        </w:rPr>
        <w:t>　　　　4.1.3 乐器制造企业创新能力分析</w:t>
      </w:r>
      <w:r>
        <w:rPr>
          <w:rFonts w:hint="eastAsia"/>
        </w:rPr>
        <w:br/>
      </w:r>
      <w:r>
        <w:rPr>
          <w:rFonts w:hint="eastAsia"/>
        </w:rPr>
        <w:t>　　4.2 电子乐器领先制造企业个案分析</w:t>
      </w:r>
      <w:r>
        <w:rPr>
          <w:rFonts w:hint="eastAsia"/>
        </w:rPr>
        <w:br/>
      </w:r>
      <w:r>
        <w:rPr>
          <w:rFonts w:hint="eastAsia"/>
        </w:rPr>
        <w:t>　　　　4.2.1 武汉艾立卡电子有限公司经营情况分析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4.2.2 天津雅马哈电子乐器有限公司经营情况分析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4.2.3 得理电子（深圳）有限公司经营情况分析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4.2.4 四会市华凯乐器有限公司经营情况分析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4.2.5 上海华新乐器有限公司经营情况分析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1：最近连续五年乐器制造行业工业总产值及占GDP比重（单位：万元，%）</w:t>
      </w:r>
      <w:r>
        <w:rPr>
          <w:rFonts w:hint="eastAsia"/>
        </w:rPr>
        <w:br/>
      </w:r>
      <w:r>
        <w:rPr>
          <w:rFonts w:hint="eastAsia"/>
        </w:rPr>
        <w:t>　　图表 2：乐器制造行业产业链图</w:t>
      </w:r>
      <w:r>
        <w:rPr>
          <w:rFonts w:hint="eastAsia"/>
        </w:rPr>
        <w:br/>
      </w:r>
      <w:r>
        <w:rPr>
          <w:rFonts w:hint="eastAsia"/>
        </w:rPr>
        <w:t>　　图表 3：最近连续五年全球及中国原铝产量走势（单位：千吨）</w:t>
      </w:r>
      <w:r>
        <w:rPr>
          <w:rFonts w:hint="eastAsia"/>
        </w:rPr>
        <w:br/>
      </w:r>
      <w:r>
        <w:rPr>
          <w:rFonts w:hint="eastAsia"/>
        </w:rPr>
        <w:t>　　图表 4：最近连续两年皮革、毛皮及其制品加工专用设备制造行业主要经济指标分析（单位：家，人，万元）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5：第20号乐器行业标准一览</w:t>
      </w:r>
      <w:r>
        <w:rPr>
          <w:rFonts w:hint="eastAsia"/>
        </w:rPr>
        <w:br/>
      </w:r>
      <w:r>
        <w:rPr>
          <w:rFonts w:hint="eastAsia"/>
        </w:rPr>
        <w:t>　　图表 6：2025-2031年中国GDP增长情况（单位：万万元，%）</w:t>
      </w:r>
      <w:r>
        <w:rPr>
          <w:rFonts w:hint="eastAsia"/>
        </w:rPr>
        <w:br/>
      </w:r>
      <w:r>
        <w:rPr>
          <w:rFonts w:hint="eastAsia"/>
        </w:rPr>
        <w:t>　　图表 7：最近连续两年中国规模以上工业增加值增速（单位：%）</w:t>
      </w:r>
      <w:r>
        <w:rPr>
          <w:rFonts w:hint="eastAsia"/>
        </w:rPr>
        <w:br/>
      </w:r>
      <w:r>
        <w:rPr>
          <w:rFonts w:hint="eastAsia"/>
        </w:rPr>
        <w:t>　　图表 8：全国固定资产投资（不含农户）同比增速（单位：%）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9：最近连续六年城镇居民可支配收入（单位：元）</w:t>
      </w:r>
      <w:r>
        <w:rPr>
          <w:rFonts w:hint="eastAsia"/>
        </w:rPr>
        <w:br/>
      </w:r>
      <w:r>
        <w:rPr>
          <w:rFonts w:hint="eastAsia"/>
        </w:rPr>
        <w:t>　　图表 10：最近连续六年农村居民人均纯收入（单位：元）</w:t>
      </w:r>
      <w:r>
        <w:rPr>
          <w:rFonts w:hint="eastAsia"/>
        </w:rPr>
        <w:br/>
      </w:r>
      <w:r>
        <w:rPr>
          <w:rFonts w:hint="eastAsia"/>
        </w:rPr>
        <w:t>　　图表 11：中国乐器制造行业的区域分布情况（按销售收入统计）（单位：%）</w:t>
      </w:r>
      <w:r>
        <w:rPr>
          <w:rFonts w:hint="eastAsia"/>
        </w:rPr>
        <w:br/>
      </w:r>
      <w:r>
        <w:rPr>
          <w:rFonts w:hint="eastAsia"/>
        </w:rPr>
        <w:t>　　图表 12：最近连续两年乐器制造行业经营效益分析（单位：家，人，万元）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13：最近连续两年中国乐器制造行业盈利能力分析（单位：%）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14：最近连续两年中国乐器制造行业运营能力分析（单位：次）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15：最近连续两年中国乐器制造行业偿债能力分析（单位：%，倍）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16：最近连续两年中国乐器制造行业发展能力分析（单位：%）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17：最近连续两年乐器制造行业主要经济指标统计表（单位：万元，人，家，%）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18：最近连续两年中国大型乐器企业主要经济指标统计表（单位：万元，人，家，%）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19：最近连续两年中国中型乐器企业主要经济指标统计表（单位：万元，人，家，%）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20：最近连续两年中国小型乐器企业主要经济指标统计表（单位：万元，人，家，%）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21：最近连续三年不同规模企业数量比重变化趋势图（单位：%）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22：最近连续三年不同规模企业资产总额比重变化趋势图（单位：%）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23：最近连续三年不同规模企业销售收入比重变化趋势图（单位：%）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24：最近连续三年不同规模企业利润总额比重变化趋势图（单位：%）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25：最近连续两年国有乐器企业主要经济指标统计表（单位：万元，人，家，%）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26：最近连续两年集体乐器企业主要经济指标统计表（单位：万元，人，家，%）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27：最近连续两年股份制乐器企业主要经济指标统计表（单位：万元，人，家，%）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28：最近连续两年私营乐器企业主要经济指标统计表（单位：万元，人，家，%）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29：最近连续两年外商和港澳台投资乐器企业主要经济指标统计表（单位：万元，人，家，%）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30：最近连续两年其他性质乐器企业主要经济指标统计表（单位：万元，人，家，%）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31：最近连续三年不同性质企业数量比重变化趋势图（单位：%）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32：最近连续三年不同性质企业资产总额比重变化趋势图（单位：%）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33：最近连续三年不同性质企业销售收入比重变化趋势图（单位：%）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34：最近连续三年不同性质企业利润总额比重变化趋势图（单位：%）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35：最近连续两年居前的10个地区销售收入统计表（单位：万元，%）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36：最近连续两年居前的10个地区销售收入比重图（单位：%）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37：最近连续两年居前的10个地区资产总额统计表（单位：万元，%）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38：最近连续两年居前的10个地区资产总额比重图（单位：%）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39：最近连续两年居前的10个地区负债统计表（单位：万元，%）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40：最近连续两年居前的10个地区负债比重图（单位：%）</w:t>
      </w:r>
      <w:r>
        <w:rPr>
          <w:rFonts w:hint="eastAsia"/>
        </w:rPr>
        <w:br/>
      </w:r>
      <w:r>
        <w:rPr>
          <w:rFonts w:hint="eastAsia"/>
        </w:rPr>
        <w:t>　　图表 41：最近连续两年居前的10个地区销售利润统计表（单位：万元，%）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42：最近连续两年居前的10个地区销售利润比重图（单位：%）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43：最近连续两年居前的10个地区利润总额统计表（单位：万元，%）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44：最近连续两年居前的10个地区利润总额比重图（单位：%）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45：最近连续两年居前的10个地区产成品统计表（单位：万元，%）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46：最近连续两年居前的10个地区产成品比重图（单位：%）</w:t>
      </w:r>
      <w:r>
        <w:rPr>
          <w:rFonts w:hint="eastAsia"/>
        </w:rPr>
        <w:br/>
      </w:r>
      <w:r>
        <w:rPr>
          <w:rFonts w:hint="eastAsia"/>
        </w:rPr>
        <w:t>　　图表 47：最近连续两年居前的10个地区单位数及亏损单位数统计表（单位：家）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48：最近连续两年居前的10个地区企业单位数比重图（单位：%）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49：最近连续两年居前的10个亏损地区亏损总额统计表（单位：万元，%）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50：最近连续两年居前的10个亏损地区亏损总额比重图（单位：%）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51：最近连续五年乐器制造行业工业总产值及增长率走势（单位：亿元，%）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52：最近连续五年乐器制造行业产成品及增长率走势图（单位：亿元，%）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53：最近连续两年工业总产值居前的10个地区统计表（单位：万元）</w:t>
      </w:r>
      <w:r>
        <w:rPr>
          <w:rFonts w:hint="eastAsia"/>
        </w:rPr>
        <w:br/>
      </w:r>
      <w:r>
        <w:rPr>
          <w:rFonts w:hint="eastAsia"/>
        </w:rPr>
        <w:t>　　图表 54：工业总产值居前的10个地区比重图（单位：%）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55：最近连续两年产成品居前的10个地区统计表（单位：万元，%）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56：产成品居前的10个地区比重图（单位：%）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57：最近连续五年乐器制造行业销售产值及增长率变化情况（单位：亿元，%）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58：最近连续五年乐器制造行业销售收入及增长率变化趋势图（单位：亿元，%）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59：最近连续两年销售产值居前的10个地区统计表（单位：万元，%）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60：销售产值居前的10个地区比重图（单位：%）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61：最近连续两年销售收入居前的10个地区统计表（单位：万元，%）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62：最近连续两年销售收入居前的10个地区比重图（单位：%）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63：最近连续八年全国乐器制造行业产销率变化趋势图（单位：%）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64：2025年乐器制造行业产业规模分析（单位：家，人，万元）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65：2025年乐器制造行业产业规模分析（按经济类型划分）（单位：家，万人，万元，%）</w:t>
      </w:r>
      <w:r>
        <w:rPr>
          <w:rFonts w:hint="eastAsia"/>
        </w:rPr>
        <w:br/>
      </w:r>
      <w:r>
        <w:rPr>
          <w:rFonts w:hint="eastAsia"/>
        </w:rPr>
        <w:t>　　图表 66：2025年乐器制造行业产业规模分析（重点地区划分）（单位：家，万人，万元，%）</w:t>
      </w:r>
      <w:r>
        <w:rPr>
          <w:rFonts w:hint="eastAsia"/>
        </w:rPr>
        <w:br/>
      </w:r>
      <w:r>
        <w:rPr>
          <w:rFonts w:hint="eastAsia"/>
        </w:rPr>
        <w:t>　　图表 67：2025年乐器制造行业资本/劳动密集度分析（单位：万元/人，万元/单位）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68：2025年乐器制造行业资本/劳动密集度分析（按经济类型划分）（单位：万元/人，万元/单位，%）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69：2025年乐器制造行业资本/劳动密集度分析（重点地区划分）（单位：万元/人，万元/单位）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70：2025年乐器制造行业产销情况（单位：亿元，%）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71：2025年乐器制造行业产销情况（按经济类型划分）（单位：亿元，%）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72：2025年乐器制造行业产销情况（按重点地区划分）（单位：万元，%）</w:t>
      </w:r>
      <w:r>
        <w:rPr>
          <w:rFonts w:hint="eastAsia"/>
        </w:rPr>
        <w:br/>
      </w:r>
      <w:r>
        <w:rPr>
          <w:rFonts w:hint="eastAsia"/>
        </w:rPr>
        <w:t>　　图表 73：2025年乐器制造行业成本费用情况（单位：亿元）</w:t>
      </w:r>
      <w:r>
        <w:rPr>
          <w:rFonts w:hint="eastAsia"/>
        </w:rPr>
        <w:br/>
      </w:r>
      <w:r>
        <w:rPr>
          <w:rFonts w:hint="eastAsia"/>
        </w:rPr>
        <w:t>　　图表 74：2025年乐器制造行业成本费用结构情况（单位：%）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75：2025年乐器制造行业成本费用情况（按经济类型划分）（单位：万元，%）</w:t>
      </w:r>
      <w:r>
        <w:rPr>
          <w:rFonts w:hint="eastAsia"/>
        </w:rPr>
        <w:br/>
      </w:r>
      <w:r>
        <w:rPr>
          <w:rFonts w:hint="eastAsia"/>
        </w:rPr>
        <w:t>　　图表 76：2025年乐器制造行业成本费用情况（按重点地区划分）（单位：亿元，%）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77：2025年乐器制造行业盈亏情况（单位：亿元，%）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78：2025年乐器制造行业盈亏情况（按经济类型划分）（单位：亿元，%）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79：2025年乐器制造行业盈亏情况（按重点地区划分）（单位：万元，%）</w:t>
      </w:r>
      <w:r>
        <w:rPr>
          <w:rFonts w:hint="eastAsia"/>
        </w:rPr>
        <w:br/>
      </w:r>
      <w:r>
        <w:rPr>
          <w:rFonts w:hint="eastAsia"/>
        </w:rPr>
        <w:t>　　图表 80：最近连续七年电子乐器制造业企业数量、从业人数变化情况（单位：家，人）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81：最近连续七年电子乐器制造业资产负债规模及增长率变化情况（单位：亿元，%）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82：最近连续七年电子乐器制造业资产负债规模变化趋势图（单位：亿元，%）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83：最近连续七年电子乐器制造业工业总产值变化情况（单位：亿元，%）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84：最近连续七年电子乐器制造业工业总产值趋势图（单位：亿元，%）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85：最近连续七年电子乐器制造业销售收入变化情况（单位：亿元，%）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86：最近连续七年电子乐器制造业销售收入趋势图（单位：亿元，%）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87：最近连续七年电子乐器制造业利润总额变化情况（单位：亿元，%）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88：最近连续七年电子乐器制造业利润总额趋势图（单位：亿元，%）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89：最近连续七年电子乐器制造业产销率变化趋势图（单位：%）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90：最近连续七年电子乐器制造业产成品变化情况（单位：亿元，%）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91：最近连续七年电子乐器制造业经营效益情况（单位：亿元，家，%）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92：最近连续七年电子乐器制造业主要财务指标比较（单位：%，次，倍）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93：中国乐器制造行业销售收入和利润前十名企业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94：中国乐器制造行业企业销售收入与利润总额（单位：万元）</w:t>
      </w:r>
      <w:r>
        <w:rPr>
          <w:rFonts w:hint="eastAsia"/>
        </w:rPr>
        <w:br/>
      </w:r>
      <w:r>
        <w:rPr>
          <w:rFonts w:hint="eastAsia"/>
        </w:rPr>
        <w:t>　　图表 95：乐器制造行业企业新产品产值（单位：万元）</w:t>
      </w:r>
      <w:r>
        <w:rPr>
          <w:rFonts w:hint="eastAsia"/>
        </w:rPr>
        <w:br/>
      </w:r>
      <w:r>
        <w:rPr>
          <w:rFonts w:hint="eastAsia"/>
        </w:rPr>
        <w:t>　　图表 96：武汉艾立卡电子有限公司基本信息表</w:t>
      </w:r>
      <w:r>
        <w:rPr>
          <w:rFonts w:hint="eastAsia"/>
        </w:rPr>
        <w:br/>
      </w:r>
      <w:r>
        <w:rPr>
          <w:rFonts w:hint="eastAsia"/>
        </w:rPr>
        <w:t>　　图表 97：武汉艾立卡电子有限公司业务能力简况表</w:t>
      </w:r>
      <w:r>
        <w:rPr>
          <w:rFonts w:hint="eastAsia"/>
        </w:rPr>
        <w:br/>
      </w:r>
      <w:r>
        <w:rPr>
          <w:rFonts w:hint="eastAsia"/>
        </w:rPr>
        <w:t>　　图表 98：最近连续三年武汉艾立卡电子有限公司产销能力分析（单位：万元）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99：最近连续三年武汉艾立卡电子有限公司盈利能力分析（单位：%）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100：最近连续三年武汉艾立卡电子有限公司运营能力分析（单位：次）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101：最近连续三年武汉艾立卡电子有限公司偿债能力分析（单位：%，倍）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102：最近连续三年武汉艾立卡电子有限公司发展能力分析（单位：%）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103：武汉艾立卡电子有限公司优劣势分析</w:t>
      </w:r>
      <w:r>
        <w:rPr>
          <w:rFonts w:hint="eastAsia"/>
        </w:rPr>
        <w:br/>
      </w:r>
      <w:r>
        <w:rPr>
          <w:rFonts w:hint="eastAsia"/>
        </w:rPr>
        <w:t>　　图表 104：天津雅马哈电子乐器有限公司基本信息表</w:t>
      </w:r>
      <w:r>
        <w:rPr>
          <w:rFonts w:hint="eastAsia"/>
        </w:rPr>
        <w:br/>
      </w:r>
      <w:r>
        <w:rPr>
          <w:rFonts w:hint="eastAsia"/>
        </w:rPr>
        <w:t>　　图表 105：天津雅马哈电子乐器有限公司业务能力简况表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106：最近连续三年天津雅马哈电子乐器有限公司产销能力分析（单位：万元）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107：最近连续三年天津雅马哈电子乐器有限公司盈利能力分析（单位：%）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108：最近连续三年天津雅马哈电子乐器有限公司运营能力分析（单位：次）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109：最近连续三年天津雅马哈电子乐器有限公司偿债能力分析（单位：%，倍）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110：最近连续三年天津雅马哈电子乐器有限公司发展能力分析（单位：%）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111：天津雅马哈电子乐器有限公司优劣势分析</w:t>
      </w:r>
      <w:r>
        <w:rPr>
          <w:rFonts w:hint="eastAsia"/>
        </w:rPr>
        <w:br/>
      </w:r>
      <w:r>
        <w:rPr>
          <w:rFonts w:hint="eastAsia"/>
        </w:rPr>
        <w:t>　　图表 112：得理电子（深圳）有限公司基本信息表</w:t>
      </w:r>
      <w:r>
        <w:rPr>
          <w:rFonts w:hint="eastAsia"/>
        </w:rPr>
        <w:br/>
      </w:r>
      <w:r>
        <w:rPr>
          <w:rFonts w:hint="eastAsia"/>
        </w:rPr>
        <w:t>　　图表 113：得理电子（深圳）有限公司业务能力简况表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114：最近连续三年得理电子（深圳）有限公司产销能力分析（单位：万元）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115：最近连续三年得理电子（深圳）有限公司盈利能力分析（单位：%）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116：最近连续三年得理电子（深圳）有限公司运营能力分析（单位：次）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117：最近连续三年得理电子（深圳）有限公司偿债能力分析（单位：%，倍）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118：最近连续三年得理电子（深圳）有限公司发展能力分析（单位：%）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119：得理电子（深圳）有限公司优劣势分析</w:t>
      </w:r>
      <w:r>
        <w:rPr>
          <w:rFonts w:hint="eastAsia"/>
        </w:rPr>
        <w:br/>
      </w:r>
      <w:r>
        <w:rPr>
          <w:rFonts w:hint="eastAsia"/>
        </w:rPr>
        <w:t>　　图表 120：四会市华凯乐器有限公司基本信息表</w:t>
      </w:r>
      <w:r>
        <w:rPr>
          <w:rFonts w:hint="eastAsia"/>
        </w:rPr>
        <w:br/>
      </w:r>
      <w:r>
        <w:rPr>
          <w:rFonts w:hint="eastAsia"/>
        </w:rPr>
        <w:t>　　图表 121：四会市华凯乐器有限公司业务能力简况表</w:t>
      </w:r>
      <w:r>
        <w:rPr>
          <w:rFonts w:hint="eastAsia"/>
        </w:rPr>
        <w:br/>
      </w:r>
      <w:r>
        <w:rPr>
          <w:rFonts w:hint="eastAsia"/>
        </w:rPr>
        <w:t>　　图表 122：最近连续三年四会市华凯乐器有限公司产销能力分析（单位：万元）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123：最近连续三年四会市华凯乐器有限公司盈利能力分析（单位：%）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124：最近连续三年四会市华凯乐器有限公司运营能力分析（单位：次）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125：最近连续三年四会市华凯乐器有限公司偿债能力分析（单位：%，倍）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126：最近连续三年四会市华凯乐器有限公司发展能力分析（单位：%）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127：四会市华凯乐器有限公司优劣势分析</w:t>
      </w:r>
      <w:r>
        <w:rPr>
          <w:rFonts w:hint="eastAsia"/>
        </w:rPr>
        <w:br/>
      </w:r>
      <w:r>
        <w:rPr>
          <w:rFonts w:hint="eastAsia"/>
        </w:rPr>
        <w:t>　　图表 128：上海华新乐器有限公司基本信息表</w:t>
      </w:r>
      <w:r>
        <w:rPr>
          <w:rFonts w:hint="eastAsia"/>
        </w:rPr>
        <w:br/>
      </w:r>
      <w:r>
        <w:rPr>
          <w:rFonts w:hint="eastAsia"/>
        </w:rPr>
        <w:t>　　图表 129：上海华新乐器有限公司业务能力简况表</w:t>
      </w:r>
      <w:r>
        <w:rPr>
          <w:rFonts w:hint="eastAsia"/>
        </w:rPr>
        <w:br/>
      </w:r>
      <w:r>
        <w:rPr>
          <w:rFonts w:hint="eastAsia"/>
        </w:rPr>
        <w:t>　　图表 130：最近连续三年上海华新乐器有限公司产销能力分析（单位：万元）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131：最近连续三年上海华新乐器有限公司盈利能力分析（单位：%）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132：最近连续三年上海华新乐器有限公司运营能力分析（单位：次）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133：最近连续三年上海华新乐器有限公司偿债能力分析（单位：%，倍）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134：最近连续三年上海华新乐器有限公司发展能力分析（单位：%）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135：上海华新乐器有限公司优劣势分析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46ea52754645fb" w:history="1">
        <w:r>
          <w:rPr>
            <w:rStyle w:val="Hyperlink"/>
          </w:rPr>
          <w:t>中国电子乐器制造市场调查研究与发展前景预测报告（2025-2031年）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1A58662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46ea52754645fb" w:history="1">
        <w:r>
          <w:rPr>
            <w:rStyle w:val="Hyperlink"/>
          </w:rPr>
          <w:t>https://www.20087.com/M_ITTongXun/62/DianZiLeQiZhiZaoShiChangQianJingYuCe.html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热点：电子乐器大全名称及图片、电子乐器原理、中国最大乐器生产厂家、电子乐器种类、乐器生产基地、电子音乐 乐器、冷门乐器、电子乐器包括哪些、什么乐器最好学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e6d60de008424e" w:history="1">
      <w:r>
        <w:rPr>
          <w:rStyle w:val="Hyperlink"/>
        </w:rPr>
        <w:t>中国电子乐器制造市场调查研究与发展前景预测报告（2025-2031年）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62/DianZiLeQiZhiZaoShiChangQianJingYuCe.html" TargetMode="External" Id="Rab46ea52754645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62/DianZiLeQiZhiZaoShiChangQianJingYuCe.html" TargetMode="External" Id="R6de6d60de00842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2025-05-11T07:47:00Z</dcterms:created>
  <dcterms:modified xsi:type="dcterms:W3CDTF">2025-05-11T08:47:00Z</dcterms:modified>
  <dc:subject>中国电子乐器制造市场调查研究与发展前景预测报告（2025-2031年）</dc:subject>
  <dc:title>中国电子乐器制造市场调查研究与发展前景预测报告（2025-2031年）</dc:title>
  <cp:keywords>中国电子乐器制造市场调查研究与发展前景预测报告（2025-2031年）</cp:keywords>
  <dc:description>中国电子乐器制造市场调查研究与发展前景预测报告（2025-2031年）</dc:description>
</cp:coreProperties>
</file>