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84fa5788b426f" w:history="1">
              <w:r>
                <w:rPr>
                  <w:rStyle w:val="Hyperlink"/>
                </w:rPr>
                <w:t>2025-2031年全球与中国儿童互动游戏行业现状调研及发展前景预测报告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84fa5788b426f" w:history="1">
              <w:r>
                <w:rPr>
                  <w:rStyle w:val="Hyperlink"/>
                </w:rPr>
                <w:t>2025-2031年全球与中国儿童互动游戏行业现状调研及发展前景预测报告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84fa5788b426f" w:history="1">
                <w:r>
                  <w:rPr>
                    <w:rStyle w:val="Hyperlink"/>
                  </w:rPr>
                  <w:t>https://www.20087.com/2/26/ErTongHuDongYouXiShiChangQianJing.html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互动游戏是一种寓教于乐的媒介，在教育和娱乐领域有着广泛的应用。近年来，随着数字技术和互联网的发展，儿童互动游戏的内容和形式不断创新，互动性、教育性和趣味性得到了显著增强。目前，儿童互动游戏的设计，还强调了游戏的安全性和适宜性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儿童互动游戏的发展将更加注重技术创新和服务升级。一方面，随着虚拟现实（VR）、增强现实（AR）等技术的应用，开发具有更高沉浸感和互动性的新型儿童互动游戏将成为趋势。另一方面，随着家长对孩子成长环境重视程度的提高，开发更加安全、有益于孩子身心健康的互动游戏内容也将成为行业发展的重要方向。此外，随着对儿童心理发展研究的深入，开发更多符合儿童认知发展阶段的游戏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84fa5788b426f" w:history="1">
        <w:r>
          <w:rPr>
            <w:rStyle w:val="Hyperlink"/>
          </w:rPr>
          <w:t>2025-2031年全球与中国儿童互动游戏行业现状调研及发展前景预测报告</w:t>
        </w:r>
      </w:hyperlink>
      <w:r>
        <w:rPr>
          <w:rFonts w:hint="eastAsia"/>
        </w:rPr>
        <w:t>》基于多年儿童互动游戏行业研究积累，结合儿童互动游戏行业市场现状，通过资深研究团队对儿童互动游戏市场资讯的系统整理与分析，依托权威数据资源及长期市场监测数据库，对儿童互动游戏行业进行了全面调研。报告详细分析了儿童互动游戏市场规模、市场前景、技术现状及未来发展方向，重点评估了儿童互动游戏行业内企业的竞争格局及经营表现，并通过SWOT分析揭示了儿童互动游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d84fa5788b426f" w:history="1">
        <w:r>
          <w:rPr>
            <w:rStyle w:val="Hyperlink"/>
          </w:rPr>
          <w:t>2025-2031年全球与中国儿童互动游戏行业现状调研及发展前景预测报告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》为投资者提供了准确的市场现状分析及前景预判，帮助挖掘行业投资价值，并提出投资策略与营销策略建议，是把握儿童互动游戏行业动态、优化决策的重要工具。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儿童互动游戏市场概述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按照不同产品类型，儿童互动游戏主要可以分为如下几个类别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不同产品类型儿童互动游戏增长趋势2020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机能性游戏</w:t>
      </w:r>
      <w:r>
        <w:rPr>
          <w:rFonts w:hint="eastAsia"/>
        </w:rPr>
        <w:br/>
      </w:r>
      <w:r>
        <w:rPr>
          <w:rFonts w:hint="eastAsia"/>
        </w:rPr>
        <w:t>　　　　1.2.3 体验性游戏</w:t>
      </w:r>
      <w:r>
        <w:rPr>
          <w:rFonts w:hint="eastAsia"/>
        </w:rPr>
        <w:br/>
      </w:r>
      <w:r>
        <w:rPr>
          <w:rFonts w:hint="eastAsia"/>
        </w:rPr>
        <w:t>　　　　1.2.4 获得性游戏</w:t>
      </w:r>
      <w:r>
        <w:rPr>
          <w:rFonts w:hint="eastAsia"/>
        </w:rPr>
        <w:br/>
      </w:r>
      <w:r>
        <w:rPr>
          <w:rFonts w:hint="eastAsia"/>
        </w:rPr>
        <w:t>　　　　1.2.5 创造性游戏</w:t>
      </w:r>
      <w:r>
        <w:rPr>
          <w:rFonts w:hint="eastAsia"/>
        </w:rPr>
        <w:br/>
      </w:r>
      <w:r>
        <w:rPr>
          <w:rFonts w:hint="eastAsia"/>
        </w:rPr>
        <w:t>　　1.3 从不同应用，儿童互动游戏主要包括如下几个方面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不同应用儿童互动游戏增长趋势2020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0到3岁</w:t>
      </w:r>
      <w:r>
        <w:rPr>
          <w:rFonts w:hint="eastAsia"/>
        </w:rPr>
        <w:br/>
      </w:r>
      <w:r>
        <w:rPr>
          <w:rFonts w:hint="eastAsia"/>
        </w:rPr>
        <w:t>　　　　1.3.3 3到6岁</w:t>
      </w:r>
      <w:r>
        <w:rPr>
          <w:rFonts w:hint="eastAsia"/>
        </w:rPr>
        <w:br/>
      </w:r>
      <w:r>
        <w:rPr>
          <w:rFonts w:hint="eastAsia"/>
        </w:rPr>
        <w:t>　　　　1.3.4 6到9岁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十五五期间儿童互动游戏行业发展总体概况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儿童互动游戏行业发展主要特点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全球儿童互动游戏行业规模及预测分析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全球市场儿童互动游戏总体规模（2020-2031）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中国市场儿童互动游戏总体规模（2020-2031）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中国市场儿童互动游戏总规模占全球比重（2020-2031）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全球主要地区儿童互动游戏市场规模分析（2020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全球市场主要企业儿童互动游戏收入分析（2020-2025）</w:t>
      </w:r>
      <w:r>
        <w:rPr>
          <w:rFonts w:hint="eastAsia"/>
        </w:rPr>
        <w:br/>
      </w:r>
      <w:r>
        <w:rPr>
          <w:rFonts w:hint="eastAsia"/>
        </w:rPr>
        <w:t>　　　　3.1.2 儿童互动游戏行业集中度分析：2025年全球Top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全球儿童互动游戏第一梯队、第二梯队和第三梯队企业及市场份额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全球主要企业总部、儿童互动游戏市场分布及商业化日期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全球主要企业儿童互动游戏产品类型及应用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中国本土主要企业儿童互动游戏收入分析（2020-2025）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中国市场儿童互动游戏销售情况分析</w:t>
      </w:r>
      <w:r>
        <w:rPr>
          <w:rFonts w:hint="eastAsia"/>
        </w:rPr>
        <w:br/>
      </w:r>
      <w:r>
        <w:rPr>
          <w:rFonts w:hint="eastAsia"/>
        </w:rPr>
        <w:t>　　3.3 儿童互动游戏中国企业SWOT分析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不同产品类型儿童互动游戏分析</w:t>
      </w:r>
      <w:r>
        <w:rPr>
          <w:rFonts w:hint="eastAsia"/>
        </w:rPr>
        <w:br/>
      </w:r>
      <w:r>
        <w:rPr>
          <w:rFonts w:hint="eastAsia"/>
        </w:rPr>
        <w:t>　　4.1 全球市场不同产品类型儿童互动游戏总体规模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全球市场不同产品类型儿童互动游戏总体规模（2020-2025）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全球市场不同产品类型儿童互动游戏总体规模预测（2025-2031）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中国市场不同产品类型儿童互动游戏总体规模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中国市场不同产品类型儿童互动游戏总体规模（2020-2025）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中国市场不同产品类型儿童互动游戏总体规模预测（2025-2031）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不同应用儿童互动游戏分析</w:t>
      </w:r>
      <w:r>
        <w:rPr>
          <w:rFonts w:hint="eastAsia"/>
        </w:rPr>
        <w:br/>
      </w:r>
      <w:r>
        <w:rPr>
          <w:rFonts w:hint="eastAsia"/>
        </w:rPr>
        <w:t>　　5.1 全球市场不同应用儿童互动游戏总体规模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全球市场不同应用儿童互动游戏总体规模（2020-2025）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全球市场不同应用儿童互动游戏总体规模预测（2025-2031）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中国市场不同应用儿童互动游戏总体规模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中国市场不同应用儿童互动游戏总体规模（2020-2025）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中国市场不同应用儿童互动游戏总体规模预测（2025-2031）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儿童互动游戏行业发展机遇及主要驱动因素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儿童互动游戏行业发展面临的风险</w:t>
      </w:r>
      <w:r>
        <w:rPr>
          <w:rFonts w:hint="eastAsia"/>
        </w:rPr>
        <w:br/>
      </w:r>
      <w:r>
        <w:rPr>
          <w:rFonts w:hint="eastAsia"/>
        </w:rPr>
        <w:t>　　6.3 儿童互动游戏行业政策分析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儿童互动游戏行业产业链简介</w:t>
      </w:r>
      <w:r>
        <w:rPr>
          <w:rFonts w:hint="eastAsia"/>
        </w:rPr>
        <w:br/>
      </w:r>
      <w:r>
        <w:rPr>
          <w:rFonts w:hint="eastAsia"/>
        </w:rPr>
        <w:t>　　　　7.1.1 儿童互动游戏产业链</w:t>
      </w:r>
      <w:r>
        <w:rPr>
          <w:rFonts w:hint="eastAsia"/>
        </w:rPr>
        <w:br/>
      </w:r>
      <w:r>
        <w:rPr>
          <w:rFonts w:hint="eastAsia"/>
        </w:rPr>
        <w:t>　　　　7.1.2 儿童互动游戏行业供应链分析</w:t>
      </w:r>
      <w:r>
        <w:rPr>
          <w:rFonts w:hint="eastAsia"/>
        </w:rPr>
        <w:br/>
      </w:r>
      <w:r>
        <w:rPr>
          <w:rFonts w:hint="eastAsia"/>
        </w:rPr>
        <w:t>　　　　7.1.3 儿童互动游戏主要原材料及其供应商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儿童互动游戏行业主要下游客户</w:t>
      </w:r>
      <w:r>
        <w:rPr>
          <w:rFonts w:hint="eastAsia"/>
        </w:rPr>
        <w:br/>
      </w:r>
      <w:r>
        <w:rPr>
          <w:rFonts w:hint="eastAsia"/>
        </w:rPr>
        <w:t>　　7.2 儿童互动游戏行业采购模式</w:t>
      </w:r>
      <w:r>
        <w:rPr>
          <w:rFonts w:hint="eastAsia"/>
        </w:rPr>
        <w:br/>
      </w:r>
      <w:r>
        <w:rPr>
          <w:rFonts w:hint="eastAsia"/>
        </w:rPr>
        <w:t>　　7.3 儿童互动游戏行业开发/生产模式</w:t>
      </w:r>
      <w:r>
        <w:rPr>
          <w:rFonts w:hint="eastAsia"/>
        </w:rPr>
        <w:br/>
      </w:r>
      <w:r>
        <w:rPr>
          <w:rFonts w:hint="eastAsia"/>
        </w:rPr>
        <w:t>　　7.4 儿童互动游戏行业销售模式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全球市场主要儿童互动游戏企业简介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儿童互动游戏收入及毛利率（2020-2025）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不同产品类型儿童互动游戏全球规模增长趋势2020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不同应用儿童互动游戏全球规模增长趋势2020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儿童互动游戏行业发展主要特点</w:t>
      </w:r>
      <w:r>
        <w:rPr>
          <w:rFonts w:hint="eastAsia"/>
        </w:rPr>
        <w:br/>
      </w:r>
      <w:r>
        <w:rPr>
          <w:rFonts w:hint="eastAsia"/>
        </w:rPr>
        <w:t>　　表4 进入儿童互动游戏行业壁垒</w:t>
      </w:r>
      <w:r>
        <w:rPr>
          <w:rFonts w:hint="eastAsia"/>
        </w:rPr>
        <w:br/>
      </w:r>
      <w:r>
        <w:rPr>
          <w:rFonts w:hint="eastAsia"/>
        </w:rPr>
        <w:t>　　表5 儿童互动游戏发展趋势及建议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全球主要地区儿童互动游戏总体规模（百万美元）：2020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全球主要地区儿童互动游戏总体规模（2020-2025）&amp;（百万美元）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全球主要地区儿童互动游戏总体规模（2025-2031）&amp;（百万美元）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北美儿童互动游戏基本情况分析</w:t>
      </w:r>
      <w:r>
        <w:rPr>
          <w:rFonts w:hint="eastAsia"/>
        </w:rPr>
        <w:br/>
      </w:r>
      <w:r>
        <w:rPr>
          <w:rFonts w:hint="eastAsia"/>
        </w:rPr>
        <w:t>　　表10 欧洲儿童互动游戏基本情况分析</w:t>
      </w:r>
      <w:r>
        <w:rPr>
          <w:rFonts w:hint="eastAsia"/>
        </w:rPr>
        <w:br/>
      </w:r>
      <w:r>
        <w:rPr>
          <w:rFonts w:hint="eastAsia"/>
        </w:rPr>
        <w:t>　　表11 亚太儿童互动游戏基本情况分析</w:t>
      </w:r>
      <w:r>
        <w:rPr>
          <w:rFonts w:hint="eastAsia"/>
        </w:rPr>
        <w:br/>
      </w:r>
      <w:r>
        <w:rPr>
          <w:rFonts w:hint="eastAsia"/>
        </w:rPr>
        <w:t>　　表12 拉美儿童互动游戏基本情况分析</w:t>
      </w:r>
      <w:r>
        <w:rPr>
          <w:rFonts w:hint="eastAsia"/>
        </w:rPr>
        <w:br/>
      </w:r>
      <w:r>
        <w:rPr>
          <w:rFonts w:hint="eastAsia"/>
        </w:rPr>
        <w:t>　　表13 中东及非洲儿童互动游戏基本情况分析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全球市场主要企业儿童互动游戏收入（2020-2025）&amp;（百万美元）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全球市场主要企业儿童互动游戏收入市场份额（2020-2025）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2025年全球主要企业儿童互动游戏收入排名及市场占有率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2025全球儿童互动游戏主要厂商市场地位（第一梯队、第二梯队和第三梯队）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全球主要企业总部、儿童互动游戏市场分布及商业化日期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全球主要企业儿童互动游戏产品类型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中国本土企业儿童互动游戏收入（2020-2025）&amp;（百万美元）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中国本土企业儿童互动游戏收入市场份额（2020-2025）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2025年全球及中国本土企业在中国市场儿童互动游戏收入排名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全球市场不同产品类型儿童互动游戏总体规模（2020-2025）&amp;（百万美元）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全球市场不同产品类型儿童互动游戏市场份额（2020-2025）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全球市场不同产品类型儿童互动游戏总体规模预测（2025-2031）&amp;（百万美元）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全球市场不同产品类型儿童互动游戏市场份额预测（2025-2031）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中国市场不同产品类型儿童互动游戏总体规模（2020-2025）&amp;（百万美元）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中国市场不同产品类型儿童互动游戏市场份额（2020-2025）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中国市场不同产品类型儿童互动游戏总体规模预测（2025-2031）&amp;（百万美元）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中国市场不同产品类型儿童互动游戏市场份额预测（2025-2031）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全球市场不同应用儿童互动游戏总体规模（2020-2025）&amp;（百万美元）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全球市场不同应用儿童互动游戏市场份额（2020-2025）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全球市场不同应用儿童互动游戏总体规模预测（2025-2031）&amp;（百万美元）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全球市场不同应用儿童互动游戏市场份额预测（2025-2031）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中国市场不同应用儿童互动游戏总体规模（2020-2025）&amp;（百万美元）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中国市场不同应用儿童互动游戏市场份额（2020-2025）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中国市场不同应用儿童互动游戏总体规模预测（2025-2031）&amp;（百万美元）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中国市场不同应用儿童互动游戏市场份额预测（2025-2031）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表40 儿童互动游戏行业发展机遇及主要驱动因素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儿童互动游戏行业发展面临的风险</w:t>
      </w:r>
      <w:r>
        <w:rPr>
          <w:rFonts w:hint="eastAsia"/>
        </w:rPr>
        <w:br/>
      </w:r>
      <w:r>
        <w:rPr>
          <w:rFonts w:hint="eastAsia"/>
        </w:rPr>
        <w:t>　　表42 儿童互动游戏行业政策分析</w:t>
      </w:r>
      <w:r>
        <w:rPr>
          <w:rFonts w:hint="eastAsia"/>
        </w:rPr>
        <w:br/>
      </w:r>
      <w:r>
        <w:rPr>
          <w:rFonts w:hint="eastAsia"/>
        </w:rPr>
        <w:t>　　表43 儿童互动游戏行业供应链分析</w:t>
      </w:r>
      <w:r>
        <w:rPr>
          <w:rFonts w:hint="eastAsia"/>
        </w:rPr>
        <w:br/>
      </w:r>
      <w:r>
        <w:rPr>
          <w:rFonts w:hint="eastAsia"/>
        </w:rPr>
        <w:t>　　表44 儿童互动游戏上游原材料和主要供应商情况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儿童互动游戏行业主要下游客户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儿童互动游戏收入（百万美元）及毛利率（2020-2025）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儿童互动游戏产品图片</w:t>
      </w:r>
      <w:r>
        <w:rPr>
          <w:rFonts w:hint="eastAsia"/>
        </w:rPr>
        <w:br/>
      </w:r>
      <w:r>
        <w:rPr>
          <w:rFonts w:hint="eastAsia"/>
        </w:rPr>
        <w:t>　　图2 不同产品类型儿童互动游戏全球规模2020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全球不同产品类型儿童互动游戏市场份额 2024 VS 2025</w:t>
      </w:r>
      <w:r>
        <w:rPr>
          <w:rFonts w:hint="eastAsia"/>
        </w:rPr>
        <w:br/>
      </w:r>
      <w:r>
        <w:rPr>
          <w:rFonts w:hint="eastAsia"/>
        </w:rPr>
        <w:t>　　图4 机能性游戏产品图片</w:t>
      </w:r>
      <w:r>
        <w:rPr>
          <w:rFonts w:hint="eastAsia"/>
        </w:rPr>
        <w:br/>
      </w:r>
      <w:r>
        <w:rPr>
          <w:rFonts w:hint="eastAsia"/>
        </w:rPr>
        <w:t>　　图5 体验性游戏产品图片</w:t>
      </w:r>
      <w:r>
        <w:rPr>
          <w:rFonts w:hint="eastAsia"/>
        </w:rPr>
        <w:br/>
      </w:r>
      <w:r>
        <w:rPr>
          <w:rFonts w:hint="eastAsia"/>
        </w:rPr>
        <w:t>　　图6 获得性游戏产品图片</w:t>
      </w:r>
      <w:r>
        <w:rPr>
          <w:rFonts w:hint="eastAsia"/>
        </w:rPr>
        <w:br/>
      </w:r>
      <w:r>
        <w:rPr>
          <w:rFonts w:hint="eastAsia"/>
        </w:rPr>
        <w:t>　　图7 创造性游戏产品图片</w:t>
      </w:r>
      <w:r>
        <w:rPr>
          <w:rFonts w:hint="eastAsia"/>
        </w:rPr>
        <w:br/>
      </w:r>
      <w:r>
        <w:rPr>
          <w:rFonts w:hint="eastAsia"/>
        </w:rPr>
        <w:t>　　图8 不同应用儿童互动游戏全球规模2020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全球不同应用儿童互动游戏市场份额 2024 VS 2025</w:t>
      </w:r>
      <w:r>
        <w:rPr>
          <w:rFonts w:hint="eastAsia"/>
        </w:rPr>
        <w:br/>
      </w:r>
      <w:r>
        <w:rPr>
          <w:rFonts w:hint="eastAsia"/>
        </w:rPr>
        <w:t>　　图10 0到3岁</w:t>
      </w:r>
      <w:r>
        <w:rPr>
          <w:rFonts w:hint="eastAsia"/>
        </w:rPr>
        <w:br/>
      </w:r>
      <w:r>
        <w:rPr>
          <w:rFonts w:hint="eastAsia"/>
        </w:rPr>
        <w:t>　　图11 3到6岁</w:t>
      </w:r>
      <w:r>
        <w:rPr>
          <w:rFonts w:hint="eastAsia"/>
        </w:rPr>
        <w:br/>
      </w:r>
      <w:r>
        <w:rPr>
          <w:rFonts w:hint="eastAsia"/>
        </w:rPr>
        <w:t>　　图12 6到9岁</w:t>
      </w:r>
      <w:r>
        <w:rPr>
          <w:rFonts w:hint="eastAsia"/>
        </w:rPr>
        <w:br/>
      </w:r>
      <w:r>
        <w:rPr>
          <w:rFonts w:hint="eastAsia"/>
        </w:rPr>
        <w:t>　　图13 全球市场儿童互动游戏市场规模：2020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全球市场儿童互动游戏总体规模（2020-2031）&amp;（百万美元）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中国市场儿童互动游戏总体规模（2020-2031）&amp;（百万美元）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中国市场儿童互动游戏总规模占全球比重（2020-2031）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全球主要地区儿童互动游戏总体规模（百万美元）：2020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全球主要地区儿童互动游戏市场份额（2020-2031）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北美（美国和加拿大）儿童互动游戏总体规模（2020-2031）&amp;（百万美元）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欧洲（德国、英国、法国和意大利等国家）儿童互动游戏总体规模（2020-2031）&amp;（百万美元）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亚太主要国家/地区（中国、日本、韩国、中国台湾、印度和东南亚）儿童互动游戏总体规模（2020-2031）&amp;（百万美元）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拉美主要国家（墨西哥和巴西等）儿童互动游戏总体规模（2020-2031）&amp;（百万美元）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中东及非洲地区儿童互动游戏总体规模（2020-2031）&amp;（百万美元）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2025年全球前五大厂商儿童互动游戏市场份额（按收入）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2025年全球儿童互动游戏第一梯队、第二梯队和第三梯队厂商及市场份额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儿童互动游戏中国企业SWOT分析</w:t>
      </w:r>
      <w:r>
        <w:rPr>
          <w:rFonts w:hint="eastAsia"/>
        </w:rPr>
        <w:br/>
      </w:r>
      <w:r>
        <w:rPr>
          <w:rFonts w:hint="eastAsia"/>
        </w:rPr>
        <w:t>　　图27 儿童互动游戏产业链</w:t>
      </w:r>
      <w:r>
        <w:rPr>
          <w:rFonts w:hint="eastAsia"/>
        </w:rPr>
        <w:br/>
      </w:r>
      <w:r>
        <w:rPr>
          <w:rFonts w:hint="eastAsia"/>
        </w:rPr>
        <w:t>　　图28 儿童互动游戏行业采购模式</w:t>
      </w:r>
      <w:r>
        <w:rPr>
          <w:rFonts w:hint="eastAsia"/>
        </w:rPr>
        <w:br/>
      </w:r>
      <w:r>
        <w:rPr>
          <w:rFonts w:hint="eastAsia"/>
        </w:rPr>
        <w:t>　　图29 儿童互动游戏行业开发/生产模式分析</w:t>
      </w:r>
      <w:r>
        <w:rPr>
          <w:rFonts w:hint="eastAsia"/>
        </w:rPr>
        <w:br/>
      </w:r>
      <w:r>
        <w:rPr>
          <w:rFonts w:hint="eastAsia"/>
        </w:rPr>
        <w:t>　　图30 儿童互动游戏行业销售模式分析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84fa5788b426f" w:history="1">
        <w:r>
          <w:rPr>
            <w:rStyle w:val="Hyperlink"/>
          </w:rPr>
          <w:t>2025-2031年全球与中国儿童互动游戏行业现状调研及发展前景预测报告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84fa5788b426f" w:history="1">
        <w:r>
          <w:rPr>
            <w:rStyle w:val="Hyperlink"/>
          </w:rPr>
          <w:t>https://www.20087.com/2/26/ErTongHuDongYouXiShiChangQianJing.html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热点：7-10岁儿童亲子游戏、儿童互动游戏大全、简单游戏大全、7到12岁儿童互动游戏、儿童体育游戏100例、儿童互动游戏图片、简单而互动性强的小游戏、儿童互动游戏活跃气氛、7～12岁儿童的团体游戏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b4205e73b4086" w:history="1">
      <w:r>
        <w:rPr>
          <w:rStyle w:val="Hyperlink"/>
        </w:rPr>
        <w:t>2025-2031年全球与中国儿童互动游戏行业现状调研及发展前景预测报告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ErTongHuDongYouXiShiChangQianJing.html" TargetMode="External" Id="R68d84fa5788b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ErTongHuDongYouXiShiChangQianJing.html" TargetMode="External" Id="R1c0b4205e73b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2025-04-20T00:25:00Z</dcterms:created>
  <dcterms:modified xsi:type="dcterms:W3CDTF">2025-04-20T01:25:00Z</dcterms:modified>
  <dc:subject>2025-2031年全球与中国儿童互动游戏行业现状调研及发展前景预测报告</dc:subject>
  <dc:title>2025-2031年全球与中国儿童互动游戏行业现状调研及发展前景预测报告</dc:title>
  <cp:keywords>2025-2031年全球与中国儿童互动游戏行业现状调研及发展前景预测报告</cp:keywords>
  <dc:description>2025-2031年全球与中国儿童互动游戏行业现状调研及发展前景预测报告</dc:description>
</cp:coreProperties>
</file>