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3ae837955405a" w:history="1">
              <w:r>
                <w:rPr>
                  <w:rStyle w:val="Hyperlink"/>
                </w:rPr>
                <w:t>2025年中国在线购物市场现状调查与未来发展前景趋势报告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3ae837955405a" w:history="1">
              <w:r>
                <w:rPr>
                  <w:rStyle w:val="Hyperlink"/>
                </w:rPr>
                <w:t>2025年中国在线购物市场现状调查与未来发展前景趋势报告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3ae837955405a" w:history="1">
                <w:r>
                  <w:rPr>
                    <w:rStyle w:val="Hyperlink"/>
                  </w:rPr>
                  <w:t>https://www.20087.com/M_ITTongXun/62/ZaiXianGouWuDeFaZhanQuShi.html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购物已经成为全球零售业的重要组成部分，特别是在COVID-19疫情期间，线上购物需求激增，加速了电子商务的普及和发展。各大电商平台通过优化用户体验、提供多样化的支付选项和快速配送服务，吸引了大量消费者。同时，社交媒体和直播电商的兴起，为在线购物提供了新的渠道和营销方式。</w:t>
      </w:r>
      <w:r>
        <w:rPr>
          <w:rFonts w:hint="eastAsia"/>
        </w:rPr>
        <w:br/>
      </w:r>
      <w:r>
        <w:rPr>
          <w:rFonts w:hint="eastAsia"/>
        </w:rPr>
        <w:t>　　未来，在线购物行业将更加注重个性化和社交化。通过大数据分析和人工智能推荐算法，电商平台将提供更加个性化的商品推荐和购物体验。同时，社交媒体平台的购物功能将进一步整合，形成“边看边买”的购物新模式。此外，增强现实（AR）和虚拟现实（VR）技术的应用，将带来沉浸式的购物体验，提升用户互动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3ae837955405a" w:history="1">
        <w:r>
          <w:rPr>
            <w:rStyle w:val="Hyperlink"/>
          </w:rPr>
          <w:t>2025年中国在线购物市场现状调查与未来发展前景趋势报告</w:t>
        </w:r>
      </w:hyperlink>
      <w:r>
        <w:rPr>
          <w:rFonts w:hint="eastAsia"/>
        </w:rPr>
        <w:t>》基于科学的市场调研与数据分析，全面解析了在线购物行业的市场规模、市场需求及发展现状。报告深入探讨了在线购物产业链结构、细分市场特点及技术发展方向，并结合宏观经济环境与消费者需求变化，对在线购物行业前景与未来趋势进行了科学预测，揭示了潜在增长空间。通过对在线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三、2025年网络购物跻身十大网络应用之列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四、2025年地方规范开启网络购物有章可循大门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2025年中国在线购物产业社会环境分析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2025年中国b2c在线购物产业市场评估</w:t>
      </w:r>
      <w:r>
        <w:rPr>
          <w:rFonts w:hint="eastAsia"/>
        </w:rPr>
        <w:br/>
      </w:r>
      <w:r>
        <w:rPr>
          <w:rFonts w:hint="eastAsia"/>
        </w:rPr>
        <w:t>　　第一节 2025年中国b2c在线购物发展概述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2025年中国b2c在线购物市场调研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2025年中国网络购物的社会效应分析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2025年中国网络购物发展动态</w:t>
      </w:r>
      <w:r>
        <w:rPr>
          <w:rFonts w:hint="eastAsia"/>
        </w:rPr>
        <w:br/>
      </w:r>
      <w:r>
        <w:rPr>
          <w:rFonts w:hint="eastAsia"/>
        </w:rPr>
        <w:t>　　第五节 2025年中国网络购物发展的问题及对策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2025年中国b2c电子商务市场运行分析</w:t>
      </w:r>
      <w:r>
        <w:rPr>
          <w:rFonts w:hint="eastAsia"/>
        </w:rPr>
        <w:br/>
      </w:r>
      <w:r>
        <w:rPr>
          <w:rFonts w:hint="eastAsia"/>
        </w:rPr>
        <w:t>　　第一节 2025年国际b2c电子商务市场调研</w:t>
      </w:r>
      <w:r>
        <w:rPr>
          <w:rFonts w:hint="eastAsia"/>
        </w:rPr>
        <w:br/>
      </w:r>
      <w:r>
        <w:rPr>
          <w:rFonts w:hint="eastAsia"/>
        </w:rPr>
        <w:t>　　　　一、英国b2c电子商务市场调研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二、中国台湾b2c网络购物市场调研</w:t>
      </w:r>
      <w:r>
        <w:rPr>
          <w:rFonts w:hint="eastAsia"/>
        </w:rPr>
        <w:br/>
      </w:r>
      <w:r>
        <w:rPr>
          <w:rFonts w:hint="eastAsia"/>
        </w:rPr>
        <w:t>　　　　三、2025年美国b2c电子商务市场发展现状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2025年中国b2c电子商务市场运行阐述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2025年中国电子商务b2c市场调研</w:t>
      </w:r>
      <w:r>
        <w:rPr>
          <w:rFonts w:hint="eastAsia"/>
        </w:rPr>
        <w:br/>
      </w:r>
      <w:r>
        <w:rPr>
          <w:rFonts w:hint="eastAsia"/>
        </w:rPr>
        <w:t>　　　　一、中国b2c网上零售市场调研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三、2025年日用百货成为我国b2c市场新增长点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四、2025年中国出版物b2c网络零售市场调研</w:t>
      </w:r>
      <w:r>
        <w:rPr>
          <w:rFonts w:hint="eastAsia"/>
        </w:rPr>
        <w:br/>
      </w:r>
      <w:r>
        <w:rPr>
          <w:rFonts w:hint="eastAsia"/>
        </w:rPr>
        <w:t>　　第四节 2025年中国b2c电子商务经营分析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2025年中国b2c电子商务营销分析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二、我国b2c电子商务投资预测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2025-2031年中国b2c在线购物投资前景分析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2020-2025年我国网上购物市场结构分析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2020-2025年我国b2c电子商务销售规模分析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 2025年中国b2c电子商务市场额</w:t>
      </w:r>
      <w:r>
        <w:rPr>
          <w:rFonts w:hint="eastAsia"/>
        </w:rPr>
        <w:br/>
      </w:r>
      <w:r>
        <w:rPr>
          <w:rFonts w:hint="eastAsia"/>
        </w:rPr>
        <w:t>　　图表 6 亚马逊历年营业情况</w:t>
      </w:r>
      <w:r>
        <w:rPr>
          <w:rFonts w:hint="eastAsia"/>
        </w:rPr>
        <w:br/>
      </w:r>
      <w:r>
        <w:rPr>
          <w:rFonts w:hint="eastAsia"/>
        </w:rPr>
        <w:t>　　图表 7 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2025年人民币存贷 款利率表</w:t>
      </w:r>
      <w:r>
        <w:rPr>
          <w:rFonts w:hint="eastAsia"/>
        </w:rPr>
        <w:br/>
      </w:r>
      <w:r>
        <w:rPr>
          <w:rFonts w:hint="eastAsia"/>
        </w:rPr>
        <w:t>　　图表 10 2020-2025年财政收入</w:t>
      </w:r>
      <w:r>
        <w:rPr>
          <w:rFonts w:hint="eastAsia"/>
        </w:rPr>
        <w:br/>
      </w:r>
      <w:r>
        <w:rPr>
          <w:rFonts w:hint="eastAsia"/>
        </w:rPr>
        <w:t>　　图表 11 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 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13 2020-2025年中国在线支付市场规模</w:t>
      </w:r>
      <w:r>
        <w:rPr>
          <w:rFonts w:hint="eastAsia"/>
        </w:rPr>
        <w:br/>
      </w:r>
      <w:r>
        <w:rPr>
          <w:rFonts w:hint="eastAsia"/>
        </w:rPr>
        <w:t>　　图表 14 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 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 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17 2020-2025年中国网上购物交易额及增长率</w:t>
      </w:r>
      <w:r>
        <w:rPr>
          <w:rFonts w:hint="eastAsia"/>
        </w:rPr>
        <w:br/>
      </w:r>
      <w:r>
        <w:rPr>
          <w:rFonts w:hint="eastAsia"/>
        </w:rPr>
        <w:t>　　图表 18 2020-2025年中国网上购物用户数及增长率</w:t>
      </w:r>
      <w:r>
        <w:rPr>
          <w:rFonts w:hint="eastAsia"/>
        </w:rPr>
        <w:br/>
      </w:r>
      <w:r>
        <w:rPr>
          <w:rFonts w:hint="eastAsia"/>
        </w:rPr>
        <w:t>　　图表 19 用户使用购物网站的情况</w:t>
      </w:r>
      <w:r>
        <w:rPr>
          <w:rFonts w:hint="eastAsia"/>
        </w:rPr>
        <w:br/>
      </w:r>
      <w:r>
        <w:rPr>
          <w:rFonts w:hint="eastAsia"/>
        </w:rPr>
        <w:t>　　图表 20 2025年淘宝创造的就业岗位收入情况</w:t>
      </w:r>
      <w:r>
        <w:rPr>
          <w:rFonts w:hint="eastAsia"/>
        </w:rPr>
        <w:br/>
      </w:r>
      <w:r>
        <w:rPr>
          <w:rFonts w:hint="eastAsia"/>
        </w:rPr>
        <w:t>　　图表 21 2025年淘宝创造的就业岗位地区分布情况</w:t>
      </w:r>
      <w:r>
        <w:rPr>
          <w:rFonts w:hint="eastAsia"/>
        </w:rPr>
        <w:br/>
      </w:r>
      <w:r>
        <w:rPr>
          <w:rFonts w:hint="eastAsia"/>
        </w:rPr>
        <w:t>　　图表 22 2025年淘宝创造的就业岗位年龄分布情况</w:t>
      </w:r>
      <w:r>
        <w:rPr>
          <w:rFonts w:hint="eastAsia"/>
        </w:rPr>
        <w:br/>
      </w:r>
      <w:r>
        <w:rPr>
          <w:rFonts w:hint="eastAsia"/>
        </w:rPr>
        <w:t>　　图表 23 卖家开始经营的网店的时间</w:t>
      </w:r>
      <w:r>
        <w:rPr>
          <w:rFonts w:hint="eastAsia"/>
        </w:rPr>
        <w:br/>
      </w:r>
      <w:r>
        <w:rPr>
          <w:rFonts w:hint="eastAsia"/>
        </w:rPr>
        <w:t>　　图表 24 2025年杭州地区大学生淘宝店铺月销售额分布情况</w:t>
      </w:r>
      <w:r>
        <w:rPr>
          <w:rFonts w:hint="eastAsia"/>
        </w:rPr>
        <w:br/>
      </w:r>
      <w:r>
        <w:rPr>
          <w:rFonts w:hint="eastAsia"/>
        </w:rPr>
        <w:t>　　图表 25 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26 用户网上购物的商品类型</w:t>
      </w:r>
      <w:r>
        <w:rPr>
          <w:rFonts w:hint="eastAsia"/>
        </w:rPr>
        <w:br/>
      </w:r>
      <w:r>
        <w:rPr>
          <w:rFonts w:hint="eastAsia"/>
        </w:rPr>
        <w:t>　　图表 27 位列网购前十二位的商品类型</w:t>
      </w:r>
      <w:r>
        <w:rPr>
          <w:rFonts w:hint="eastAsia"/>
        </w:rPr>
        <w:br/>
      </w:r>
      <w:r>
        <w:rPr>
          <w:rFonts w:hint="eastAsia"/>
        </w:rPr>
        <w:t>　　图表 28 网上购物者顾客满意度指数量表</w:t>
      </w:r>
      <w:r>
        <w:rPr>
          <w:rFonts w:hint="eastAsia"/>
        </w:rPr>
        <w:br/>
      </w:r>
      <w:r>
        <w:rPr>
          <w:rFonts w:hint="eastAsia"/>
        </w:rPr>
        <w:t>　　图表 29 2020-2025年中国b2c家电网络购物市场规模</w:t>
      </w:r>
      <w:r>
        <w:rPr>
          <w:rFonts w:hint="eastAsia"/>
        </w:rPr>
        <w:br/>
      </w:r>
      <w:r>
        <w:rPr>
          <w:rFonts w:hint="eastAsia"/>
        </w:rPr>
        <w:t>　　图表 30 网购总额的增长远超全国消费品销售总额的增长</w:t>
      </w:r>
      <w:r>
        <w:rPr>
          <w:rFonts w:hint="eastAsia"/>
        </w:rPr>
        <w:br/>
      </w:r>
      <w:r>
        <w:rPr>
          <w:rFonts w:hint="eastAsia"/>
        </w:rPr>
        <w:t>　　图表 31 网购人数和上网人数的比较</w:t>
      </w:r>
      <w:r>
        <w:rPr>
          <w:rFonts w:hint="eastAsia"/>
        </w:rPr>
        <w:br/>
      </w:r>
      <w:r>
        <w:rPr>
          <w:rFonts w:hint="eastAsia"/>
        </w:rPr>
        <w:t>　　图表 32 人均网购金额和城镇人均可支配金额的比较</w:t>
      </w:r>
      <w:r>
        <w:rPr>
          <w:rFonts w:hint="eastAsia"/>
        </w:rPr>
        <w:br/>
      </w:r>
      <w:r>
        <w:rPr>
          <w:rFonts w:hint="eastAsia"/>
        </w:rPr>
        <w:t>　　图表 33 网民半年网上购物金额</w:t>
      </w:r>
      <w:r>
        <w:rPr>
          <w:rFonts w:hint="eastAsia"/>
        </w:rPr>
        <w:br/>
      </w:r>
      <w:r>
        <w:rPr>
          <w:rFonts w:hint="eastAsia"/>
        </w:rPr>
        <w:t>　　图表 34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35 图书音像类网站/频道周均覆盖数统计排名</w:t>
      </w:r>
      <w:r>
        <w:rPr>
          <w:rFonts w:hint="eastAsia"/>
        </w:rPr>
        <w:br/>
      </w:r>
      <w:r>
        <w:rPr>
          <w:rFonts w:hint="eastAsia"/>
        </w:rPr>
        <w:t>　　图表 36 当当网发展历程</w:t>
      </w:r>
      <w:r>
        <w:rPr>
          <w:rFonts w:hint="eastAsia"/>
        </w:rPr>
        <w:br/>
      </w:r>
      <w:r>
        <w:rPr>
          <w:rFonts w:hint="eastAsia"/>
        </w:rPr>
        <w:t>　　图表 37 各大网占市场额</w:t>
      </w:r>
      <w:r>
        <w:rPr>
          <w:rFonts w:hint="eastAsia"/>
        </w:rPr>
        <w:br/>
      </w:r>
      <w:r>
        <w:rPr>
          <w:rFonts w:hint="eastAsia"/>
        </w:rPr>
        <w:t>　　图表 38 各大网无显示认知（百分比）</w:t>
      </w:r>
      <w:r>
        <w:rPr>
          <w:rFonts w:hint="eastAsia"/>
        </w:rPr>
        <w:br/>
      </w:r>
      <w:r>
        <w:rPr>
          <w:rFonts w:hint="eastAsia"/>
        </w:rPr>
        <w:t>　　图表 39 用户特征</w:t>
      </w:r>
      <w:r>
        <w:rPr>
          <w:rFonts w:hint="eastAsia"/>
        </w:rPr>
        <w:br/>
      </w:r>
      <w:r>
        <w:rPr>
          <w:rFonts w:hint="eastAsia"/>
        </w:rPr>
        <w:t>　　图表 40 当当网覆盖网上主流消费群体</w:t>
      </w:r>
      <w:r>
        <w:rPr>
          <w:rFonts w:hint="eastAsia"/>
        </w:rPr>
        <w:br/>
      </w:r>
      <w:r>
        <w:rPr>
          <w:rFonts w:hint="eastAsia"/>
        </w:rPr>
        <w:t>　　图表 41 卓越网发展历程</w:t>
      </w:r>
      <w:r>
        <w:rPr>
          <w:rFonts w:hint="eastAsia"/>
        </w:rPr>
        <w:br/>
      </w:r>
      <w:r>
        <w:rPr>
          <w:rFonts w:hint="eastAsia"/>
        </w:rPr>
        <w:t>　　图表 42 中国b2c在线购物网站分类</w:t>
      </w:r>
      <w:r>
        <w:rPr>
          <w:rFonts w:hint="eastAsia"/>
        </w:rPr>
        <w:br/>
      </w:r>
      <w:r>
        <w:rPr>
          <w:rFonts w:hint="eastAsia"/>
        </w:rPr>
        <w:t>　　图表 43 2025年中国b2c网站用户体验排行榜</w:t>
      </w:r>
      <w:r>
        <w:rPr>
          <w:rFonts w:hint="eastAsia"/>
        </w:rPr>
        <w:br/>
      </w:r>
      <w:r>
        <w:rPr>
          <w:rFonts w:hint="eastAsia"/>
        </w:rPr>
        <w:t>　　图表 44 2025年京、沪、穗、深网上购物规模与渗透率</w:t>
      </w:r>
      <w:r>
        <w:rPr>
          <w:rFonts w:hint="eastAsia"/>
        </w:rPr>
        <w:br/>
      </w:r>
      <w:r>
        <w:rPr>
          <w:rFonts w:hint="eastAsia"/>
        </w:rPr>
        <w:t>　　图表 45 2025年购物类网站综合流量排名</w:t>
      </w:r>
      <w:r>
        <w:rPr>
          <w:rFonts w:hint="eastAsia"/>
        </w:rPr>
        <w:br/>
      </w:r>
      <w:r>
        <w:rPr>
          <w:rFonts w:hint="eastAsia"/>
        </w:rPr>
        <w:t>　　图表 46 2025年中国网络购物交易额市场额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3ae837955405a" w:history="1">
        <w:r>
          <w:rPr>
            <w:rStyle w:val="Hyperlink"/>
          </w:rPr>
          <w:t>2025年中国在线购物市场现状调查与未来发展前景趋势报告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3ae837955405a" w:history="1">
        <w:r>
          <w:rPr>
            <w:rStyle w:val="Hyperlink"/>
          </w:rPr>
          <w:t>https://www.20087.com/M_ITTongXun/62/ZaiXianGouWuDeFaZhanQuShi.html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热点：手机购物网、在线购物用户比例哪个国家最高、网上购物商城、在线购物的好处、购物网站、找货源的网上平台有哪些、线上购物、线上购物哪个平台好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65e0cfc824c10" w:history="1">
      <w:r>
        <w:rPr>
          <w:rStyle w:val="Hyperlink"/>
        </w:rPr>
        <w:t>2025年中国在线购物市场现状调查与未来发展前景趋势报告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ZaiXianGouWuDeFaZhanQuShi.html" TargetMode="External" Id="Ra483ae837955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ZaiXianGouWuDeFaZhanQuShi.html" TargetMode="External" Id="R28665e0cfc8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2025-04-09T05:54:00Z</dcterms:created>
  <dcterms:modified xsi:type="dcterms:W3CDTF">2025-04-09T06:54:00Z</dcterms:modified>
  <dc:subject>2025年中国在线购物市场现状调查与未来发展前景趋势报告</dc:subject>
  <dc:title>2025年中国在线购物市场现状调查与未来发展前景趋势报告</dc:title>
  <cp:keywords>2025年中国在线购物市场现状调查与未来发展前景趋势报告</cp:keywords>
  <dc:description>2025年中国在线购物市场现状调查与未来发展前景趋势报告</dc:description>
</cp:coreProperties>
</file>