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ab5407c89427a" w:history="1">
              <w:r>
                <w:rPr>
                  <w:rStyle w:val="Hyperlink"/>
                </w:rPr>
                <w:t>中国政府信息化行业发展调研与市场前景预测报告（2025-2031年）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ab5407c89427a" w:history="1">
              <w:r>
                <w:rPr>
                  <w:rStyle w:val="Hyperlink"/>
                </w:rPr>
                <w:t>中国政府信息化行业发展调研与市场前景预测报告（2025-2031年）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ab5407c89427a" w:history="1">
                <w:r>
                  <w:rPr>
                    <w:rStyle w:val="Hyperlink"/>
                  </w:rPr>
                  <w:t>https://www.20087.com/M_ITTongXun/62/ZhengFuXinXiHuaShiChangJingZhengFenXi.html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信息化是政府机构运用信息技术优化业务流程、提升公共服务质量和效率的过程。近年来，随着云计算、大数据和人工智能等技术的快速发展，政府信息化进入了“智慧政务”时代，实现了数据共享、决策支持和公民参与等多重目标。然而，信息安全、数据隐私和跨部门协作仍然是政府信息化进程中需要克服的主要障碍。</w:t>
      </w:r>
      <w:r>
        <w:rPr>
          <w:rFonts w:hint="eastAsia"/>
        </w:rPr>
        <w:br/>
      </w:r>
      <w:r>
        <w:rPr>
          <w:rFonts w:hint="eastAsia"/>
        </w:rPr>
        <w:t>　　政府信息化的未来将更加注重数据治理和公民服务体验。政府部门将建立统一的数据标准和共享平台，实现信息资源的高效利用，同时加强数据安全防护，保护公民隐私。通过优化在线服务平台，提供一站式政务服务，简化办事流程，提升民众的满意度。此外，政府将利用大数据和人工智能技术，实现精细化管理和智能决策，提高政策制定的科学性和预见性。</w:t>
      </w:r>
      <w:r>
        <w:rPr>
          <w:rFonts w:hint="eastAsia"/>
        </w:rPr>
        <w:br/>
      </w:r>
      <w:r>
        <w:rPr>
          <w:rFonts w:hint="eastAsia"/>
        </w:rPr>
        <w:t>　　《</w:t>
      </w:r>
      <w:hyperlink r:id="R8b7ab5407c89427a" w:history="1">
        <w:r>
          <w:rPr>
            <w:rStyle w:val="Hyperlink"/>
          </w:rPr>
          <w:t>中国政府信息化行业发展调研与市场前景预测报告（2025-2031年）</w:t>
        </w:r>
      </w:hyperlink>
      <w:r>
        <w:rPr>
          <w:rFonts w:hint="eastAsia"/>
        </w:rPr>
        <w:t>》系统分析了政府信息化行业的现状，全面梳理了政府信息化市场需求、市场规模、产业链结构及价格体系，详细解读了政府信息化细分市场特点。报告结合权威数据，科学预测了政府信息化市场前景与发展趋势，客观分析了品牌竞争格局、市场集中度及重点企业的运营表现，并指出了政府信息化行业面临的机遇与风险。为政府信息化行业内企业、投资公司及政府部门提供决策支持，是把握行业动态、规避风险、挖掘投资机会的重要参考依据。</w:t>
      </w:r>
      <w:r>
        <w:rPr>
          <w:rFonts w:hint="eastAsia"/>
        </w:rPr>
        <w:br/>
      </w:r>
      <w:r>
        <w:rPr>
          <w:rFonts w:hint="eastAsia"/>
        </w:rPr>
        <w:br/>
      </w:r>
      <w:r>
        <w:rPr>
          <w:rFonts w:hint="eastAsia"/>
        </w:rPr>
        <w:t>第一部分 现状篇</w:t>
      </w:r>
      <w:r>
        <w:rPr>
          <w:rFonts w:hint="eastAsia"/>
        </w:rPr>
        <w:br/>
      </w:r>
      <w:r>
        <w:rPr>
          <w:rFonts w:hint="eastAsia"/>
        </w:rPr>
        <w:t>第一章 中国政府及电子政务发展概况</w:t>
      </w:r>
      <w:r>
        <w:rPr>
          <w:rFonts w:hint="eastAsia"/>
        </w:rPr>
        <w:br/>
      </w:r>
      <w:r>
        <w:rPr>
          <w:rFonts w:hint="eastAsia"/>
        </w:rPr>
        <w:t>　　第一节 中国政府行业基本情况</w:t>
      </w:r>
      <w:r>
        <w:rPr>
          <w:rFonts w:hint="eastAsia"/>
        </w:rPr>
        <w:br/>
      </w:r>
      <w:r>
        <w:rPr>
          <w:rFonts w:hint="eastAsia"/>
        </w:rPr>
        <w:t>　　　　　　1、中央政府组织结构</w:t>
      </w:r>
      <w:r>
        <w:rPr>
          <w:rFonts w:hint="eastAsia"/>
        </w:rPr>
        <w:br/>
      </w:r>
      <w:r>
        <w:rPr>
          <w:rFonts w:hint="eastAsia"/>
        </w:rPr>
        <w:t>　　　　　　2、地方政府组织结构</w:t>
      </w:r>
      <w:r>
        <w:rPr>
          <w:rFonts w:hint="eastAsia"/>
        </w:rPr>
        <w:br/>
      </w:r>
      <w:r>
        <w:rPr>
          <w:rFonts w:hint="eastAsia"/>
        </w:rPr>
        <w:t>　　第二节 2025年政府行业发展情况</w:t>
      </w:r>
      <w:r>
        <w:rPr>
          <w:rFonts w:hint="eastAsia"/>
        </w:rPr>
        <w:br/>
      </w:r>
      <w:r>
        <w:rPr>
          <w:rFonts w:hint="eastAsia"/>
        </w:rPr>
        <w:t>　　第三节 电子政务管理情况</w:t>
      </w:r>
      <w:r>
        <w:rPr>
          <w:rFonts w:hint="eastAsia"/>
        </w:rPr>
        <w:br/>
      </w:r>
      <w:r>
        <w:rPr>
          <w:rFonts w:hint="eastAsia"/>
        </w:rPr>
        <w:t>　　　　　　1、管理机制</w:t>
      </w:r>
      <w:r>
        <w:rPr>
          <w:rFonts w:hint="eastAsia"/>
        </w:rPr>
        <w:br/>
      </w:r>
      <w:r>
        <w:rPr>
          <w:rFonts w:hint="eastAsia"/>
        </w:rPr>
        <w:t>　　　　　　2、投资机制</w:t>
      </w:r>
      <w:r>
        <w:rPr>
          <w:rFonts w:hint="eastAsia"/>
        </w:rPr>
        <w:br/>
      </w:r>
      <w:r>
        <w:rPr>
          <w:rFonts w:hint="eastAsia"/>
        </w:rPr>
        <w:t>　　第四节 电子政务发展情况</w:t>
      </w:r>
      <w:r>
        <w:rPr>
          <w:rFonts w:hint="eastAsia"/>
        </w:rPr>
        <w:br/>
      </w:r>
      <w:r>
        <w:rPr>
          <w:rFonts w:hint="eastAsia"/>
        </w:rPr>
        <w:t>　　　　　　1、发展阶段</w:t>
      </w:r>
      <w:r>
        <w:rPr>
          <w:rFonts w:hint="eastAsia"/>
        </w:rPr>
        <w:br/>
      </w:r>
      <w:r>
        <w:rPr>
          <w:rFonts w:hint="eastAsia"/>
        </w:rPr>
        <w:t>　　　　　　2、面临的主要问题</w:t>
      </w:r>
      <w:r>
        <w:rPr>
          <w:rFonts w:hint="eastAsia"/>
        </w:rPr>
        <w:br/>
      </w:r>
      <w:r>
        <w:rPr>
          <w:rFonts w:hint="eastAsia"/>
        </w:rPr>
        <w:br/>
      </w:r>
      <w:r>
        <w:rPr>
          <w:rFonts w:hint="eastAsia"/>
        </w:rPr>
        <w:t>第二章 2025年中国政府行业信息化发展基本情况</w:t>
      </w:r>
      <w:r>
        <w:rPr>
          <w:rFonts w:hint="eastAsia"/>
        </w:rPr>
        <w:br/>
      </w:r>
      <w:r>
        <w:rPr>
          <w:rFonts w:hint="eastAsia"/>
        </w:rPr>
        <w:t>　　第一节 行业信息化新政策与措施</w:t>
      </w:r>
      <w:r>
        <w:rPr>
          <w:rFonts w:hint="eastAsia"/>
        </w:rPr>
        <w:br/>
      </w:r>
      <w:r>
        <w:rPr>
          <w:rFonts w:hint="eastAsia"/>
        </w:rPr>
        <w:t>　　第二节 行业信息化新技术与新应用</w:t>
      </w:r>
      <w:r>
        <w:rPr>
          <w:rFonts w:hint="eastAsia"/>
        </w:rPr>
        <w:br/>
      </w:r>
      <w:r>
        <w:rPr>
          <w:rFonts w:hint="eastAsia"/>
        </w:rPr>
        <w:t>　　第三节 政府行业信息化采购特征</w:t>
      </w:r>
      <w:r>
        <w:rPr>
          <w:rFonts w:hint="eastAsia"/>
        </w:rPr>
        <w:br/>
      </w:r>
      <w:r>
        <w:rPr>
          <w:rFonts w:hint="eastAsia"/>
        </w:rPr>
        <w:t>　　　　　　1、中国政府行业IT采购的决策模式</w:t>
      </w:r>
      <w:r>
        <w:rPr>
          <w:rFonts w:hint="eastAsia"/>
        </w:rPr>
        <w:br/>
      </w:r>
      <w:r>
        <w:rPr>
          <w:rFonts w:hint="eastAsia"/>
        </w:rPr>
        <w:t>　　　　　　2、中国政府行业IT产品采购方式分析</w:t>
      </w:r>
      <w:r>
        <w:rPr>
          <w:rFonts w:hint="eastAsia"/>
        </w:rPr>
        <w:br/>
      </w:r>
      <w:r>
        <w:rPr>
          <w:rFonts w:hint="eastAsia"/>
        </w:rPr>
        <w:t>　　　　　　3、中国政府行业对IT合作伙伴的要求</w:t>
      </w:r>
      <w:r>
        <w:rPr>
          <w:rFonts w:hint="eastAsia"/>
        </w:rPr>
        <w:br/>
      </w:r>
      <w:r>
        <w:rPr>
          <w:rFonts w:hint="eastAsia"/>
        </w:rPr>
        <w:t>　　　　　　4、中国政府行业对IT合作伙伴的期望与建议</w:t>
      </w:r>
      <w:r>
        <w:rPr>
          <w:rFonts w:hint="eastAsia"/>
        </w:rPr>
        <w:br/>
      </w:r>
      <w:r>
        <w:rPr>
          <w:rFonts w:hint="eastAsia"/>
        </w:rPr>
        <w:br/>
      </w:r>
      <w:r>
        <w:rPr>
          <w:rFonts w:hint="eastAsia"/>
        </w:rPr>
        <w:t>第三章 2025年中国政府行业IT投资状况</w:t>
      </w:r>
      <w:r>
        <w:rPr>
          <w:rFonts w:hint="eastAsia"/>
        </w:rPr>
        <w:br/>
      </w:r>
      <w:r>
        <w:rPr>
          <w:rFonts w:hint="eastAsia"/>
        </w:rPr>
        <w:t>　　第一节 2025年中国政府行业IT投资总体状况</w:t>
      </w:r>
      <w:r>
        <w:rPr>
          <w:rFonts w:hint="eastAsia"/>
        </w:rPr>
        <w:br/>
      </w:r>
      <w:r>
        <w:rPr>
          <w:rFonts w:hint="eastAsia"/>
        </w:rPr>
        <w:t>　　　　　　1、投资规模变化分析</w:t>
      </w:r>
      <w:r>
        <w:rPr>
          <w:rFonts w:hint="eastAsia"/>
        </w:rPr>
        <w:br/>
      </w:r>
      <w:r>
        <w:rPr>
          <w:rFonts w:hint="eastAsia"/>
        </w:rPr>
        <w:t>　　　　　　2、投资结构变化分析</w:t>
      </w:r>
      <w:r>
        <w:rPr>
          <w:rFonts w:hint="eastAsia"/>
        </w:rPr>
        <w:br/>
      </w:r>
      <w:r>
        <w:rPr>
          <w:rFonts w:hint="eastAsia"/>
        </w:rPr>
        <w:t>　　第二节 2025年中国政府行业IT硬件投资状况</w:t>
      </w:r>
      <w:r>
        <w:rPr>
          <w:rFonts w:hint="eastAsia"/>
        </w:rPr>
        <w:br/>
      </w:r>
      <w:r>
        <w:rPr>
          <w:rFonts w:hint="eastAsia"/>
        </w:rPr>
        <w:t>　　第三节 2025年中国政府行业IT软件投资状况</w:t>
      </w:r>
      <w:r>
        <w:rPr>
          <w:rFonts w:hint="eastAsia"/>
        </w:rPr>
        <w:br/>
      </w:r>
      <w:r>
        <w:rPr>
          <w:rFonts w:hint="eastAsia"/>
        </w:rPr>
        <w:t>　　第四节 2025年中国政府行业IT服务投资状况</w:t>
      </w:r>
      <w:r>
        <w:rPr>
          <w:rFonts w:hint="eastAsia"/>
        </w:rPr>
        <w:br/>
      </w:r>
      <w:r>
        <w:rPr>
          <w:rFonts w:hint="eastAsia"/>
        </w:rPr>
        <w:br/>
      </w:r>
      <w:r>
        <w:rPr>
          <w:rFonts w:hint="eastAsia"/>
        </w:rPr>
        <w:t>第四章 2025年中国政府行业IT系统建设状况</w:t>
      </w:r>
      <w:r>
        <w:rPr>
          <w:rFonts w:hint="eastAsia"/>
        </w:rPr>
        <w:br/>
      </w:r>
      <w:r>
        <w:rPr>
          <w:rFonts w:hint="eastAsia"/>
        </w:rPr>
        <w:t>　　第一节 2025年中国政府行业IT系统建设概况</w:t>
      </w:r>
      <w:r>
        <w:rPr>
          <w:rFonts w:hint="eastAsia"/>
        </w:rPr>
        <w:br/>
      </w:r>
      <w:r>
        <w:rPr>
          <w:rFonts w:hint="eastAsia"/>
        </w:rPr>
        <w:t>　　第二节 基础设施</w:t>
      </w:r>
      <w:r>
        <w:rPr>
          <w:rFonts w:hint="eastAsia"/>
        </w:rPr>
        <w:br/>
      </w:r>
      <w:r>
        <w:rPr>
          <w:rFonts w:hint="eastAsia"/>
        </w:rPr>
        <w:t>　　第三节 重点政府部门信息化建设情况</w:t>
      </w:r>
      <w:r>
        <w:rPr>
          <w:rFonts w:hint="eastAsia"/>
        </w:rPr>
        <w:br/>
      </w:r>
      <w:r>
        <w:rPr>
          <w:rFonts w:hint="eastAsia"/>
        </w:rPr>
        <w:t>　　　　　　1、社保</w:t>
      </w:r>
      <w:r>
        <w:rPr>
          <w:rFonts w:hint="eastAsia"/>
        </w:rPr>
        <w:br/>
      </w:r>
      <w:r>
        <w:rPr>
          <w:rFonts w:hint="eastAsia"/>
        </w:rPr>
        <w:t>　　　　　　2、税务</w:t>
      </w:r>
      <w:r>
        <w:rPr>
          <w:rFonts w:hint="eastAsia"/>
        </w:rPr>
        <w:br/>
      </w:r>
      <w:r>
        <w:rPr>
          <w:rFonts w:hint="eastAsia"/>
        </w:rPr>
        <w:t>　　　　　　3、财政</w:t>
      </w:r>
      <w:r>
        <w:rPr>
          <w:rFonts w:hint="eastAsia"/>
        </w:rPr>
        <w:br/>
      </w:r>
      <w:r>
        <w:rPr>
          <w:rFonts w:hint="eastAsia"/>
        </w:rPr>
        <w:t>　　　　　　4、海关</w:t>
      </w:r>
      <w:r>
        <w:rPr>
          <w:rFonts w:hint="eastAsia"/>
        </w:rPr>
        <w:br/>
      </w:r>
      <w:r>
        <w:rPr>
          <w:rFonts w:hint="eastAsia"/>
        </w:rPr>
        <w:t>　　　　　　5、国土资源</w:t>
      </w:r>
      <w:r>
        <w:rPr>
          <w:rFonts w:hint="eastAsia"/>
        </w:rPr>
        <w:br/>
      </w:r>
      <w:r>
        <w:rPr>
          <w:rFonts w:hint="eastAsia"/>
        </w:rPr>
        <w:t>　　　　　　6、社区事务</w:t>
      </w:r>
      <w:r>
        <w:rPr>
          <w:rFonts w:hint="eastAsia"/>
        </w:rPr>
        <w:br/>
      </w:r>
      <w:r>
        <w:rPr>
          <w:rFonts w:hint="eastAsia"/>
        </w:rPr>
        <w:t>　　　　　　7、质检</w:t>
      </w:r>
      <w:r>
        <w:rPr>
          <w:rFonts w:hint="eastAsia"/>
        </w:rPr>
        <w:br/>
      </w:r>
      <w:r>
        <w:rPr>
          <w:rFonts w:hint="eastAsia"/>
        </w:rPr>
        <w:t>　　　　　　8、工商</w:t>
      </w:r>
      <w:r>
        <w:rPr>
          <w:rFonts w:hint="eastAsia"/>
        </w:rPr>
        <w:br/>
      </w:r>
      <w:r>
        <w:rPr>
          <w:rFonts w:hint="eastAsia"/>
        </w:rPr>
        <w:t>　　　　　　9、农业</w:t>
      </w:r>
      <w:r>
        <w:rPr>
          <w:rFonts w:hint="eastAsia"/>
        </w:rPr>
        <w:br/>
      </w:r>
      <w:r>
        <w:rPr>
          <w:rFonts w:hint="eastAsia"/>
        </w:rPr>
        <w:t>　　　　　　10、安监</w:t>
      </w:r>
      <w:r>
        <w:rPr>
          <w:rFonts w:hint="eastAsia"/>
        </w:rPr>
        <w:br/>
      </w:r>
      <w:r>
        <w:rPr>
          <w:rFonts w:hint="eastAsia"/>
        </w:rPr>
        <w:br/>
      </w:r>
      <w:r>
        <w:rPr>
          <w:rFonts w:hint="eastAsia"/>
        </w:rPr>
        <w:t>第五章 政府行业解决方案集成商竞争格局</w:t>
      </w:r>
      <w:r>
        <w:rPr>
          <w:rFonts w:hint="eastAsia"/>
        </w:rPr>
        <w:br/>
      </w:r>
      <w:r>
        <w:rPr>
          <w:rFonts w:hint="eastAsia"/>
        </w:rPr>
        <w:t>　　第一节 重点行业主要集成商</w:t>
      </w:r>
      <w:r>
        <w:rPr>
          <w:rFonts w:hint="eastAsia"/>
        </w:rPr>
        <w:br/>
      </w:r>
      <w:r>
        <w:rPr>
          <w:rFonts w:hint="eastAsia"/>
        </w:rPr>
        <w:t>　　第二节 中国政府行业典型系统集成商</w:t>
      </w:r>
      <w:r>
        <w:rPr>
          <w:rFonts w:hint="eastAsia"/>
        </w:rPr>
        <w:br/>
      </w:r>
      <w:r>
        <w:rPr>
          <w:rFonts w:hint="eastAsia"/>
        </w:rPr>
        <w:t>　　　　　　1、太极</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2、东软</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3、中软</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4、神州数码</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5、航天信息</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6、紫光软件</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7、用友</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8、浪潮软件</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9、同方股份</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10、首都信息</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11、中兴</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12、华为</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第二部分 趋势篇</w:t>
      </w:r>
      <w:r>
        <w:rPr>
          <w:rFonts w:hint="eastAsia"/>
        </w:rPr>
        <w:br/>
      </w:r>
      <w:r>
        <w:rPr>
          <w:rFonts w:hint="eastAsia"/>
        </w:rPr>
        <w:t>第六章 2025年中国政府行业信息化发展趋势</w:t>
      </w:r>
      <w:r>
        <w:rPr>
          <w:rFonts w:hint="eastAsia"/>
        </w:rPr>
        <w:br/>
      </w:r>
      <w:r>
        <w:rPr>
          <w:rFonts w:hint="eastAsia"/>
        </w:rPr>
        <w:t>　　第一节 影响2025年电子政务发展的因素</w:t>
      </w:r>
      <w:r>
        <w:rPr>
          <w:rFonts w:hint="eastAsia"/>
        </w:rPr>
        <w:br/>
      </w:r>
      <w:r>
        <w:rPr>
          <w:rFonts w:hint="eastAsia"/>
        </w:rPr>
        <w:t>　　第二节 电子政务建设的新特点</w:t>
      </w:r>
      <w:r>
        <w:rPr>
          <w:rFonts w:hint="eastAsia"/>
        </w:rPr>
        <w:br/>
      </w:r>
      <w:r>
        <w:rPr>
          <w:rFonts w:hint="eastAsia"/>
        </w:rPr>
        <w:t>　　第三节 2025年政府行业信息化建设发展趋势</w:t>
      </w:r>
      <w:r>
        <w:rPr>
          <w:rFonts w:hint="eastAsia"/>
        </w:rPr>
        <w:br/>
      </w:r>
      <w:r>
        <w:rPr>
          <w:rFonts w:hint="eastAsia"/>
        </w:rPr>
        <w:br/>
      </w:r>
      <w:r>
        <w:rPr>
          <w:rFonts w:hint="eastAsia"/>
        </w:rPr>
        <w:t>第七章 2025年中国政府行业IT投资趋势</w:t>
      </w:r>
      <w:r>
        <w:rPr>
          <w:rFonts w:hint="eastAsia"/>
        </w:rPr>
        <w:br/>
      </w:r>
      <w:r>
        <w:rPr>
          <w:rFonts w:hint="eastAsia"/>
        </w:rPr>
        <w:t>　　第一节 2025年政府行业IT投资总体趋势</w:t>
      </w:r>
      <w:r>
        <w:rPr>
          <w:rFonts w:hint="eastAsia"/>
        </w:rPr>
        <w:br/>
      </w:r>
      <w:r>
        <w:rPr>
          <w:rFonts w:hint="eastAsia"/>
        </w:rPr>
        <w:t>　　　　　　1、投资规模变化分析</w:t>
      </w:r>
      <w:r>
        <w:rPr>
          <w:rFonts w:hint="eastAsia"/>
        </w:rPr>
        <w:br/>
      </w:r>
      <w:r>
        <w:rPr>
          <w:rFonts w:hint="eastAsia"/>
        </w:rPr>
        <w:t>　　　　　　2、投资结构变化分析</w:t>
      </w:r>
      <w:r>
        <w:rPr>
          <w:rFonts w:hint="eastAsia"/>
        </w:rPr>
        <w:br/>
      </w:r>
      <w:r>
        <w:rPr>
          <w:rFonts w:hint="eastAsia"/>
        </w:rPr>
        <w:t>　　第二节 2025年政府行业IT硬件投资趋势</w:t>
      </w:r>
      <w:r>
        <w:rPr>
          <w:rFonts w:hint="eastAsia"/>
        </w:rPr>
        <w:br/>
      </w:r>
      <w:r>
        <w:rPr>
          <w:rFonts w:hint="eastAsia"/>
        </w:rPr>
        <w:t>　　第三节 2025年政府行业IT软件投资趋势</w:t>
      </w:r>
      <w:r>
        <w:rPr>
          <w:rFonts w:hint="eastAsia"/>
        </w:rPr>
        <w:br/>
      </w:r>
      <w:r>
        <w:rPr>
          <w:rFonts w:hint="eastAsia"/>
        </w:rPr>
        <w:t>　　第四节 2025年政府行业IT服务投资趋势</w:t>
      </w:r>
      <w:r>
        <w:rPr>
          <w:rFonts w:hint="eastAsia"/>
        </w:rPr>
        <w:br/>
      </w:r>
      <w:r>
        <w:rPr>
          <w:rFonts w:hint="eastAsia"/>
        </w:rPr>
        <w:t>　　第五节 2025-2031年中国政府行业IT投资趋势</w:t>
      </w:r>
      <w:r>
        <w:rPr>
          <w:rFonts w:hint="eastAsia"/>
        </w:rPr>
        <w:br/>
      </w:r>
      <w:r>
        <w:rPr>
          <w:rFonts w:hint="eastAsia"/>
        </w:rPr>
        <w:br/>
      </w:r>
      <w:r>
        <w:rPr>
          <w:rFonts w:hint="eastAsia"/>
        </w:rPr>
        <w:t>第八章 2025年政府行业重点系统建设趋势及市场机会</w:t>
      </w:r>
      <w:r>
        <w:rPr>
          <w:rFonts w:hint="eastAsia"/>
        </w:rPr>
        <w:br/>
      </w:r>
      <w:r>
        <w:rPr>
          <w:rFonts w:hint="eastAsia"/>
        </w:rPr>
        <w:t>　　第一节 2025年政府行业信息化市场机会分析</w:t>
      </w:r>
      <w:r>
        <w:rPr>
          <w:rFonts w:hint="eastAsia"/>
        </w:rPr>
        <w:br/>
      </w:r>
      <w:r>
        <w:rPr>
          <w:rFonts w:hint="eastAsia"/>
        </w:rPr>
        <w:t>　　第二节 重点IT产品市场机会分析</w:t>
      </w:r>
      <w:r>
        <w:rPr>
          <w:rFonts w:hint="eastAsia"/>
        </w:rPr>
        <w:br/>
      </w:r>
      <w:r>
        <w:rPr>
          <w:rFonts w:hint="eastAsia"/>
        </w:rPr>
        <w:t>　　第三节 (中~智林)对厂商的建议</w:t>
      </w:r>
      <w:r>
        <w:rPr>
          <w:rFonts w:hint="eastAsia"/>
        </w:rPr>
        <w:br/>
      </w:r>
      <w:r>
        <w:rPr>
          <w:rFonts w:hint="eastAsia"/>
        </w:rPr>
        <w:br/>
      </w:r>
      <w:r>
        <w:rPr>
          <w:rFonts w:hint="eastAsia"/>
        </w:rPr>
        <w:t>附录：研究背景及相关定义</w:t>
      </w:r>
      <w:r>
        <w:rPr>
          <w:rFonts w:hint="eastAsia"/>
        </w:rPr>
        <w:br/>
      </w:r>
      <w:r>
        <w:rPr>
          <w:rFonts w:hint="eastAsia"/>
        </w:rPr>
        <w:t>图表目录</w:t>
      </w:r>
      <w:r>
        <w:rPr>
          <w:rFonts w:hint="eastAsia"/>
        </w:rPr>
        <w:br/>
      </w:r>
      <w:r>
        <w:rPr>
          <w:rFonts w:hint="eastAsia"/>
        </w:rPr>
        <w:t>　　图表 1采购流程</w:t>
      </w:r>
      <w:r>
        <w:rPr>
          <w:rFonts w:hint="eastAsia"/>
        </w:rPr>
        <w:br/>
      </w:r>
      <w:r>
        <w:rPr>
          <w:rFonts w:hint="eastAsia"/>
        </w:rPr>
        <w:t>　　图表 2业务需求已经改变</w:t>
      </w:r>
      <w:r>
        <w:rPr>
          <w:rFonts w:hint="eastAsia"/>
        </w:rPr>
        <w:br/>
      </w:r>
      <w:r>
        <w:rPr>
          <w:rFonts w:hint="eastAsia"/>
        </w:rPr>
        <w:t>　　图表 3桌面虚拟化不同模式的对比</w:t>
      </w:r>
      <w:r>
        <w:rPr>
          <w:rFonts w:hint="eastAsia"/>
        </w:rPr>
        <w:br/>
      </w:r>
      <w:r>
        <w:rPr>
          <w:rFonts w:hint="eastAsia"/>
        </w:rPr>
        <w:t>　　图表 4 2020-2025年中国政府行业IT投资规模</w:t>
      </w:r>
      <w:r>
        <w:rPr>
          <w:rFonts w:hint="eastAsia"/>
        </w:rPr>
        <w:br/>
      </w:r>
      <w:r>
        <w:rPr>
          <w:rFonts w:hint="eastAsia"/>
        </w:rPr>
        <w:t>　　图表 52015年中国政府行业IT硬件投资占比</w:t>
      </w:r>
      <w:r>
        <w:rPr>
          <w:rFonts w:hint="eastAsia"/>
        </w:rPr>
        <w:br/>
      </w:r>
      <w:r>
        <w:rPr>
          <w:rFonts w:hint="eastAsia"/>
        </w:rPr>
        <w:t>　　图表 62015年中国政府行业IT软件投资占比</w:t>
      </w:r>
      <w:r>
        <w:rPr>
          <w:rFonts w:hint="eastAsia"/>
        </w:rPr>
        <w:br/>
      </w:r>
      <w:r>
        <w:rPr>
          <w:rFonts w:hint="eastAsia"/>
        </w:rPr>
        <w:t>　　图表 72015年中国政府行业IT服务投资占比</w:t>
      </w:r>
      <w:r>
        <w:rPr>
          <w:rFonts w:hint="eastAsia"/>
        </w:rPr>
        <w:br/>
      </w:r>
      <w:r>
        <w:rPr>
          <w:rFonts w:hint="eastAsia"/>
        </w:rPr>
        <w:t>　　图表 82015年中国财政行业信息化软硬件投资结构</w:t>
      </w:r>
      <w:r>
        <w:rPr>
          <w:rFonts w:hint="eastAsia"/>
        </w:rPr>
        <w:br/>
      </w:r>
      <w:r>
        <w:rPr>
          <w:rFonts w:hint="eastAsia"/>
        </w:rPr>
        <w:t>　　图表 9近3年太极计算机股份有限公司资产负债率变化情况</w:t>
      </w:r>
      <w:r>
        <w:rPr>
          <w:rFonts w:hint="eastAsia"/>
        </w:rPr>
        <w:br/>
      </w:r>
      <w:r>
        <w:rPr>
          <w:rFonts w:hint="eastAsia"/>
        </w:rPr>
        <w:t>　　图表 10近3年太极计算机股份有限公司产权比率变化情况</w:t>
      </w:r>
      <w:r>
        <w:rPr>
          <w:rFonts w:hint="eastAsia"/>
        </w:rPr>
        <w:br/>
      </w:r>
      <w:r>
        <w:rPr>
          <w:rFonts w:hint="eastAsia"/>
        </w:rPr>
        <w:t>　　图表 11近3年太极计算机股份有限公司固定资产周转次数情况</w:t>
      </w:r>
      <w:r>
        <w:rPr>
          <w:rFonts w:hint="eastAsia"/>
        </w:rPr>
        <w:br/>
      </w:r>
      <w:r>
        <w:rPr>
          <w:rFonts w:hint="eastAsia"/>
        </w:rPr>
        <w:t>　　图表 12近3年太极计算机股份有限公司流动资产周转次数变化情况</w:t>
      </w:r>
      <w:r>
        <w:rPr>
          <w:rFonts w:hint="eastAsia"/>
        </w:rPr>
        <w:br/>
      </w:r>
      <w:r>
        <w:rPr>
          <w:rFonts w:hint="eastAsia"/>
        </w:rPr>
        <w:t>　　图表 13近3年太极计算机股份有限公司总资产周转次数变化情况</w:t>
      </w:r>
      <w:r>
        <w:rPr>
          <w:rFonts w:hint="eastAsia"/>
        </w:rPr>
        <w:br/>
      </w:r>
      <w:r>
        <w:rPr>
          <w:rFonts w:hint="eastAsia"/>
        </w:rPr>
        <w:t>　　图表 14近3年太极计算机股份有限公司销售毛利率变化情况</w:t>
      </w:r>
      <w:r>
        <w:rPr>
          <w:rFonts w:hint="eastAsia"/>
        </w:rPr>
        <w:br/>
      </w:r>
      <w:r>
        <w:rPr>
          <w:rFonts w:hint="eastAsia"/>
        </w:rPr>
        <w:t>　　图表 15近3年东软集团股份有限公司资产负债率变化情况</w:t>
      </w:r>
      <w:r>
        <w:rPr>
          <w:rFonts w:hint="eastAsia"/>
        </w:rPr>
        <w:br/>
      </w:r>
      <w:r>
        <w:rPr>
          <w:rFonts w:hint="eastAsia"/>
        </w:rPr>
        <w:t>　　图表 16近3年东软集团股份有限公司产权比率变化情况</w:t>
      </w:r>
      <w:r>
        <w:rPr>
          <w:rFonts w:hint="eastAsia"/>
        </w:rPr>
        <w:br/>
      </w:r>
      <w:r>
        <w:rPr>
          <w:rFonts w:hint="eastAsia"/>
        </w:rPr>
        <w:t>　　图表 17近3年东软集团股份有限公司固定资产周转次数情况</w:t>
      </w:r>
      <w:r>
        <w:rPr>
          <w:rFonts w:hint="eastAsia"/>
        </w:rPr>
        <w:br/>
      </w:r>
      <w:r>
        <w:rPr>
          <w:rFonts w:hint="eastAsia"/>
        </w:rPr>
        <w:t>　　图表 18近3年东软集团股份有限公司流动资产周转次数变化情况</w:t>
      </w:r>
      <w:r>
        <w:rPr>
          <w:rFonts w:hint="eastAsia"/>
        </w:rPr>
        <w:br/>
      </w:r>
      <w:r>
        <w:rPr>
          <w:rFonts w:hint="eastAsia"/>
        </w:rPr>
        <w:t>　　图表 19近3年东软集团股份有限公司总资产周转次数变化情况</w:t>
      </w:r>
      <w:r>
        <w:rPr>
          <w:rFonts w:hint="eastAsia"/>
        </w:rPr>
        <w:br/>
      </w:r>
      <w:r>
        <w:rPr>
          <w:rFonts w:hint="eastAsia"/>
        </w:rPr>
        <w:t>　　图表 20近3年东软集团股份有限公司销售毛利率变化情况</w:t>
      </w:r>
      <w:r>
        <w:rPr>
          <w:rFonts w:hint="eastAsia"/>
        </w:rPr>
        <w:br/>
      </w:r>
      <w:r>
        <w:rPr>
          <w:rFonts w:hint="eastAsia"/>
        </w:rPr>
        <w:t>　　图表 21近3年中软国际有限公司资产负债率变化情况</w:t>
      </w:r>
      <w:r>
        <w:rPr>
          <w:rFonts w:hint="eastAsia"/>
        </w:rPr>
        <w:br/>
      </w:r>
      <w:r>
        <w:rPr>
          <w:rFonts w:hint="eastAsia"/>
        </w:rPr>
        <w:t>　　图表 22近3年中软国际有限公司产权比率变化情况</w:t>
      </w:r>
      <w:r>
        <w:rPr>
          <w:rFonts w:hint="eastAsia"/>
        </w:rPr>
        <w:br/>
      </w:r>
      <w:r>
        <w:rPr>
          <w:rFonts w:hint="eastAsia"/>
        </w:rPr>
        <w:t>　　图表 23近3年中软国际有限公司固定资产周转次数情况</w:t>
      </w:r>
      <w:r>
        <w:rPr>
          <w:rFonts w:hint="eastAsia"/>
        </w:rPr>
        <w:br/>
      </w:r>
      <w:r>
        <w:rPr>
          <w:rFonts w:hint="eastAsia"/>
        </w:rPr>
        <w:t>　　图表 24近3年中软国际有限公司流动资产周转次数变化情况</w:t>
      </w:r>
      <w:r>
        <w:rPr>
          <w:rFonts w:hint="eastAsia"/>
        </w:rPr>
        <w:br/>
      </w:r>
      <w:r>
        <w:rPr>
          <w:rFonts w:hint="eastAsia"/>
        </w:rPr>
        <w:t>　　图表 25近3年中软国际有限公司总资产周转次数变化情况</w:t>
      </w:r>
      <w:r>
        <w:rPr>
          <w:rFonts w:hint="eastAsia"/>
        </w:rPr>
        <w:br/>
      </w:r>
      <w:r>
        <w:rPr>
          <w:rFonts w:hint="eastAsia"/>
        </w:rPr>
        <w:t>　　图表 26近3年中软国际有限公司销售毛利率变化情况</w:t>
      </w:r>
      <w:r>
        <w:rPr>
          <w:rFonts w:hint="eastAsia"/>
        </w:rPr>
        <w:br/>
      </w:r>
      <w:r>
        <w:rPr>
          <w:rFonts w:hint="eastAsia"/>
        </w:rPr>
        <w:t>　　图表 27近3年神州数码控股有限公司资产负债率变化情况</w:t>
      </w:r>
      <w:r>
        <w:rPr>
          <w:rFonts w:hint="eastAsia"/>
        </w:rPr>
        <w:br/>
      </w:r>
      <w:r>
        <w:rPr>
          <w:rFonts w:hint="eastAsia"/>
        </w:rPr>
        <w:t>　　图表 28近3年神州数码控股有限公司产权比率变化情况</w:t>
      </w:r>
      <w:r>
        <w:rPr>
          <w:rFonts w:hint="eastAsia"/>
        </w:rPr>
        <w:br/>
      </w:r>
      <w:r>
        <w:rPr>
          <w:rFonts w:hint="eastAsia"/>
        </w:rPr>
        <w:t>　　图表 29近3年神州数码控股有限公司固定资产周转次数情况</w:t>
      </w:r>
      <w:r>
        <w:rPr>
          <w:rFonts w:hint="eastAsia"/>
        </w:rPr>
        <w:br/>
      </w:r>
      <w:r>
        <w:rPr>
          <w:rFonts w:hint="eastAsia"/>
        </w:rPr>
        <w:t>　　图表 30近3年神州数码控股有限公司流动资产周转次数变化情况</w:t>
      </w:r>
      <w:r>
        <w:rPr>
          <w:rFonts w:hint="eastAsia"/>
        </w:rPr>
        <w:br/>
      </w:r>
      <w:r>
        <w:rPr>
          <w:rFonts w:hint="eastAsia"/>
        </w:rPr>
        <w:t>　　图表 31近3年神州数码控股有限公司总资产周转次数变化情况</w:t>
      </w:r>
      <w:r>
        <w:rPr>
          <w:rFonts w:hint="eastAsia"/>
        </w:rPr>
        <w:br/>
      </w:r>
      <w:r>
        <w:rPr>
          <w:rFonts w:hint="eastAsia"/>
        </w:rPr>
        <w:t>　　图表 32近3年神州数码控股有限公司销售毛利率变化情况</w:t>
      </w:r>
      <w:r>
        <w:rPr>
          <w:rFonts w:hint="eastAsia"/>
        </w:rPr>
        <w:br/>
      </w:r>
      <w:r>
        <w:rPr>
          <w:rFonts w:hint="eastAsia"/>
        </w:rPr>
        <w:t>　　图表 33近3年航天信息股份有限公司资产负债率变化情况</w:t>
      </w:r>
      <w:r>
        <w:rPr>
          <w:rFonts w:hint="eastAsia"/>
        </w:rPr>
        <w:br/>
      </w:r>
      <w:r>
        <w:rPr>
          <w:rFonts w:hint="eastAsia"/>
        </w:rPr>
        <w:t>　　图表 34近3年航天信息股份有限公司产权比率变化情况</w:t>
      </w:r>
      <w:r>
        <w:rPr>
          <w:rFonts w:hint="eastAsia"/>
        </w:rPr>
        <w:br/>
      </w:r>
      <w:r>
        <w:rPr>
          <w:rFonts w:hint="eastAsia"/>
        </w:rPr>
        <w:t>　　图表 35近3年航天信息股份有限公司固定资产周转次数情况</w:t>
      </w:r>
      <w:r>
        <w:rPr>
          <w:rFonts w:hint="eastAsia"/>
        </w:rPr>
        <w:br/>
      </w:r>
      <w:r>
        <w:rPr>
          <w:rFonts w:hint="eastAsia"/>
        </w:rPr>
        <w:t>　　图表 36近3年航天信息股份有限公司流动资产周转次数变化情况</w:t>
      </w:r>
      <w:r>
        <w:rPr>
          <w:rFonts w:hint="eastAsia"/>
        </w:rPr>
        <w:br/>
      </w:r>
      <w:r>
        <w:rPr>
          <w:rFonts w:hint="eastAsia"/>
        </w:rPr>
        <w:t>　　图表 37近3年航天信息股份有限公司总资产周转次数变化情况</w:t>
      </w:r>
      <w:r>
        <w:rPr>
          <w:rFonts w:hint="eastAsia"/>
        </w:rPr>
        <w:br/>
      </w:r>
      <w:r>
        <w:rPr>
          <w:rFonts w:hint="eastAsia"/>
        </w:rPr>
        <w:t>　　图表 38近3年航天信息股份有限公司销售毛利率变化情况</w:t>
      </w:r>
      <w:r>
        <w:rPr>
          <w:rFonts w:hint="eastAsia"/>
        </w:rPr>
        <w:br/>
      </w:r>
      <w:r>
        <w:rPr>
          <w:rFonts w:hint="eastAsia"/>
        </w:rPr>
        <w:t>　　图表 39近3年紫光软件系统有限公司资产负债率变化情况</w:t>
      </w:r>
      <w:r>
        <w:rPr>
          <w:rFonts w:hint="eastAsia"/>
        </w:rPr>
        <w:br/>
      </w:r>
      <w:r>
        <w:rPr>
          <w:rFonts w:hint="eastAsia"/>
        </w:rPr>
        <w:t>　　图表 40近3年紫光软件系统有限公司产权比率变化情况</w:t>
      </w:r>
      <w:r>
        <w:rPr>
          <w:rFonts w:hint="eastAsia"/>
        </w:rPr>
        <w:br/>
      </w:r>
      <w:r>
        <w:rPr>
          <w:rFonts w:hint="eastAsia"/>
        </w:rPr>
        <w:t>　　图表 41近3年紫光软件系统有限公司固定资产周转次数情况</w:t>
      </w:r>
      <w:r>
        <w:rPr>
          <w:rFonts w:hint="eastAsia"/>
        </w:rPr>
        <w:br/>
      </w:r>
      <w:r>
        <w:rPr>
          <w:rFonts w:hint="eastAsia"/>
        </w:rPr>
        <w:t>　　图表 42近3年紫光软件系统有限公司流动资产周转次数变化情况</w:t>
      </w:r>
      <w:r>
        <w:rPr>
          <w:rFonts w:hint="eastAsia"/>
        </w:rPr>
        <w:br/>
      </w:r>
      <w:r>
        <w:rPr>
          <w:rFonts w:hint="eastAsia"/>
        </w:rPr>
        <w:t>　　图表 43近3年紫光软件系统有限公司总资产周转次数变化情况</w:t>
      </w:r>
      <w:r>
        <w:rPr>
          <w:rFonts w:hint="eastAsia"/>
        </w:rPr>
        <w:br/>
      </w:r>
      <w:r>
        <w:rPr>
          <w:rFonts w:hint="eastAsia"/>
        </w:rPr>
        <w:t>　　图表 44近3年紫光软件系统有限公司销售毛利率变化情况</w:t>
      </w:r>
      <w:r>
        <w:rPr>
          <w:rFonts w:hint="eastAsia"/>
        </w:rPr>
        <w:br/>
      </w:r>
      <w:r>
        <w:rPr>
          <w:rFonts w:hint="eastAsia"/>
        </w:rPr>
        <w:t>　　图表 45近3年用友软件股份有限公司资产负债率变化情况</w:t>
      </w:r>
      <w:r>
        <w:rPr>
          <w:rFonts w:hint="eastAsia"/>
        </w:rPr>
        <w:br/>
      </w:r>
      <w:r>
        <w:rPr>
          <w:rFonts w:hint="eastAsia"/>
        </w:rPr>
        <w:t>　　图表 46近3年用友软件股份有限公司产权比率变化情况</w:t>
      </w:r>
      <w:r>
        <w:rPr>
          <w:rFonts w:hint="eastAsia"/>
        </w:rPr>
        <w:br/>
      </w:r>
      <w:r>
        <w:rPr>
          <w:rFonts w:hint="eastAsia"/>
        </w:rPr>
        <w:t>　　图表 47近3年用友软件股份有限公司固定资产周转次数情况</w:t>
      </w:r>
      <w:r>
        <w:rPr>
          <w:rFonts w:hint="eastAsia"/>
        </w:rPr>
        <w:br/>
      </w:r>
      <w:r>
        <w:rPr>
          <w:rFonts w:hint="eastAsia"/>
        </w:rPr>
        <w:t>　　图表 48近3年用友软件股份有限公司流动资产周转次数变化情况</w:t>
      </w:r>
      <w:r>
        <w:rPr>
          <w:rFonts w:hint="eastAsia"/>
        </w:rPr>
        <w:br/>
      </w:r>
      <w:r>
        <w:rPr>
          <w:rFonts w:hint="eastAsia"/>
        </w:rPr>
        <w:t>　　图表 49近3年用友软件股份有限公司总资产周转次数变化情况</w:t>
      </w:r>
      <w:r>
        <w:rPr>
          <w:rFonts w:hint="eastAsia"/>
        </w:rPr>
        <w:br/>
      </w:r>
      <w:r>
        <w:rPr>
          <w:rFonts w:hint="eastAsia"/>
        </w:rPr>
        <w:t>　　图表 50近3年用友软件股份有限公司销售毛利率变化情况</w:t>
      </w:r>
      <w:r>
        <w:rPr>
          <w:rFonts w:hint="eastAsia"/>
        </w:rPr>
        <w:br/>
      </w:r>
      <w:r>
        <w:rPr>
          <w:rFonts w:hint="eastAsia"/>
        </w:rPr>
        <w:t>　　图表 51近3年山东浪潮齐鲁软件产业股份有限公司资产负债率变化情况</w:t>
      </w:r>
      <w:r>
        <w:rPr>
          <w:rFonts w:hint="eastAsia"/>
        </w:rPr>
        <w:br/>
      </w:r>
      <w:r>
        <w:rPr>
          <w:rFonts w:hint="eastAsia"/>
        </w:rPr>
        <w:t>　　图表 52近3年山东浪潮齐鲁软件产业股份有限公司产权比率变化情况</w:t>
      </w:r>
      <w:r>
        <w:rPr>
          <w:rFonts w:hint="eastAsia"/>
        </w:rPr>
        <w:br/>
      </w:r>
      <w:r>
        <w:rPr>
          <w:rFonts w:hint="eastAsia"/>
        </w:rPr>
        <w:t>　　图表 53近3年山东浪潮齐鲁软件产业股份有限公司固定资产周转次数情况</w:t>
      </w:r>
      <w:r>
        <w:rPr>
          <w:rFonts w:hint="eastAsia"/>
        </w:rPr>
        <w:br/>
      </w:r>
      <w:r>
        <w:rPr>
          <w:rFonts w:hint="eastAsia"/>
        </w:rPr>
        <w:t>　　图表 54近3年山东浪潮齐鲁软件产业股份有限公司流动资产周转次数变化情况</w:t>
      </w:r>
      <w:r>
        <w:rPr>
          <w:rFonts w:hint="eastAsia"/>
        </w:rPr>
        <w:br/>
      </w:r>
      <w:r>
        <w:rPr>
          <w:rFonts w:hint="eastAsia"/>
        </w:rPr>
        <w:t>　　图表 55近3年山东浪潮齐鲁软件产业股份有限公司总资产周转次数变化情况</w:t>
      </w:r>
      <w:r>
        <w:rPr>
          <w:rFonts w:hint="eastAsia"/>
        </w:rPr>
        <w:br/>
      </w:r>
      <w:r>
        <w:rPr>
          <w:rFonts w:hint="eastAsia"/>
        </w:rPr>
        <w:t>　　图表 56近3年山东浪潮齐鲁软件产业股份有限公司销售毛利率变化情况</w:t>
      </w:r>
      <w:r>
        <w:rPr>
          <w:rFonts w:hint="eastAsia"/>
        </w:rPr>
        <w:br/>
      </w:r>
      <w:r>
        <w:rPr>
          <w:rFonts w:hint="eastAsia"/>
        </w:rPr>
        <w:t>　　图表 57近3年同方股份有限公司资产负债率变化情况</w:t>
      </w:r>
      <w:r>
        <w:rPr>
          <w:rFonts w:hint="eastAsia"/>
        </w:rPr>
        <w:br/>
      </w:r>
      <w:r>
        <w:rPr>
          <w:rFonts w:hint="eastAsia"/>
        </w:rPr>
        <w:t>　　图表 58近3年同方股份有限公司产权比率变化情况</w:t>
      </w:r>
      <w:r>
        <w:rPr>
          <w:rFonts w:hint="eastAsia"/>
        </w:rPr>
        <w:br/>
      </w:r>
      <w:r>
        <w:rPr>
          <w:rFonts w:hint="eastAsia"/>
        </w:rPr>
        <w:t>　　图表 59近3年同方股份有限公司固定资产周转次数情况</w:t>
      </w:r>
      <w:r>
        <w:rPr>
          <w:rFonts w:hint="eastAsia"/>
        </w:rPr>
        <w:br/>
      </w:r>
      <w:r>
        <w:rPr>
          <w:rFonts w:hint="eastAsia"/>
        </w:rPr>
        <w:t>　　图表 60近3年同方股份有限公司流动资产周转次数变化情况</w:t>
      </w:r>
      <w:r>
        <w:rPr>
          <w:rFonts w:hint="eastAsia"/>
        </w:rPr>
        <w:br/>
      </w:r>
      <w:r>
        <w:rPr>
          <w:rFonts w:hint="eastAsia"/>
        </w:rPr>
        <w:t>　　图表 61近3年同方股份有限公司总资产周转次数变化情况</w:t>
      </w:r>
      <w:r>
        <w:rPr>
          <w:rFonts w:hint="eastAsia"/>
        </w:rPr>
        <w:br/>
      </w:r>
      <w:r>
        <w:rPr>
          <w:rFonts w:hint="eastAsia"/>
        </w:rPr>
        <w:t>　　图表 62近3年同方股份有限公司销售毛利率变化情况</w:t>
      </w:r>
      <w:r>
        <w:rPr>
          <w:rFonts w:hint="eastAsia"/>
        </w:rPr>
        <w:br/>
      </w:r>
      <w:r>
        <w:rPr>
          <w:rFonts w:hint="eastAsia"/>
        </w:rPr>
        <w:t>　　图表 63近3年首都信息发展股份有限公司资产负债率变化情况</w:t>
      </w:r>
      <w:r>
        <w:rPr>
          <w:rFonts w:hint="eastAsia"/>
        </w:rPr>
        <w:br/>
      </w:r>
      <w:r>
        <w:rPr>
          <w:rFonts w:hint="eastAsia"/>
        </w:rPr>
        <w:t>　　图表 64近3年首都信息发展股份有限公司产权比率变化情况</w:t>
      </w:r>
      <w:r>
        <w:rPr>
          <w:rFonts w:hint="eastAsia"/>
        </w:rPr>
        <w:br/>
      </w:r>
      <w:r>
        <w:rPr>
          <w:rFonts w:hint="eastAsia"/>
        </w:rPr>
        <w:t>　　图表 65近3年首都信息发展股份有限公司固定资产周转次数情况</w:t>
      </w:r>
      <w:r>
        <w:rPr>
          <w:rFonts w:hint="eastAsia"/>
        </w:rPr>
        <w:br/>
      </w:r>
      <w:r>
        <w:rPr>
          <w:rFonts w:hint="eastAsia"/>
        </w:rPr>
        <w:t>　　图表 66近3年首都信息发展股份有限公司流动资产周转次数变化情况</w:t>
      </w:r>
      <w:r>
        <w:rPr>
          <w:rFonts w:hint="eastAsia"/>
        </w:rPr>
        <w:br/>
      </w:r>
      <w:r>
        <w:rPr>
          <w:rFonts w:hint="eastAsia"/>
        </w:rPr>
        <w:t>　　图表 67近3年首都信息发展股份有限公司总资产周转次数变化情况</w:t>
      </w:r>
      <w:r>
        <w:rPr>
          <w:rFonts w:hint="eastAsia"/>
        </w:rPr>
        <w:br/>
      </w:r>
      <w:r>
        <w:rPr>
          <w:rFonts w:hint="eastAsia"/>
        </w:rPr>
        <w:t>　　图表 68近3年首都信息发展股份有限公司销售毛利率变化情况</w:t>
      </w:r>
      <w:r>
        <w:rPr>
          <w:rFonts w:hint="eastAsia"/>
        </w:rPr>
        <w:br/>
      </w:r>
      <w:r>
        <w:rPr>
          <w:rFonts w:hint="eastAsia"/>
        </w:rPr>
        <w:t>　　图表 69近3年中兴通讯股份有限公司资产负债率变化情况</w:t>
      </w:r>
      <w:r>
        <w:rPr>
          <w:rFonts w:hint="eastAsia"/>
        </w:rPr>
        <w:br/>
      </w:r>
      <w:r>
        <w:rPr>
          <w:rFonts w:hint="eastAsia"/>
        </w:rPr>
        <w:t>　　图表 70近3年中兴通讯股份有限公司产权比率变化情况</w:t>
      </w:r>
      <w:r>
        <w:rPr>
          <w:rFonts w:hint="eastAsia"/>
        </w:rPr>
        <w:br/>
      </w:r>
      <w:r>
        <w:rPr>
          <w:rFonts w:hint="eastAsia"/>
        </w:rPr>
        <w:t>　　图表 71近3年中兴通讯股份有限公司固定资产周转次数情况</w:t>
      </w:r>
      <w:r>
        <w:rPr>
          <w:rFonts w:hint="eastAsia"/>
        </w:rPr>
        <w:br/>
      </w:r>
      <w:r>
        <w:rPr>
          <w:rFonts w:hint="eastAsia"/>
        </w:rPr>
        <w:t>　　图表 72近3年中兴通讯股份有限公司流动资产周转次数变化情况</w:t>
      </w:r>
      <w:r>
        <w:rPr>
          <w:rFonts w:hint="eastAsia"/>
        </w:rPr>
        <w:br/>
      </w:r>
      <w:r>
        <w:rPr>
          <w:rFonts w:hint="eastAsia"/>
        </w:rPr>
        <w:t>　　图表 73近3年中兴通讯股份有限公司总资产周转次数变化情况</w:t>
      </w:r>
      <w:r>
        <w:rPr>
          <w:rFonts w:hint="eastAsia"/>
        </w:rPr>
        <w:br/>
      </w:r>
      <w:r>
        <w:rPr>
          <w:rFonts w:hint="eastAsia"/>
        </w:rPr>
        <w:t>　　图表 74近3年中兴通讯股份有限公司销售毛利率变化情况</w:t>
      </w:r>
      <w:r>
        <w:rPr>
          <w:rFonts w:hint="eastAsia"/>
        </w:rPr>
        <w:br/>
      </w:r>
      <w:r>
        <w:rPr>
          <w:rFonts w:hint="eastAsia"/>
        </w:rPr>
        <w:t>　　图表 75近3年华为技术有限公司资产负债率变化情况</w:t>
      </w:r>
      <w:r>
        <w:rPr>
          <w:rFonts w:hint="eastAsia"/>
        </w:rPr>
        <w:br/>
      </w:r>
      <w:r>
        <w:rPr>
          <w:rFonts w:hint="eastAsia"/>
        </w:rPr>
        <w:t>　　图表 76近3年华为技术有限公司产权比率变化情况</w:t>
      </w:r>
      <w:r>
        <w:rPr>
          <w:rFonts w:hint="eastAsia"/>
        </w:rPr>
        <w:br/>
      </w:r>
      <w:r>
        <w:rPr>
          <w:rFonts w:hint="eastAsia"/>
        </w:rPr>
        <w:t>　　图表 77近3年华为技术有限公司固定资产周转次数情况</w:t>
      </w:r>
      <w:r>
        <w:rPr>
          <w:rFonts w:hint="eastAsia"/>
        </w:rPr>
        <w:br/>
      </w:r>
      <w:r>
        <w:rPr>
          <w:rFonts w:hint="eastAsia"/>
        </w:rPr>
        <w:t>　　图表 78近3年华为技术有限公司流动资产周转次数变化情况</w:t>
      </w:r>
      <w:r>
        <w:rPr>
          <w:rFonts w:hint="eastAsia"/>
        </w:rPr>
        <w:br/>
      </w:r>
      <w:r>
        <w:rPr>
          <w:rFonts w:hint="eastAsia"/>
        </w:rPr>
        <w:t>　　图表 79近3年华为技术有限公司总资产周转次数变化情况</w:t>
      </w:r>
      <w:r>
        <w:rPr>
          <w:rFonts w:hint="eastAsia"/>
        </w:rPr>
        <w:br/>
      </w:r>
      <w:r>
        <w:rPr>
          <w:rFonts w:hint="eastAsia"/>
        </w:rPr>
        <w:t>　　图表 80近3年华为技术有限公司销售毛利率变化情况</w:t>
      </w:r>
      <w:r>
        <w:rPr>
          <w:rFonts w:hint="eastAsia"/>
        </w:rPr>
        <w:br/>
      </w:r>
      <w:r>
        <w:rPr>
          <w:rFonts w:hint="eastAsia"/>
        </w:rPr>
        <w:t>　　图表 812015年中国政府行业信息化投资总体状况预测</w:t>
      </w:r>
      <w:r>
        <w:rPr>
          <w:rFonts w:hint="eastAsia"/>
        </w:rPr>
        <w:br/>
      </w:r>
      <w:r>
        <w:rPr>
          <w:rFonts w:hint="eastAsia"/>
        </w:rPr>
        <w:t>　　图表 822015年中国政府行业IT硬件投资占比预测</w:t>
      </w:r>
      <w:r>
        <w:rPr>
          <w:rFonts w:hint="eastAsia"/>
        </w:rPr>
        <w:br/>
      </w:r>
      <w:r>
        <w:rPr>
          <w:rFonts w:hint="eastAsia"/>
        </w:rPr>
        <w:t>　　图表 832015年中国政府行业IT软件投资占比预测</w:t>
      </w:r>
      <w:r>
        <w:rPr>
          <w:rFonts w:hint="eastAsia"/>
        </w:rPr>
        <w:br/>
      </w:r>
      <w:r>
        <w:rPr>
          <w:rFonts w:hint="eastAsia"/>
        </w:rPr>
        <w:t>　　图表 842015年中国政府行业IT服务投资占比预测</w:t>
      </w:r>
      <w:r>
        <w:rPr>
          <w:rFonts w:hint="eastAsia"/>
        </w:rPr>
        <w:br/>
      </w:r>
      <w:r>
        <w:rPr>
          <w:rFonts w:hint="eastAsia"/>
        </w:rPr>
        <w:t>　　表格 1近4年太极计算机股份有限公司资产负债率变化情况</w:t>
      </w:r>
      <w:r>
        <w:rPr>
          <w:rFonts w:hint="eastAsia"/>
        </w:rPr>
        <w:br/>
      </w:r>
      <w:r>
        <w:rPr>
          <w:rFonts w:hint="eastAsia"/>
        </w:rPr>
        <w:t>　　表格 2近4年太极计算机股份有限公司产权比率变化情况</w:t>
      </w:r>
      <w:r>
        <w:rPr>
          <w:rFonts w:hint="eastAsia"/>
        </w:rPr>
        <w:br/>
      </w:r>
      <w:r>
        <w:rPr>
          <w:rFonts w:hint="eastAsia"/>
        </w:rPr>
        <w:t>　　表格 3近4年太极计算机股份有限公司固定资产周转次数情况</w:t>
      </w:r>
      <w:r>
        <w:rPr>
          <w:rFonts w:hint="eastAsia"/>
        </w:rPr>
        <w:br/>
      </w:r>
      <w:r>
        <w:rPr>
          <w:rFonts w:hint="eastAsia"/>
        </w:rPr>
        <w:t>　　表格 4近4年太极计算机股份有限公司流动资产周转次数变化情况</w:t>
      </w:r>
      <w:r>
        <w:rPr>
          <w:rFonts w:hint="eastAsia"/>
        </w:rPr>
        <w:br/>
      </w:r>
      <w:r>
        <w:rPr>
          <w:rFonts w:hint="eastAsia"/>
        </w:rPr>
        <w:t>　　表格 5近4年太极计算机股份有限公司总资产周转次数变化情况</w:t>
      </w:r>
      <w:r>
        <w:rPr>
          <w:rFonts w:hint="eastAsia"/>
        </w:rPr>
        <w:br/>
      </w:r>
      <w:r>
        <w:rPr>
          <w:rFonts w:hint="eastAsia"/>
        </w:rPr>
        <w:t>　　表格 6近4年太极计算机股份有限公司销售毛利率变化情况</w:t>
      </w:r>
      <w:r>
        <w:rPr>
          <w:rFonts w:hint="eastAsia"/>
        </w:rPr>
        <w:br/>
      </w:r>
      <w:r>
        <w:rPr>
          <w:rFonts w:hint="eastAsia"/>
        </w:rPr>
        <w:t>　　表格 7近4年东软集团股份有限公司资产负债率变化情况</w:t>
      </w:r>
      <w:r>
        <w:rPr>
          <w:rFonts w:hint="eastAsia"/>
        </w:rPr>
        <w:br/>
      </w:r>
      <w:r>
        <w:rPr>
          <w:rFonts w:hint="eastAsia"/>
        </w:rPr>
        <w:t>　　表格 8近4年东软集团股份有限公司产权比率变化情况</w:t>
      </w:r>
      <w:r>
        <w:rPr>
          <w:rFonts w:hint="eastAsia"/>
        </w:rPr>
        <w:br/>
      </w:r>
      <w:r>
        <w:rPr>
          <w:rFonts w:hint="eastAsia"/>
        </w:rPr>
        <w:t>　　表格 9近4年东软集团股份有限公司固定资产周转次数情况</w:t>
      </w:r>
      <w:r>
        <w:rPr>
          <w:rFonts w:hint="eastAsia"/>
        </w:rPr>
        <w:br/>
      </w:r>
      <w:r>
        <w:rPr>
          <w:rFonts w:hint="eastAsia"/>
        </w:rPr>
        <w:t>　　表格 10近4年东软集团股份有限公司流动资产周转次数变化情况</w:t>
      </w:r>
      <w:r>
        <w:rPr>
          <w:rFonts w:hint="eastAsia"/>
        </w:rPr>
        <w:br/>
      </w:r>
      <w:r>
        <w:rPr>
          <w:rFonts w:hint="eastAsia"/>
        </w:rPr>
        <w:t>　　表格 11近4年东软集团股份有限公司总资产周转次数变化情况</w:t>
      </w:r>
      <w:r>
        <w:rPr>
          <w:rFonts w:hint="eastAsia"/>
        </w:rPr>
        <w:br/>
      </w:r>
      <w:r>
        <w:rPr>
          <w:rFonts w:hint="eastAsia"/>
        </w:rPr>
        <w:t>　　表格 12近4年东软集团股份有限公司销售毛利率变化情况</w:t>
      </w:r>
      <w:r>
        <w:rPr>
          <w:rFonts w:hint="eastAsia"/>
        </w:rPr>
        <w:br/>
      </w:r>
      <w:r>
        <w:rPr>
          <w:rFonts w:hint="eastAsia"/>
        </w:rPr>
        <w:t>　　表格 13近4年中软国际有限公司资产负债率变化情况</w:t>
      </w:r>
      <w:r>
        <w:rPr>
          <w:rFonts w:hint="eastAsia"/>
        </w:rPr>
        <w:br/>
      </w:r>
      <w:r>
        <w:rPr>
          <w:rFonts w:hint="eastAsia"/>
        </w:rPr>
        <w:t>　　表格 14近4年中软国际有限公司产权比率变化情况</w:t>
      </w:r>
      <w:r>
        <w:rPr>
          <w:rFonts w:hint="eastAsia"/>
        </w:rPr>
        <w:br/>
      </w:r>
      <w:r>
        <w:rPr>
          <w:rFonts w:hint="eastAsia"/>
        </w:rPr>
        <w:t>　　表格 15近4年中软国际有限公司固定资产周转次数情况</w:t>
      </w:r>
      <w:r>
        <w:rPr>
          <w:rFonts w:hint="eastAsia"/>
        </w:rPr>
        <w:br/>
      </w:r>
      <w:r>
        <w:rPr>
          <w:rFonts w:hint="eastAsia"/>
        </w:rPr>
        <w:t>　　表格 16近4年中软国际有限公司流动资产周转次数变化情况</w:t>
      </w:r>
      <w:r>
        <w:rPr>
          <w:rFonts w:hint="eastAsia"/>
        </w:rPr>
        <w:br/>
      </w:r>
      <w:r>
        <w:rPr>
          <w:rFonts w:hint="eastAsia"/>
        </w:rPr>
        <w:t>　　表格 17近4年中软国际有限公司总资产周转次数变化情况</w:t>
      </w:r>
      <w:r>
        <w:rPr>
          <w:rFonts w:hint="eastAsia"/>
        </w:rPr>
        <w:br/>
      </w:r>
      <w:r>
        <w:rPr>
          <w:rFonts w:hint="eastAsia"/>
        </w:rPr>
        <w:t>　　表格 18近4年中软国际有限公司销售毛利率变化情况</w:t>
      </w:r>
      <w:r>
        <w:rPr>
          <w:rFonts w:hint="eastAsia"/>
        </w:rPr>
        <w:br/>
      </w:r>
      <w:r>
        <w:rPr>
          <w:rFonts w:hint="eastAsia"/>
        </w:rPr>
        <w:t>　　表格 19近4年神州数码控股有限公司资产负债率变化情况</w:t>
      </w:r>
      <w:r>
        <w:rPr>
          <w:rFonts w:hint="eastAsia"/>
        </w:rPr>
        <w:br/>
      </w:r>
      <w:r>
        <w:rPr>
          <w:rFonts w:hint="eastAsia"/>
        </w:rPr>
        <w:t>　　表格 20近4年神州数码控股有限公司产权比率变化情况</w:t>
      </w:r>
      <w:r>
        <w:rPr>
          <w:rFonts w:hint="eastAsia"/>
        </w:rPr>
        <w:br/>
      </w:r>
      <w:r>
        <w:rPr>
          <w:rFonts w:hint="eastAsia"/>
        </w:rPr>
        <w:t>　　表格 21近4年神州数码控股有限公司固定资产周转次数情况</w:t>
      </w:r>
      <w:r>
        <w:rPr>
          <w:rFonts w:hint="eastAsia"/>
        </w:rPr>
        <w:br/>
      </w:r>
      <w:r>
        <w:rPr>
          <w:rFonts w:hint="eastAsia"/>
        </w:rPr>
        <w:t>　　表格 22近4年神州数码控股有限公司流动资产周转次数变化情况</w:t>
      </w:r>
      <w:r>
        <w:rPr>
          <w:rFonts w:hint="eastAsia"/>
        </w:rPr>
        <w:br/>
      </w:r>
      <w:r>
        <w:rPr>
          <w:rFonts w:hint="eastAsia"/>
        </w:rPr>
        <w:t>　　表格 23近4年神州数码控股有限公司总资产周转次数变化情况</w:t>
      </w:r>
      <w:r>
        <w:rPr>
          <w:rFonts w:hint="eastAsia"/>
        </w:rPr>
        <w:br/>
      </w:r>
      <w:r>
        <w:rPr>
          <w:rFonts w:hint="eastAsia"/>
        </w:rPr>
        <w:t>　　表格 24近4年神州数码控股有限公司销售毛利率变化情况</w:t>
      </w:r>
      <w:r>
        <w:rPr>
          <w:rFonts w:hint="eastAsia"/>
        </w:rPr>
        <w:br/>
      </w:r>
      <w:r>
        <w:rPr>
          <w:rFonts w:hint="eastAsia"/>
        </w:rPr>
        <w:t>　　表格 25近4年航天信息股份有限公司资产负债率变化情况</w:t>
      </w:r>
      <w:r>
        <w:rPr>
          <w:rFonts w:hint="eastAsia"/>
        </w:rPr>
        <w:br/>
      </w:r>
      <w:r>
        <w:rPr>
          <w:rFonts w:hint="eastAsia"/>
        </w:rPr>
        <w:t>　　表格 26近4年航天信息股份有限公司产权比率变化情况</w:t>
      </w:r>
      <w:r>
        <w:rPr>
          <w:rFonts w:hint="eastAsia"/>
        </w:rPr>
        <w:br/>
      </w:r>
      <w:r>
        <w:rPr>
          <w:rFonts w:hint="eastAsia"/>
        </w:rPr>
        <w:t>　　表格 27近4年航天信息股份有限公司固定资产周转次数情况</w:t>
      </w:r>
      <w:r>
        <w:rPr>
          <w:rFonts w:hint="eastAsia"/>
        </w:rPr>
        <w:br/>
      </w:r>
      <w:r>
        <w:rPr>
          <w:rFonts w:hint="eastAsia"/>
        </w:rPr>
        <w:t>　　表格 28近4年航天信息股份有限公司流动资产周转次数变化情况</w:t>
      </w:r>
      <w:r>
        <w:rPr>
          <w:rFonts w:hint="eastAsia"/>
        </w:rPr>
        <w:br/>
      </w:r>
      <w:r>
        <w:rPr>
          <w:rFonts w:hint="eastAsia"/>
        </w:rPr>
        <w:t>　　表格 29近4年航天信息股份有限公司总资产周转次数变化情况</w:t>
      </w:r>
      <w:r>
        <w:rPr>
          <w:rFonts w:hint="eastAsia"/>
        </w:rPr>
        <w:br/>
      </w:r>
      <w:r>
        <w:rPr>
          <w:rFonts w:hint="eastAsia"/>
        </w:rPr>
        <w:t>　　表格 30近4年航天信息股份有限公司销售毛利率变化情况</w:t>
      </w:r>
      <w:r>
        <w:rPr>
          <w:rFonts w:hint="eastAsia"/>
        </w:rPr>
        <w:br/>
      </w:r>
      <w:r>
        <w:rPr>
          <w:rFonts w:hint="eastAsia"/>
        </w:rPr>
        <w:t>　　表格 31近4年紫光软件系统有限公司资产负债率变化情况</w:t>
      </w:r>
      <w:r>
        <w:rPr>
          <w:rFonts w:hint="eastAsia"/>
        </w:rPr>
        <w:br/>
      </w:r>
      <w:r>
        <w:rPr>
          <w:rFonts w:hint="eastAsia"/>
        </w:rPr>
        <w:t>　　表格 32近4年紫光软件系统有限公司产权比率变化情况</w:t>
      </w:r>
      <w:r>
        <w:rPr>
          <w:rFonts w:hint="eastAsia"/>
        </w:rPr>
        <w:br/>
      </w:r>
      <w:r>
        <w:rPr>
          <w:rFonts w:hint="eastAsia"/>
        </w:rPr>
        <w:t>　　表格 33近4年紫光软件系统有限公司固定资产周转次数情况</w:t>
      </w:r>
      <w:r>
        <w:rPr>
          <w:rFonts w:hint="eastAsia"/>
        </w:rPr>
        <w:br/>
      </w:r>
      <w:r>
        <w:rPr>
          <w:rFonts w:hint="eastAsia"/>
        </w:rPr>
        <w:t>　　表格 34近4年紫光软件系统有限公司流动资产周转次数变化情况</w:t>
      </w:r>
      <w:r>
        <w:rPr>
          <w:rFonts w:hint="eastAsia"/>
        </w:rPr>
        <w:br/>
      </w:r>
      <w:r>
        <w:rPr>
          <w:rFonts w:hint="eastAsia"/>
        </w:rPr>
        <w:t>　　表格 35近4年紫光软件系统有限公司总资产周转次数变化情况</w:t>
      </w:r>
      <w:r>
        <w:rPr>
          <w:rFonts w:hint="eastAsia"/>
        </w:rPr>
        <w:br/>
      </w:r>
      <w:r>
        <w:rPr>
          <w:rFonts w:hint="eastAsia"/>
        </w:rPr>
        <w:t>　　表格 36近4年紫光软件系统有限公司销售毛利率变化情况</w:t>
      </w:r>
      <w:r>
        <w:rPr>
          <w:rFonts w:hint="eastAsia"/>
        </w:rPr>
        <w:br/>
      </w:r>
      <w:r>
        <w:rPr>
          <w:rFonts w:hint="eastAsia"/>
        </w:rPr>
        <w:t>　　表格 37近4年用友软件股份有限公司资产负债率变化情况</w:t>
      </w:r>
      <w:r>
        <w:rPr>
          <w:rFonts w:hint="eastAsia"/>
        </w:rPr>
        <w:br/>
      </w:r>
      <w:r>
        <w:rPr>
          <w:rFonts w:hint="eastAsia"/>
        </w:rPr>
        <w:t>　　表格 38近4年用友软件股份有限公司产权比率变化情况</w:t>
      </w:r>
      <w:r>
        <w:rPr>
          <w:rFonts w:hint="eastAsia"/>
        </w:rPr>
        <w:br/>
      </w:r>
      <w:r>
        <w:rPr>
          <w:rFonts w:hint="eastAsia"/>
        </w:rPr>
        <w:t>　　表格 39近4年用友软件股份有限公司固定资产周转次数情况</w:t>
      </w:r>
      <w:r>
        <w:rPr>
          <w:rFonts w:hint="eastAsia"/>
        </w:rPr>
        <w:br/>
      </w:r>
      <w:r>
        <w:rPr>
          <w:rFonts w:hint="eastAsia"/>
        </w:rPr>
        <w:t>　　表格 40近4年用友软件股份有限公司流动资产周转次数变化情况</w:t>
      </w:r>
      <w:r>
        <w:rPr>
          <w:rFonts w:hint="eastAsia"/>
        </w:rPr>
        <w:br/>
      </w:r>
      <w:r>
        <w:rPr>
          <w:rFonts w:hint="eastAsia"/>
        </w:rPr>
        <w:t>　　表格 41近4年用友软件股份有限公司总资产周转次数变化情况</w:t>
      </w:r>
      <w:r>
        <w:rPr>
          <w:rFonts w:hint="eastAsia"/>
        </w:rPr>
        <w:br/>
      </w:r>
      <w:r>
        <w:rPr>
          <w:rFonts w:hint="eastAsia"/>
        </w:rPr>
        <w:t>　　表格 42近4年用友软件股份有限公司销售毛利率变化情况</w:t>
      </w:r>
      <w:r>
        <w:rPr>
          <w:rFonts w:hint="eastAsia"/>
        </w:rPr>
        <w:br/>
      </w:r>
      <w:r>
        <w:rPr>
          <w:rFonts w:hint="eastAsia"/>
        </w:rPr>
        <w:t>　　表格 43近4年山东浪潮齐鲁软件产业股份有限公司资产负债率变化情况</w:t>
      </w:r>
      <w:r>
        <w:rPr>
          <w:rFonts w:hint="eastAsia"/>
        </w:rPr>
        <w:br/>
      </w:r>
      <w:r>
        <w:rPr>
          <w:rFonts w:hint="eastAsia"/>
        </w:rPr>
        <w:t>　　表格 44近4年山东浪潮齐鲁软件产业股份有限公司产权比率变化情况</w:t>
      </w:r>
      <w:r>
        <w:rPr>
          <w:rFonts w:hint="eastAsia"/>
        </w:rPr>
        <w:br/>
      </w:r>
      <w:r>
        <w:rPr>
          <w:rFonts w:hint="eastAsia"/>
        </w:rPr>
        <w:t>　　表格 45近4年山东浪潮齐鲁软件产业股份有限公司固定资产周转次数情况</w:t>
      </w:r>
      <w:r>
        <w:rPr>
          <w:rFonts w:hint="eastAsia"/>
        </w:rPr>
        <w:br/>
      </w:r>
      <w:r>
        <w:rPr>
          <w:rFonts w:hint="eastAsia"/>
        </w:rPr>
        <w:t>　　表格 46近4年山东浪潮齐鲁软件产业股份有限公司流动资产周转次数变化情况</w:t>
      </w:r>
      <w:r>
        <w:rPr>
          <w:rFonts w:hint="eastAsia"/>
        </w:rPr>
        <w:br/>
      </w:r>
      <w:r>
        <w:rPr>
          <w:rFonts w:hint="eastAsia"/>
        </w:rPr>
        <w:t>　　表格 47近4年山东浪潮齐鲁软件产业股份有限公司总资产周转次数变化情况</w:t>
      </w:r>
      <w:r>
        <w:rPr>
          <w:rFonts w:hint="eastAsia"/>
        </w:rPr>
        <w:br/>
      </w:r>
      <w:r>
        <w:rPr>
          <w:rFonts w:hint="eastAsia"/>
        </w:rPr>
        <w:t>　　表格 48近4年山东浪潮齐鲁软件产业股份有限公司销售毛利率变化情况</w:t>
      </w:r>
      <w:r>
        <w:rPr>
          <w:rFonts w:hint="eastAsia"/>
        </w:rPr>
        <w:br/>
      </w:r>
      <w:r>
        <w:rPr>
          <w:rFonts w:hint="eastAsia"/>
        </w:rPr>
        <w:t>　　表格 49近4年同方股份有限公司资产负债率变化情况</w:t>
      </w:r>
      <w:r>
        <w:rPr>
          <w:rFonts w:hint="eastAsia"/>
        </w:rPr>
        <w:br/>
      </w:r>
      <w:r>
        <w:rPr>
          <w:rFonts w:hint="eastAsia"/>
        </w:rPr>
        <w:t>　　表格 50近4年同方股份有限公司产权比率变化情况</w:t>
      </w:r>
      <w:r>
        <w:rPr>
          <w:rFonts w:hint="eastAsia"/>
        </w:rPr>
        <w:br/>
      </w:r>
      <w:r>
        <w:rPr>
          <w:rFonts w:hint="eastAsia"/>
        </w:rPr>
        <w:t>　　表格 51近4年同方股份有限公司固定资产周转次数情况</w:t>
      </w:r>
      <w:r>
        <w:rPr>
          <w:rFonts w:hint="eastAsia"/>
        </w:rPr>
        <w:br/>
      </w:r>
      <w:r>
        <w:rPr>
          <w:rFonts w:hint="eastAsia"/>
        </w:rPr>
        <w:t>　　表格 52近4年同方股份有限公司流动资产周转次数变化情况</w:t>
      </w:r>
      <w:r>
        <w:rPr>
          <w:rFonts w:hint="eastAsia"/>
        </w:rPr>
        <w:br/>
      </w:r>
      <w:r>
        <w:rPr>
          <w:rFonts w:hint="eastAsia"/>
        </w:rPr>
        <w:t>　　表格 53近4年同方股份有限公司总资产周转次数变化情况</w:t>
      </w:r>
      <w:r>
        <w:rPr>
          <w:rFonts w:hint="eastAsia"/>
        </w:rPr>
        <w:br/>
      </w:r>
      <w:r>
        <w:rPr>
          <w:rFonts w:hint="eastAsia"/>
        </w:rPr>
        <w:t>　　表格 54近4年同方股份有限公司销售毛利率变化情况</w:t>
      </w:r>
      <w:r>
        <w:rPr>
          <w:rFonts w:hint="eastAsia"/>
        </w:rPr>
        <w:br/>
      </w:r>
      <w:r>
        <w:rPr>
          <w:rFonts w:hint="eastAsia"/>
        </w:rPr>
        <w:t>　　表格 55近4年首都信息发展股份有限公司资产负债率变化情况</w:t>
      </w:r>
      <w:r>
        <w:rPr>
          <w:rFonts w:hint="eastAsia"/>
        </w:rPr>
        <w:br/>
      </w:r>
      <w:r>
        <w:rPr>
          <w:rFonts w:hint="eastAsia"/>
        </w:rPr>
        <w:t>　　表格 56近4年首都信息发展股份有限公司产权比率变化情况</w:t>
      </w:r>
      <w:r>
        <w:rPr>
          <w:rFonts w:hint="eastAsia"/>
        </w:rPr>
        <w:br/>
      </w:r>
      <w:r>
        <w:rPr>
          <w:rFonts w:hint="eastAsia"/>
        </w:rPr>
        <w:t>　　表格 57近4年首都信息发展股份有限公司固定资产周转次数情况</w:t>
      </w:r>
      <w:r>
        <w:rPr>
          <w:rFonts w:hint="eastAsia"/>
        </w:rPr>
        <w:br/>
      </w:r>
      <w:r>
        <w:rPr>
          <w:rFonts w:hint="eastAsia"/>
        </w:rPr>
        <w:t>　　表格 58近4年首都信息发展股份有限公司流动资产周转次数变化情况</w:t>
      </w:r>
      <w:r>
        <w:rPr>
          <w:rFonts w:hint="eastAsia"/>
        </w:rPr>
        <w:br/>
      </w:r>
      <w:r>
        <w:rPr>
          <w:rFonts w:hint="eastAsia"/>
        </w:rPr>
        <w:t>　　表格 59近4年首都信息发展股份有限公司总资产周转次数变化情况</w:t>
      </w:r>
      <w:r>
        <w:rPr>
          <w:rFonts w:hint="eastAsia"/>
        </w:rPr>
        <w:br/>
      </w:r>
      <w:r>
        <w:rPr>
          <w:rFonts w:hint="eastAsia"/>
        </w:rPr>
        <w:t>　　表格 60近4年首都信息发展股份有限公司销售毛利率变化情况</w:t>
      </w:r>
      <w:r>
        <w:rPr>
          <w:rFonts w:hint="eastAsia"/>
        </w:rPr>
        <w:br/>
      </w:r>
      <w:r>
        <w:rPr>
          <w:rFonts w:hint="eastAsia"/>
        </w:rPr>
        <w:t>　　表格 61近4年中兴通讯股份有限公司资产负债率变化情况</w:t>
      </w:r>
      <w:r>
        <w:rPr>
          <w:rFonts w:hint="eastAsia"/>
        </w:rPr>
        <w:br/>
      </w:r>
      <w:r>
        <w:rPr>
          <w:rFonts w:hint="eastAsia"/>
        </w:rPr>
        <w:t>　　表格 62近4年中兴通讯股份有限公司产权比率变化情况</w:t>
      </w:r>
      <w:r>
        <w:rPr>
          <w:rFonts w:hint="eastAsia"/>
        </w:rPr>
        <w:br/>
      </w:r>
      <w:r>
        <w:rPr>
          <w:rFonts w:hint="eastAsia"/>
        </w:rPr>
        <w:t>　　表格 63近4年中兴通讯股份有限公司固定资产周转次数情况</w:t>
      </w:r>
      <w:r>
        <w:rPr>
          <w:rFonts w:hint="eastAsia"/>
        </w:rPr>
        <w:br/>
      </w:r>
      <w:r>
        <w:rPr>
          <w:rFonts w:hint="eastAsia"/>
        </w:rPr>
        <w:t>　　表格 64近4年中兴通讯股份有限公司流动资产周转次数变化情况</w:t>
      </w:r>
      <w:r>
        <w:rPr>
          <w:rFonts w:hint="eastAsia"/>
        </w:rPr>
        <w:br/>
      </w:r>
      <w:r>
        <w:rPr>
          <w:rFonts w:hint="eastAsia"/>
        </w:rPr>
        <w:t>　　表格 65近4年中兴通讯股份有限公司总资产周转次数变化情况</w:t>
      </w:r>
      <w:r>
        <w:rPr>
          <w:rFonts w:hint="eastAsia"/>
        </w:rPr>
        <w:br/>
      </w:r>
      <w:r>
        <w:rPr>
          <w:rFonts w:hint="eastAsia"/>
        </w:rPr>
        <w:t>　　表格 66近4年中兴通讯股份有限公司销售毛利率变化情况</w:t>
      </w:r>
      <w:r>
        <w:rPr>
          <w:rFonts w:hint="eastAsia"/>
        </w:rPr>
        <w:br/>
      </w:r>
      <w:r>
        <w:rPr>
          <w:rFonts w:hint="eastAsia"/>
        </w:rPr>
        <w:t>　　表格 67近4年华为技术有限公司资产负债率变化情况</w:t>
      </w:r>
      <w:r>
        <w:rPr>
          <w:rFonts w:hint="eastAsia"/>
        </w:rPr>
        <w:br/>
      </w:r>
      <w:r>
        <w:rPr>
          <w:rFonts w:hint="eastAsia"/>
        </w:rPr>
        <w:t>　　表格 68近4年华为技术有限公司产权比率变化情况</w:t>
      </w:r>
      <w:r>
        <w:rPr>
          <w:rFonts w:hint="eastAsia"/>
        </w:rPr>
        <w:br/>
      </w:r>
      <w:r>
        <w:rPr>
          <w:rFonts w:hint="eastAsia"/>
        </w:rPr>
        <w:t>　　表格 69近4年华为技术有限公司固定资产周转次数情况</w:t>
      </w:r>
      <w:r>
        <w:rPr>
          <w:rFonts w:hint="eastAsia"/>
        </w:rPr>
        <w:br/>
      </w:r>
      <w:r>
        <w:rPr>
          <w:rFonts w:hint="eastAsia"/>
        </w:rPr>
        <w:t>　　表格 70近4年华为技术有限公司流动资产周转次数变化情况</w:t>
      </w:r>
      <w:r>
        <w:rPr>
          <w:rFonts w:hint="eastAsia"/>
        </w:rPr>
        <w:br/>
      </w:r>
      <w:r>
        <w:rPr>
          <w:rFonts w:hint="eastAsia"/>
        </w:rPr>
        <w:t>　　表格 71近4年华为技术有限公司总资产周转次数变化情况</w:t>
      </w:r>
      <w:r>
        <w:rPr>
          <w:rFonts w:hint="eastAsia"/>
        </w:rPr>
        <w:br/>
      </w:r>
      <w:r>
        <w:rPr>
          <w:rFonts w:hint="eastAsia"/>
        </w:rPr>
        <w:t>　　表格 72近4年华为技术有限公司销售毛利率变化情况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ab5407c89427a" w:history="1">
        <w:r>
          <w:rPr>
            <w:rStyle w:val="Hyperlink"/>
          </w:rPr>
          <w:t>中国政府信息化行业发展调研与市场前景预测报告（2025-2031年）</w:t>
        </w:r>
      </w:hyperlink>
      <w:r>
        <w:rPr>
          <w:color w:val="C00000"/>
        </w:rPr>
        <w:t>》，报告编号：</w:t>
      </w:r>
      <w:r>
        <w:rPr>
          <w:rFonts w:hint="eastAsia"/>
          <w:color w:val="C00000"/>
        </w:rPr>
        <w:t>1533062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ab5407c89427a" w:history="1">
        <w:r>
          <w:rPr>
            <w:rStyle w:val="Hyperlink"/>
          </w:rPr>
          <w:t>https://www.20087.com/M_ITTongXun/62/ZhengFuXinXiHuaShiChangJingZhengFenXi.html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热点：数字政府建设的意义、政府信息化主要内容包括( )、电子政务十四五规划、政府信息化项目、政务信息系统定义和范围、政府信息化是一个不断发展变化的过程、政府信息化建设的主要内容、政府信息化在一定程度、政府信息化建设的优势与劣势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ff372e5724d89" w:history="1">
      <w:r>
        <w:rPr>
          <w:rStyle w:val="Hyperlink"/>
        </w:rPr>
        <w:t>中国政府信息化行业发展调研与市场前景预测报告（2025-2031年）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2/ZhengFuXinXiHuaShiChangJingZhengFenXi.html" TargetMode="External" Id="R8b7ab5407c89427a" /></Relationships>
</file>

<file path=word/_rels/header2.xml.rels>&#65279;<?xml version="1.0" encoding="utf-8"?><Relationships xmlns="http://schemas.openxmlformats.org/package/2006/relationships"><Relationship Type="http://schemas.openxmlformats.org/officeDocument/2006/relationships/hyperlink" Target="https://www.20087.com/M_ITTongXun/62/ZhengFuXinXiHuaShiChangJingZhengFenXi.html" TargetMode="External" Id="Rf49ff372e572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2024-10-25T02:34:00Z</dcterms:created>
  <dcterms:modified xsi:type="dcterms:W3CDTF">2024-10-25T03:34:00Z</dcterms:modified>
  <dc:subject>中国政府信息化行业发展调研与市场前景预测报告（2025-2031年）</dc:subject>
  <dc:title>中国政府信息化行业发展调研与市场前景预测报告（2025-2031年）</dc:title>
  <cp:keywords>中国政府信息化行业发展调研与市场前景预测报告（2025-2031年）</cp:keywords>
  <dc:description>中国政府信息化行业发展调研与市场前景预测报告（2025-2031年）</dc:description>
</cp:coreProperties>
</file>