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2897d668b4af2" w:history="1">
              <w:r>
                <w:rPr>
                  <w:rStyle w:val="Hyperlink"/>
                </w:rPr>
                <w:t>中国波导法兰行业研究分析与前景趋势报告（2024-2030年）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2897d668b4af2" w:history="1">
              <w:r>
                <w:rPr>
                  <w:rStyle w:val="Hyperlink"/>
                </w:rPr>
                <w:t>中国波导法兰行业研究分析与前景趋势报告（2024-2030年）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2897d668b4af2" w:history="1">
                <w:r>
                  <w:rPr>
                    <w:rStyle w:val="Hyperlink"/>
                  </w:rPr>
                  <w:t>https://www.20087.com/2/36/BoDaoFaLanFaZhanQuShiFenXi.html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法兰是微波通信和雷达系统中用于连接波导管的关键部件，确保微波能量的高效传输和系统稳定性。近年来，随着5G、卫星通信和国防科技的发展，对高精度、高性能波导法兰的需求日益增长。先进的制造工艺和材料技术的应用，如精密铸造和特种合金，提高了波导法兰的制造精度和可靠性。</w:t>
      </w:r>
      <w:r>
        <w:rPr>
          <w:rFonts w:hint="eastAsia"/>
        </w:rPr>
        <w:br/>
      </w:r>
      <w:r>
        <w:rPr>
          <w:rFonts w:hint="eastAsia"/>
        </w:rPr>
        <w:t>　　未来，波导法兰的技术将更加注重高频段应用和多功能集成。随着毫米波和太赫兹通信技术的成熟，波导法兰将向更高频率段拓展，满足下一代无线通信的需求。同时，集成化设计，如将天线、滤波器等组件集成在法兰中，将简化系统结构，提高集成度和性能。此外，智能监测和自适应调谐功能的加入，将使波导法兰具备自我诊断和动态调整的能力，提升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2897d668b4af2" w:history="1">
        <w:r>
          <w:rPr>
            <w:rStyle w:val="Hyperlink"/>
          </w:rPr>
          <w:t>中国波导法兰行业研究分析与前景趋势报告（2024-2030年）</w:t>
        </w:r>
      </w:hyperlink>
      <w:r>
        <w:rPr>
          <w:rFonts w:hint="eastAsia"/>
        </w:rPr>
        <w:t>》在多年波导法兰行业研究的基础上，结合中国波导法兰行业市场的发展现状，通过资深研究团队对波导法兰市场资料进行整理，并依托国家权威数据资源和长期市场监测的数据库，对波导法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b2897d668b4af2" w:history="1">
        <w:r>
          <w:rPr>
            <w:rStyle w:val="Hyperlink"/>
          </w:rPr>
          <w:t>中国波导法兰行业研究分析与前景趋势报告（2024-2030年）</w:t>
        </w:r>
      </w:hyperlink>
      <w:r>
        <w:rPr>
          <w:rFonts w:hint="eastAsia"/>
        </w:rPr>
        <w:t>》可以帮助投资者准确把握波导法兰行业的市场现状，为投资者进行投资作出波导法兰行业前景预判，挖掘波导法兰行业投资价值，同时提出波导法兰行业投资策略、营销策略等方面的建议。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波导法兰行业界定及应用</w:t>
      </w:r>
      <w:r>
        <w:rPr>
          <w:rFonts w:hint="eastAsia"/>
        </w:rPr>
        <w:br/>
      </w:r>
      <w:r>
        <w:rPr>
          <w:rFonts w:hint="eastAsia"/>
        </w:rPr>
        <w:t>　　第一节 波导法兰行业定义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波导法兰主要应用领域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2023-2024年全球波导法兰行业发展状况分析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2019-2024年全球波导法兰行业运行概况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2019-2024年全球波导法兰行业市场规模分析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全球主要地区波导法兰行业运行情况分析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2024-2030年全球波导法兰行业发展趋势预测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2023-2024年中国波导法兰发展环境分析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波导法兰行业相关政策、标准</w:t>
      </w:r>
      <w:r>
        <w:rPr>
          <w:rFonts w:hint="eastAsia"/>
        </w:rPr>
        <w:br/>
      </w:r>
      <w:r>
        <w:rPr>
          <w:rFonts w:hint="eastAsia"/>
        </w:rPr>
        <w:t>　　第三节 波导法兰行业相关发展规划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中国波导法兰行业现状调研分析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中国波导法兰行业发展现状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一、2023-2024年波导法兰行业品牌发展现状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二、2023-2024年波导法兰行业需求市场现状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三、2023-2024年波导法兰市场需求层次分析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四、2023-2024年中国波导法兰市场走向分析</w:t>
      </w:r>
      <w:r>
        <w:rPr>
          <w:rFonts w:hint="eastAsia"/>
        </w:rPr>
        <w:br/>
      </w:r>
      <w:r>
        <w:rPr>
          <w:rFonts w:hint="eastAsia"/>
        </w:rPr>
        <w:t>　　第二节 中国波导法兰产品技术分析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一、2023-2024年波导法兰产品技术变化特点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二、2023-2024年波导法兰产品市场的新技术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三、2023-2024年波导法兰产品市场现状分析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中国波导法兰行业存在的问题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一、2023-2024年波导法兰产品市场存在的主要问题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二、2023-2024年国内波导法兰产品市场的三大瓶颈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三、2023-2024年波导法兰产品市场遭遇的规模难题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对中国波导法兰市场的分析及思考</w:t>
      </w:r>
      <w:r>
        <w:rPr>
          <w:rFonts w:hint="eastAsia"/>
        </w:rPr>
        <w:br/>
      </w:r>
      <w:r>
        <w:rPr>
          <w:rFonts w:hint="eastAsia"/>
        </w:rPr>
        <w:t>　　　　一、波导法兰市场特点</w:t>
      </w:r>
      <w:r>
        <w:rPr>
          <w:rFonts w:hint="eastAsia"/>
        </w:rPr>
        <w:br/>
      </w:r>
      <w:r>
        <w:rPr>
          <w:rFonts w:hint="eastAsia"/>
        </w:rPr>
        <w:t>　　　　二、波导法兰市场分析</w:t>
      </w:r>
      <w:r>
        <w:rPr>
          <w:rFonts w:hint="eastAsia"/>
        </w:rPr>
        <w:br/>
      </w:r>
      <w:r>
        <w:rPr>
          <w:rFonts w:hint="eastAsia"/>
        </w:rPr>
        <w:t>　　　　三、波导法兰市场变化的方向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四、中国波导法兰行业发展的新思路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五、对中国波导法兰行业发展的思考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中国波导法兰行业市场供需现状调研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中国波导法兰市场现状分析</w:t>
      </w:r>
      <w:r>
        <w:rPr>
          <w:rFonts w:hint="eastAsia"/>
        </w:rPr>
        <w:br/>
      </w:r>
      <w:r>
        <w:rPr>
          <w:rFonts w:hint="eastAsia"/>
        </w:rPr>
        <w:t>　　第二节 中国波导法兰产量分析及预测</w:t>
      </w:r>
      <w:r>
        <w:rPr>
          <w:rFonts w:hint="eastAsia"/>
        </w:rPr>
        <w:br/>
      </w:r>
      <w:r>
        <w:rPr>
          <w:rFonts w:hint="eastAsia"/>
        </w:rPr>
        <w:t>　　　　一、波导法兰总体产能规模</w:t>
      </w:r>
      <w:r>
        <w:rPr>
          <w:rFonts w:hint="eastAsia"/>
        </w:rPr>
        <w:br/>
      </w:r>
      <w:r>
        <w:rPr>
          <w:rFonts w:hint="eastAsia"/>
        </w:rPr>
        <w:t>　　　　二、波导法兰生产区域分布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三、2019-2024年中国波导法兰产量统计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四、2024-2030年中国波导法兰产量预测</w:t>
      </w:r>
      <w:r>
        <w:rPr>
          <w:rFonts w:hint="eastAsia"/>
        </w:rPr>
        <w:br/>
      </w:r>
      <w:r>
        <w:rPr>
          <w:rFonts w:hint="eastAsia"/>
        </w:rPr>
        <w:t>　　第三节 中国波导法兰市场需求分析及预测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一、中国波导法兰市场需求特点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二、2019-2024年中国波导法兰市场需求量统计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三、2024-2030年中国波导法兰市场需求量预测</w:t>
      </w:r>
      <w:r>
        <w:rPr>
          <w:rFonts w:hint="eastAsia"/>
        </w:rPr>
        <w:br/>
      </w:r>
      <w:r>
        <w:rPr>
          <w:rFonts w:hint="eastAsia"/>
        </w:rPr>
        <w:t>　　第四节 中国波导法兰价格趋势分析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一、2019-2024年中国波导法兰市场价格趋势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二、2024-2030年中国波导法兰市场价格走势预测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中国波导法兰进出口分析</w:t>
      </w:r>
      <w:r>
        <w:rPr>
          <w:rFonts w:hint="eastAsia"/>
        </w:rPr>
        <w:br/>
      </w:r>
      <w:r>
        <w:rPr>
          <w:rFonts w:hint="eastAsia"/>
        </w:rPr>
        <w:t>　　第一节 波导法兰进口情况分析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波导法兰出口情况分析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影响波导法兰进出口因素分析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中国波导法兰行业主要指标监测分析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2019-2024年中国波导法兰行业规模情况分析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2019-2024年中国波导法兰行业财务能力分析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波导法兰行业细分产品调研</w:t>
      </w:r>
      <w:r>
        <w:rPr>
          <w:rFonts w:hint="eastAsia"/>
        </w:rPr>
        <w:br/>
      </w:r>
      <w:r>
        <w:rPr>
          <w:rFonts w:hint="eastAsia"/>
        </w:rPr>
        <w:t>　　第一节 波导法兰细分产品结构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波导法兰行业上下游发展情况分析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波导法兰行业上游产业发展分析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波导法兰行业下游产业发展分析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中国波导法兰行业重点地区发展分析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波导法兰行业重点区域市场结构调研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**地区波导法兰市场容量分析</w:t>
      </w:r>
      <w:r>
        <w:rPr>
          <w:rFonts w:hint="eastAsia"/>
        </w:rPr>
        <w:br/>
      </w:r>
      <w:r>
        <w:rPr>
          <w:rFonts w:hint="eastAsia"/>
        </w:rPr>
        <w:t>　　第三节 **地区波导法兰市场容量分析</w:t>
      </w:r>
      <w:r>
        <w:rPr>
          <w:rFonts w:hint="eastAsia"/>
        </w:rPr>
        <w:br/>
      </w:r>
      <w:r>
        <w:rPr>
          <w:rFonts w:hint="eastAsia"/>
        </w:rPr>
        <w:t>　　第四节 **地区波导法兰市场容量分析</w:t>
      </w:r>
      <w:r>
        <w:rPr>
          <w:rFonts w:hint="eastAsia"/>
        </w:rPr>
        <w:br/>
      </w:r>
      <w:r>
        <w:rPr>
          <w:rFonts w:hint="eastAsia"/>
        </w:rPr>
        <w:t>　　第五节 **地区波导法兰市场容量分析</w:t>
      </w:r>
      <w:r>
        <w:rPr>
          <w:rFonts w:hint="eastAsia"/>
        </w:rPr>
        <w:br/>
      </w:r>
      <w:r>
        <w:rPr>
          <w:rFonts w:hint="eastAsia"/>
        </w:rPr>
        <w:t>　　第六节 **地区波导法兰市场容量分析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波导法兰行业企业经营策略研究分析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波导法兰企业多样化经营策略分析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一、波导法兰企业多样化经营情况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二、现行波导法兰行业多样化经营的方向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大型波导法兰企业集团未来发展策略分析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对中小波导法兰企业生产经营的建议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波导法兰行业前景及投资风险预警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2024年波导法兰市场前景分析</w:t>
      </w:r>
      <w:r>
        <w:rPr>
          <w:rFonts w:hint="eastAsia"/>
        </w:rPr>
        <w:br/>
      </w:r>
      <w:r>
        <w:rPr>
          <w:rFonts w:hint="eastAsia"/>
        </w:rPr>
        <w:t>　　第二节 2024年波导法兰行业发展趋势预测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影响波导法兰行业发展的主要因素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一、2024年影响波导法兰行业运行的有利因素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二、2024年影响波导法兰行业运行的稳定因素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三、2024年影响波导法兰行业运行的不利因素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四、2024年中国波导法兰行业发展面临的挑战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五、2024年中国波导法兰行业发展面临的机遇</w:t>
      </w:r>
      <w:r>
        <w:rPr>
          <w:rFonts w:hint="eastAsia"/>
        </w:rPr>
        <w:br/>
      </w:r>
      <w:r>
        <w:rPr>
          <w:rFonts w:hint="eastAsia"/>
        </w:rPr>
        <w:t>　　第四节 波导法兰行业投资风险预警</w:t>
      </w:r>
      <w:r>
        <w:rPr>
          <w:rFonts w:hint="eastAsia"/>
        </w:rPr>
        <w:br/>
      </w:r>
      <w:r>
        <w:rPr>
          <w:rFonts w:hint="eastAsia"/>
        </w:rPr>
        <w:t>　　　　一、波导法兰行业市场风险预测</w:t>
      </w:r>
      <w:r>
        <w:rPr>
          <w:rFonts w:hint="eastAsia"/>
        </w:rPr>
        <w:br/>
      </w:r>
      <w:r>
        <w:rPr>
          <w:rFonts w:hint="eastAsia"/>
        </w:rPr>
        <w:t>　　　　二、波导法兰行业政策风险预测</w:t>
      </w:r>
      <w:r>
        <w:rPr>
          <w:rFonts w:hint="eastAsia"/>
        </w:rPr>
        <w:br/>
      </w:r>
      <w:r>
        <w:rPr>
          <w:rFonts w:hint="eastAsia"/>
        </w:rPr>
        <w:t>　　　　三、波导法兰行业经营风险预测</w:t>
      </w:r>
      <w:r>
        <w:rPr>
          <w:rFonts w:hint="eastAsia"/>
        </w:rPr>
        <w:br/>
      </w:r>
      <w:r>
        <w:rPr>
          <w:rFonts w:hint="eastAsia"/>
        </w:rPr>
        <w:t>　　　　四、波导法兰行业技术风险预测</w:t>
      </w:r>
      <w:r>
        <w:rPr>
          <w:rFonts w:hint="eastAsia"/>
        </w:rPr>
        <w:br/>
      </w:r>
      <w:r>
        <w:rPr>
          <w:rFonts w:hint="eastAsia"/>
        </w:rPr>
        <w:t>　　　　五、波导法兰行业竞争风险预测</w:t>
      </w:r>
      <w:r>
        <w:rPr>
          <w:rFonts w:hint="eastAsia"/>
        </w:rPr>
        <w:br/>
      </w:r>
      <w:r>
        <w:rPr>
          <w:rFonts w:hint="eastAsia"/>
        </w:rPr>
        <w:t>　　　　六、波导法兰行业其他风险预测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波导法兰投资建议</w:t>
      </w:r>
      <w:r>
        <w:rPr>
          <w:rFonts w:hint="eastAsia"/>
        </w:rPr>
        <w:br/>
      </w:r>
      <w:r>
        <w:rPr>
          <w:rFonts w:hint="eastAsia"/>
        </w:rPr>
        <w:t>　　第一节 波导法兰行业投资环境分析</w:t>
      </w:r>
      <w:r>
        <w:rPr>
          <w:rFonts w:hint="eastAsia"/>
        </w:rPr>
        <w:br/>
      </w:r>
      <w:r>
        <w:rPr>
          <w:rFonts w:hint="eastAsia"/>
        </w:rPr>
        <w:t>　　第二节 波导法兰行业投资进入壁垒分析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波导法兰行业历程</w:t>
      </w:r>
      <w:r>
        <w:rPr>
          <w:rFonts w:hint="eastAsia"/>
        </w:rPr>
        <w:br/>
      </w:r>
      <w:r>
        <w:rPr>
          <w:rFonts w:hint="eastAsia"/>
        </w:rPr>
        <w:t>　　图表 波导法兰行业生命周期</w:t>
      </w:r>
      <w:r>
        <w:rPr>
          <w:rFonts w:hint="eastAsia"/>
        </w:rPr>
        <w:br/>
      </w:r>
      <w:r>
        <w:rPr>
          <w:rFonts w:hint="eastAsia"/>
        </w:rPr>
        <w:t>　　图表 波导法兰行业产业链分析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2019-2024年波导法兰行业市场容量分析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2019-2024年中国波导法兰行业产量及增长趋势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2019-2024年中国波导法兰市场需求量及增速统计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2024年中国波导法兰行业需求领域分布格局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2019-2024年中国波导法兰行业盈利情况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2019-2024年中国波导法兰行业利润总额统计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2019-2024年中国波导法兰进口数量分析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2019-2024年中国波导法兰进口金额分析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2019-2024年中国波导法兰出口数量分析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2019-2024年中国波导法兰出口金额分析</w:t>
      </w:r>
      <w:r>
        <w:rPr>
          <w:rFonts w:hint="eastAsia"/>
        </w:rPr>
        <w:br/>
      </w:r>
      <w:r>
        <w:rPr>
          <w:rFonts w:hint="eastAsia"/>
        </w:rPr>
        <w:t>　　图表 2024年中国波导法兰进口国家及地区分析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2024年中国波导法兰出口国家及地区分析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2019-2024年中国波导法兰行业企业平均规模情况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波导法兰重点企业（三）基本信息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波导法兰重点企业（三）经营情况分析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波导法兰重点企业（三）主要经济指标情况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波导法兰重点企业（三）盈利能力情况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波导法兰重点企业（三）偿债能力情况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波导法兰重点企业（三）运营能力情况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波导法兰重点企业（三）成长能力情况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2024-2030年中国波导法兰行业产能预测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2024-2030年中国波导法兰行业产量预测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2024-2030年中国波导法兰市场需求量预测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2024-2030年中国波导法兰行业供需平衡预测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2024-2030年中国波导法兰行业市场容量预测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2024-2030年中国波导法兰行业市场规模预测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2024年中国波导法兰市场前景分析</w:t>
      </w:r>
      <w:r>
        <w:rPr>
          <w:rFonts w:hint="eastAsia"/>
        </w:rPr>
        <w:br/>
      </w:r>
      <w:r>
        <w:rPr>
          <w:rFonts w:hint="eastAsia"/>
        </w:rPr>
        <w:t>　　图表 2024年中国波导法兰发展趋势预测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2897d668b4af2" w:history="1">
        <w:r>
          <w:rPr>
            <w:rStyle w:val="Hyperlink"/>
          </w:rPr>
          <w:t>中国波导法兰行业研究分析与前景趋势报告（2024-2030年）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2897d668b4af2" w:history="1">
        <w:r>
          <w:rPr>
            <w:rStyle w:val="Hyperlink"/>
          </w:rPr>
          <w:t>https://www.20087.com/2/36/BoDaoFaLanFaZhanQuShiFenXi.html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cea72d6694035" w:history="1">
      <w:r>
        <w:rPr>
          <w:rStyle w:val="Hyperlink"/>
        </w:rPr>
        <w:t>中国波导法兰行业研究分析与前景趋势报告（2024-2030年）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oDaoFaLanFaZhanQuShiFenXi.html" TargetMode="External" Id="R2db2897d668b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oDaoFaLanFaZhanQuShiFenXi.html" TargetMode="External" Id="R80dcea72d669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2024-05-03T05:45:00Z</dcterms:created>
  <dcterms:modified xsi:type="dcterms:W3CDTF">2024-05-03T06:45:00Z</dcterms:modified>
  <dc:subject>中国波导法兰行业研究分析与前景趋势报告（2024-2030年）</dc:subject>
  <dc:title>中国波导法兰行业研究分析与前景趋势报告（2024-2030年）</dc:title>
  <cp:keywords>中国波导法兰行业研究分析与前景趋势报告（2024-2030年）</cp:keywords>
  <dc:description>中国波导法兰行业研究分析与前景趋势报告（2024-2030年）</dc:description>
</cp:coreProperties>
</file>