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00b100109401d" w:history="1">
              <w:r>
                <w:rPr>
                  <w:rStyle w:val="Hyperlink"/>
                </w:rPr>
                <w:t>中国时空智能服务市场研究分析与发展前景报告（2025-2031年）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00b100109401d" w:history="1">
              <w:r>
                <w:rPr>
                  <w:rStyle w:val="Hyperlink"/>
                </w:rPr>
                <w:t>中国时空智能服务市场研究分析与发展前景报告（2025-2031年）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00b100109401d" w:history="1">
                <w:r>
                  <w:rPr>
                    <w:rStyle w:val="Hyperlink"/>
                  </w:rPr>
                  <w:t>https://www.20087.com/3/96/ShiKongZhiNengFuWuHangYeQianJingFenXi.html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空智能服务是基于高精度定位、地理信息系统（GIS）、遥感数据、时间同步等技术，为城市治理、交通管理、物流调度、自动驾驶、农业监测等行业提供实时动态的空间信息服务。随着北斗导航系统全面部署和5G网络建设推进，我国时空智能服务能力大幅提升，初步形成了以位置为核心的数据融合与决策支持体系。部分企业已在智慧城市、精准农业、无人机巡检等领域开展示范应用。然而，行业内仍存在数据共享机制不健全、高精度地图更新滞后、跨平台兼容性差、应用场景碎片化等问题，影响服务效率与推广速度。</w:t>
      </w:r>
      <w:r>
        <w:rPr>
          <w:rFonts w:hint="eastAsia"/>
        </w:rPr>
        <w:br/>
      </w:r>
      <w:r>
        <w:rPr>
          <w:rFonts w:hint="eastAsia"/>
        </w:rPr>
        <w:t>　　未来，时空智能服务将向全域感知、高精度融合、泛在化应用方向持续拓展。随着边缘计算、AI模型优化、多源融合定位技术的发展，时空数据的获取、处理与应用能力将进一步提升，实现从“厘米级定位”到“情境感知”的跨越。同时，时空智能将加速融入各垂直行业，构建面向城市管理、应急响应、公共安全、个人出行等场景的智能服务平台。在基础设施层面，国家或将推动建立统一的时空基准体系和开放的数据接口规范，促进跨部门、跨区域的数据互联互通。此外，随着低轨卫星导航、地基增强系统的完善，时空服务能力将向边远地区、地下空间、海洋环境延伸，打造全天候、全地域覆盖的智能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00b100109401d" w:history="1">
        <w:r>
          <w:rPr>
            <w:rStyle w:val="Hyperlink"/>
          </w:rPr>
          <w:t>中国时空智能服务市场研究分析与发展前景报告（2025-2031年）</w:t>
        </w:r>
      </w:hyperlink>
      <w:r>
        <w:rPr>
          <w:rFonts w:hint="eastAsia"/>
        </w:rPr>
        <w:t>》系统分析了我国时空智能服务行业的市场规模、市场需求及价格动态，深入探讨了时空智能服务产业链结构与发展特点。报告对时空智能服务细分市场进行了详细剖析，基于科学数据预测了市场前景及未来发展趋势，同时聚焦时空智能服务重点企业，评估了品牌影响力、市场竞争力及行业集中度变化。通过专业分析与客观洞察，报告为投资者、产业链相关企业及政府决策部门提供了重要参考，是把握时空智能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时空智能服务产业概述</w:t>
      </w:r>
      <w:r>
        <w:rPr>
          <w:rFonts w:hint="eastAsia"/>
        </w:rPr>
        <w:br/>
      </w:r>
      <w:r>
        <w:rPr>
          <w:rFonts w:hint="eastAsia"/>
        </w:rPr>
        <w:t>　　第一节 时空智能服务定义与分类</w:t>
      </w:r>
      <w:r>
        <w:rPr>
          <w:rFonts w:hint="eastAsia"/>
        </w:rPr>
        <w:br/>
      </w:r>
      <w:r>
        <w:rPr>
          <w:rFonts w:hint="eastAsia"/>
        </w:rPr>
        <w:t>　　第二节 时空智能服务产业链结构及关键环节剖析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时空智能服务商业模式与盈利模式解析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时空智能服务经济指标与行业评估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全球时空智能服务市场发展综述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2019-2024年全球时空智能服务市场规模及增长趋势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主要国家与地区时空智能服务市场对比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2025-2031年全球时空智能服务行业发展趋势与前景预测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国际时空智能服务市场发展趋势及对我国启示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二、对我国时空智能服务市场的借鉴意义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中国时空智能服务行业市场规模分析与预测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时空智能服务市场的总体规模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一、2019-2024年时空智能服务市场规模变化及趋势分析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二、2025年时空智能服务行业市场规模特点</w:t>
      </w:r>
      <w:r>
        <w:rPr>
          <w:rFonts w:hint="eastAsia"/>
        </w:rPr>
        <w:br/>
      </w:r>
      <w:r>
        <w:rPr>
          <w:rFonts w:hint="eastAsia"/>
        </w:rPr>
        <w:t>　　第二节 时空智能服务市场规模的构成</w:t>
      </w:r>
      <w:r>
        <w:rPr>
          <w:rFonts w:hint="eastAsia"/>
        </w:rPr>
        <w:br/>
      </w:r>
      <w:r>
        <w:rPr>
          <w:rFonts w:hint="eastAsia"/>
        </w:rPr>
        <w:t>　　　　一、时空智能服务客户群体特征与偏好分析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二、不同类型时空智能服务市场规模分布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三、各地区时空智能服务市场规模差异与特点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时空智能服务市场规模的预测与展望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一、未来几年时空智能服务市场规模增长预测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2024-2025年时空智能服务行业技术发展现状及趋势分析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时空智能服务行业技术发展现状分析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国内外时空智能服务行业技术差距分析及差距形成的主要原因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时空智能服务行业技术发展方向、趋势预测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提升时空智能服务行业技术能力策略建议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2019-2024年中国时空智能服务行业总体发展与财务状况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2019-2024年时空智能服务行业规模情况</w:t>
      </w:r>
      <w:r>
        <w:rPr>
          <w:rFonts w:hint="eastAsia"/>
        </w:rPr>
        <w:br/>
      </w:r>
      <w:r>
        <w:rPr>
          <w:rFonts w:hint="eastAsia"/>
        </w:rPr>
        <w:t>　　　　一、时空智能服务行业企业数量规模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二、时空智能服务行业从业人员规模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三、时空智能服务行业市场敏感性分析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2019-2024年时空智能服务行业财务能力分析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一、时空智能服务行业盈利能力</w:t>
      </w:r>
      <w:r>
        <w:rPr>
          <w:rFonts w:hint="eastAsia"/>
        </w:rPr>
        <w:br/>
      </w:r>
      <w:r>
        <w:rPr>
          <w:rFonts w:hint="eastAsia"/>
        </w:rPr>
        <w:t>　　　　二、时空智能服务行业偿债能力</w:t>
      </w:r>
      <w:r>
        <w:rPr>
          <w:rFonts w:hint="eastAsia"/>
        </w:rPr>
        <w:br/>
      </w:r>
      <w:r>
        <w:rPr>
          <w:rFonts w:hint="eastAsia"/>
        </w:rPr>
        <w:t>　　　　三、时空智能服务行业营运能力</w:t>
      </w:r>
      <w:r>
        <w:rPr>
          <w:rFonts w:hint="eastAsia"/>
        </w:rPr>
        <w:br/>
      </w:r>
      <w:r>
        <w:rPr>
          <w:rFonts w:hint="eastAsia"/>
        </w:rPr>
        <w:t>　　　　四、时空智能服务行业发展能力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中国时空智能服务行业细分市场调研与机会挖掘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时空智能服务细分市场（一）市场调研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时空智能服务细分市场（二）市场调研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中国时空智能服务行业区域市场调研分析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2019-2024年中国时空智能服务行业重点区域调研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一、重点地区（一）时空智能服务市场规模与特点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二、重点地区（二）时空智能服务市场规模及特点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三、重点地区（三）时空智能服务市场规模及特点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四、重点地区（四）时空智能服务市场规模及特点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不同区域时空智能服务市场的对比与启示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二、时空智能服务市场拓展策略与建议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中国时空智能服务行业的营销渠道与客户分析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时空智能服务行业渠道分析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二、各类渠道对时空智能服务行业的影响</w:t>
      </w:r>
      <w:r>
        <w:rPr>
          <w:rFonts w:hint="eastAsia"/>
        </w:rPr>
        <w:br/>
      </w:r>
      <w:r>
        <w:rPr>
          <w:rFonts w:hint="eastAsia"/>
        </w:rPr>
        <w:t>　　　　三、主要时空智能服务企业渠道策略研究</w:t>
      </w:r>
      <w:r>
        <w:rPr>
          <w:rFonts w:hint="eastAsia"/>
        </w:rPr>
        <w:br/>
      </w:r>
      <w:r>
        <w:rPr>
          <w:rFonts w:hint="eastAsia"/>
        </w:rPr>
        <w:t>　　第二节 时空智能服务行业客户分析与定位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中国时空智能服务行业竞争格局及策略选择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时空智能服务行业总体市场竞争状况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一、时空智能服务行业竞争结构分析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二、时空智能服务企业竞争格局与集中度评估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三、时空智能服务行业SWOT分析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时空智能服务行业重点企业调研分析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时空智能服务企业发展策略分析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时空智能服务市场与销售策略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时空智能服务品牌战略思考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中国时空智能服务行业发展环境分析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二、时空智能服务行业主管部门、监管体制及相关政策法规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3、时空智能服务行业的主要法律、法规和政策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4、2025年时空智能服务行业法律法规和政策对行业的影响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二、时空智能服务消费者需求分析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一、时空智能服务技术的应用与创新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二、时空智能服务行业发展的技术趋势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2025-2031年时空智能服务行业展趋势预测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2025-2031年时空智能服务市场发展前景分析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一、时空智能服务市场发展潜力</w:t>
      </w:r>
      <w:r>
        <w:rPr>
          <w:rFonts w:hint="eastAsia"/>
        </w:rPr>
        <w:br/>
      </w:r>
      <w:r>
        <w:rPr>
          <w:rFonts w:hint="eastAsia"/>
        </w:rPr>
        <w:t>　　　　二、时空智能服务市场前景分析</w:t>
      </w:r>
      <w:r>
        <w:rPr>
          <w:rFonts w:hint="eastAsia"/>
        </w:rPr>
        <w:br/>
      </w:r>
      <w:r>
        <w:rPr>
          <w:rFonts w:hint="eastAsia"/>
        </w:rPr>
        <w:t>　　　　三、时空智能服务细分行业发展前景分析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2025-2031年时空智能服务发展趋势预测</w:t>
      </w:r>
      <w:r>
        <w:rPr>
          <w:rFonts w:hint="eastAsia"/>
        </w:rPr>
        <w:br/>
      </w:r>
      <w:r>
        <w:rPr>
          <w:rFonts w:hint="eastAsia"/>
        </w:rPr>
        <w:t>　　　　一、时空智能服务发展趋势预测</w:t>
      </w:r>
      <w:r>
        <w:rPr>
          <w:rFonts w:hint="eastAsia"/>
        </w:rPr>
        <w:br/>
      </w:r>
      <w:r>
        <w:rPr>
          <w:rFonts w:hint="eastAsia"/>
        </w:rPr>
        <w:t>　　　　二、时空智能服务市场规模预测</w:t>
      </w:r>
      <w:r>
        <w:rPr>
          <w:rFonts w:hint="eastAsia"/>
        </w:rPr>
        <w:br/>
      </w:r>
      <w:r>
        <w:rPr>
          <w:rFonts w:hint="eastAsia"/>
        </w:rPr>
        <w:t>　　　　三、时空智能服务细分市场发展趋势预测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未来时空智能服务行业挑战与机遇探讨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一、时空智能服务行业挑战</w:t>
      </w:r>
      <w:r>
        <w:rPr>
          <w:rFonts w:hint="eastAsia"/>
        </w:rPr>
        <w:br/>
      </w:r>
      <w:r>
        <w:rPr>
          <w:rFonts w:hint="eastAsia"/>
        </w:rPr>
        <w:t>　　　　二、时空智能服务行业机遇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时空智能服务行业研究结论及建议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对时空智能服务行业发展的建议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中.智林.：对时空智能服务企业和投资者的建议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时空智能服务行业现状</w:t>
      </w:r>
      <w:r>
        <w:rPr>
          <w:rFonts w:hint="eastAsia"/>
        </w:rPr>
        <w:br/>
      </w:r>
      <w:r>
        <w:rPr>
          <w:rFonts w:hint="eastAsia"/>
        </w:rPr>
        <w:t>　　图表 时空智能服务行业产业链调研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2019-2024年时空智能服务行业市场容量统计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2019-2024年中国时空智能服务行业市场规模情况</w:t>
      </w:r>
      <w:r>
        <w:rPr>
          <w:rFonts w:hint="eastAsia"/>
        </w:rPr>
        <w:br/>
      </w:r>
      <w:r>
        <w:rPr>
          <w:rFonts w:hint="eastAsia"/>
        </w:rPr>
        <w:t>　　图表 时空智能服务行业动态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2019-2024年中国时空智能服务行业销售收入统计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2019-2024年中国时空智能服务行业盈利统计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2019-2024年中国时空智能服务行业利润总额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2019-2024年中国时空智能服务行业企业数量统计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2019-2024年中国时空智能服务行业竞争力分析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2019-2024年中国时空智能服务行业盈利能力分析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2019-2024年中国时空智能服务行业运营能力分析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2019-2024年中国时空智能服务行业偿债能力分析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2019-2024年中国时空智能服务行业发展能力分析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2019-2024年中国时空智能服务行业经营效益分析</w:t>
      </w:r>
      <w:r>
        <w:rPr>
          <w:rFonts w:hint="eastAsia"/>
        </w:rPr>
        <w:br/>
      </w:r>
      <w:r>
        <w:rPr>
          <w:rFonts w:hint="eastAsia"/>
        </w:rPr>
        <w:t>　　图表 时空智能服务行业竞争对手分析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**地区时空智能服务市场规模</w:t>
      </w:r>
      <w:r>
        <w:rPr>
          <w:rFonts w:hint="eastAsia"/>
        </w:rPr>
        <w:br/>
      </w:r>
      <w:r>
        <w:rPr>
          <w:rFonts w:hint="eastAsia"/>
        </w:rPr>
        <w:t>　　图表 **地区时空智能服务行业市场需求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**地区时空智能服务市场调研</w:t>
      </w:r>
      <w:r>
        <w:rPr>
          <w:rFonts w:hint="eastAsia"/>
        </w:rPr>
        <w:br/>
      </w:r>
      <w:r>
        <w:rPr>
          <w:rFonts w:hint="eastAsia"/>
        </w:rPr>
        <w:t>　　图表 **地区时空智能服务行业市场需求分析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**地区时空智能服务市场规模</w:t>
      </w:r>
      <w:r>
        <w:rPr>
          <w:rFonts w:hint="eastAsia"/>
        </w:rPr>
        <w:br/>
      </w:r>
      <w:r>
        <w:rPr>
          <w:rFonts w:hint="eastAsia"/>
        </w:rPr>
        <w:t>　　图表 **地区时空智能服务行业市场需求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**地区时空智能服务市场调研</w:t>
      </w:r>
      <w:r>
        <w:rPr>
          <w:rFonts w:hint="eastAsia"/>
        </w:rPr>
        <w:br/>
      </w:r>
      <w:r>
        <w:rPr>
          <w:rFonts w:hint="eastAsia"/>
        </w:rPr>
        <w:t>　　图表 **地区时空智能服务行业市场需求分析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时空智能服务重点企业（一）基本信息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时空智能服务重点企业（一）经营情况分析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时空智能服务重点企业（一）盈利能力情况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时空智能服务重点企业（一）偿债能力情况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时空智能服务重点企业（一）运营能力情况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时空智能服务重点企业（一）成长能力情况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时空智能服务重点企业（二）基本信息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时空智能服务重点企业（二）经营情况分析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时空智能服务重点企业（二）盈利能力情况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时空智能服务重点企业（二）偿债能力情况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时空智能服务重点企业（二）运营能力情况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时空智能服务重点企业（二）成长能力情况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2025-2031年中国时空智能服务行业信息化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2025-2031年中国时空智能服务行业市场容量预测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2025-2031年中国时空智能服务行业市场规模预测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2025-2031年中国时空智能服务行业风险分析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2025-2031年中国时空智能服务市场前景分析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2025-2031年中国时空智能服务行业发展趋势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00b100109401d" w:history="1">
        <w:r>
          <w:rPr>
            <w:rStyle w:val="Hyperlink"/>
          </w:rPr>
          <w:t>中国时空智能服务市场研究分析与发展前景报告（2025-2031年）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00b100109401d" w:history="1">
        <w:r>
          <w:rPr>
            <w:rStyle w:val="Hyperlink"/>
          </w:rPr>
          <w:t>https://www.20087.com/3/96/ShiKongZhiNengFuWuHangYeQianJingFenXi.html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空召唤怎么关闭智能施法、时空智能科技(宁波)有限公司、论时空大数据的智能处理与服务、时空智联研究院、让精准时空联接智能世界、时空智友客服电话、时空信息云平台、时空科技官网、场景智能服务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f70fca35c4a65" w:history="1">
      <w:r>
        <w:rPr>
          <w:rStyle w:val="Hyperlink"/>
        </w:rPr>
        <w:t>中国时空智能服务市场研究分析与发展前景报告（2025-2031年）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iKongZhiNengFuWuHangYeQianJingFenXi.html" TargetMode="External" Id="Rd8800b100109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iKongZhiNengFuWuHangYeQianJingFenXi.html" TargetMode="External" Id="R1e7f70fca35c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2025-06-14T03:29:04Z</dcterms:created>
  <dcterms:modified xsi:type="dcterms:W3CDTF">2025-06-14T04:29:04Z</dcterms:modified>
  <dc:subject>中国时空智能服务市场研究分析与发展前景报告（2025-2031年）</dc:subject>
  <dc:title>中国时空智能服务市场研究分析与发展前景报告（2025-2031年）</dc:title>
  <cp:keywords>中国时空智能服务市场研究分析与发展前景报告（2025-2031年）</cp:keywords>
  <dc:description>中国时空智能服务市场研究分析与发展前景报告（2025-2031年）</dc:description>
</cp:coreProperties>
</file>