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811e28834d93" w:history="1">
              <w:r>
                <w:rPr>
                  <w:rStyle w:val="Hyperlink"/>
                </w:rPr>
                <w:t>2025-2031年中国照相器材行业现状研究分析及发展趋势预测报告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811e28834d93" w:history="1">
              <w:r>
                <w:rPr>
                  <w:rStyle w:val="Hyperlink"/>
                </w:rPr>
                <w:t>2025-2031年中国照相器材行业现状研究分析及发展趋势预测报告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3811e28834d93" w:history="1">
                <w:r>
                  <w:rPr>
                    <w:rStyle w:val="Hyperlink"/>
                  </w:rPr>
                  <w:t>https://www.20087.com/3/26/ZhaoXiangQiCaiDeFaZhanQuShi.html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行业近年来面临着智能手机拍照功能的普及所带来的挑战，但同时也受益于摄影爱好者群体的扩大和专业摄影需求的增长。目前，照相器材不仅在性能、功能方面有所突破，而且在便携性、易用性方面也取得了长足进展。随着新技术的应用，照相器材正朝着更加专业、个性化的方向发展，能够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照相器材行业将继续朝着技术创新和服务创新的方向发展。一方面，通过引入更多先进技术和设计理念，提高照相器材的成像质量和使用体验，如采用更先进的图像传感器和智能图像处理技术。另一方面，随着消费者对高质量影像和个性化摄影需求的增长，照相器材将更加注重提供定制化服务，满足不同摄影爱好者的特定需求。此外，随着可持续发展理念的普及，照相器材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3811e28834d93" w:history="1">
        <w:r>
          <w:rPr>
            <w:rStyle w:val="Hyperlink"/>
          </w:rPr>
          <w:t>2025-2031年中国照相器材行业现状研究分析及发展趋势预测报告</w:t>
        </w:r>
      </w:hyperlink>
      <w:r>
        <w:rPr>
          <w:rFonts w:hint="eastAsia"/>
        </w:rPr>
        <w:t>》系统分析了照相器材行业的现状，全面梳理了照相器材市场需求、市场规模、产业链结构及价格体系，详细解读了照相器材细分市场特点。报告结合权威数据，科学预测了照相器材市场前景与发展趋势，客观分析了品牌竞争格局、市场集中度及重点企业的运营表现，并指出了照相器材行业面临的机遇与风险。为照相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（1）行业产业链分析</w:t>
      </w:r>
      <w:r>
        <w:rPr>
          <w:rFonts w:hint="eastAsia"/>
        </w:rPr>
        <w:br/>
      </w:r>
      <w:r>
        <w:rPr>
          <w:rFonts w:hint="eastAsia"/>
        </w:rPr>
        <w:t>　　　　1.2.4 行业产业链简介</w:t>
      </w:r>
      <w:r>
        <w:rPr>
          <w:rFonts w:hint="eastAsia"/>
        </w:rPr>
        <w:br/>
      </w:r>
      <w:r>
        <w:rPr>
          <w:rFonts w:hint="eastAsia"/>
        </w:rPr>
        <w:t>　　　　1.2.5 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（1）中国人口发展现状与消费水平</w:t>
      </w:r>
      <w:r>
        <w:rPr>
          <w:rFonts w:hint="eastAsia"/>
        </w:rPr>
        <w:br/>
      </w:r>
      <w:r>
        <w:rPr>
          <w:rFonts w:hint="eastAsia"/>
        </w:rPr>
        <w:t>　　　　（2）旅游业发展现状及趋势分析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（3）影楼行业发展现状及趋势分析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（4）广告传媒业发展现状及趋势分析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（5）新闻出版业发展现状及趋势分析</w:t>
      </w:r>
      <w:r>
        <w:rPr>
          <w:rFonts w:hint="eastAsia"/>
        </w:rPr>
        <w:br/>
      </w:r>
      <w:r>
        <w:rPr>
          <w:rFonts w:hint="eastAsia"/>
        </w:rPr>
        <w:t>　　　　1.2.6 行业上游产业链分析</w:t>
      </w:r>
      <w:r>
        <w:rPr>
          <w:rFonts w:hint="eastAsia"/>
        </w:rPr>
        <w:br/>
      </w:r>
      <w:r>
        <w:rPr>
          <w:rFonts w:hint="eastAsia"/>
        </w:rPr>
        <w:t>　　　　（1）感光材料行业发展现状及趋势分析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（2）传感器行业发展现状及趋势分析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（3）闪存卡行业发展现状及趋势分析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（4）玻璃行业发展现状及趋势分析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（6）OLED行业发展现状及趋势分析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照相器材行业市场环境分析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行业消费需求环境分析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行业消费需求特征分析</w:t>
      </w:r>
      <w:r>
        <w:rPr>
          <w:rFonts w:hint="eastAsia"/>
        </w:rPr>
        <w:br/>
      </w:r>
      <w:r>
        <w:rPr>
          <w:rFonts w:hint="eastAsia"/>
        </w:rPr>
        <w:t>　　　　2.3.2 行业消费需求趋势分析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行业营销模式概述</w:t>
      </w:r>
      <w:r>
        <w:rPr>
          <w:rFonts w:hint="eastAsia"/>
        </w:rPr>
        <w:br/>
      </w:r>
      <w:r>
        <w:rPr>
          <w:rFonts w:hint="eastAsia"/>
        </w:rPr>
        <w:t>　　　　2.4.2 行业营销中存在的问题</w:t>
      </w:r>
      <w:r>
        <w:rPr>
          <w:rFonts w:hint="eastAsia"/>
        </w:rPr>
        <w:br/>
      </w:r>
      <w:r>
        <w:rPr>
          <w:rFonts w:hint="eastAsia"/>
        </w:rPr>
        <w:t>　　　　2.4.3 行业营销模式发展趋势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行业技术水平发展现状</w:t>
      </w:r>
      <w:r>
        <w:rPr>
          <w:rFonts w:hint="eastAsia"/>
        </w:rPr>
        <w:br/>
      </w:r>
      <w:r>
        <w:rPr>
          <w:rFonts w:hint="eastAsia"/>
        </w:rPr>
        <w:t>　　　　2.5.2 行业技术与国外差距</w:t>
      </w:r>
      <w:r>
        <w:rPr>
          <w:rFonts w:hint="eastAsia"/>
        </w:rPr>
        <w:br/>
      </w:r>
      <w:r>
        <w:rPr>
          <w:rFonts w:hint="eastAsia"/>
        </w:rPr>
        <w:t>　　　　2.5.3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照相器材行业市场竞争格局分析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国际市场发展现状</w:t>
      </w:r>
      <w:r>
        <w:rPr>
          <w:rFonts w:hint="eastAsia"/>
        </w:rPr>
        <w:br/>
      </w:r>
      <w:r>
        <w:rPr>
          <w:rFonts w:hint="eastAsia"/>
        </w:rPr>
        <w:t>　　　　（1）行业生产规模分析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（3）行业区域分布情况</w:t>
      </w:r>
      <w:r>
        <w:rPr>
          <w:rFonts w:hint="eastAsia"/>
        </w:rPr>
        <w:br/>
      </w:r>
      <w:r>
        <w:rPr>
          <w:rFonts w:hint="eastAsia"/>
        </w:rPr>
        <w:t>　　　　3.1.2 国际市场竞争格局分析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国际市场发展趋势分析</w:t>
      </w:r>
      <w:r>
        <w:rPr>
          <w:rFonts w:hint="eastAsia"/>
        </w:rPr>
        <w:br/>
      </w:r>
      <w:r>
        <w:rPr>
          <w:rFonts w:hint="eastAsia"/>
        </w:rPr>
        <w:t>　　3.2 行业跨国企业在华竞争分析</w:t>
      </w:r>
      <w:r>
        <w:rPr>
          <w:rFonts w:hint="eastAsia"/>
        </w:rPr>
        <w:br/>
      </w:r>
      <w:r>
        <w:rPr>
          <w:rFonts w:hint="eastAsia"/>
        </w:rPr>
        <w:t>　　　　3.2.1 日本佳能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3.2.2 日本尼康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3.2.3 日本奥林巴斯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3.2.4 美国柯达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日本柯尼卡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3.2.6 韩国三星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3.2.7 日本富士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3.3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3.3.1 行业竞争力分析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1）行业整体竞争格局</w:t>
      </w:r>
      <w:r>
        <w:rPr>
          <w:rFonts w:hint="eastAsia"/>
        </w:rPr>
        <w:br/>
      </w:r>
      <w:r>
        <w:rPr>
          <w:rFonts w:hint="eastAsia"/>
        </w:rPr>
        <w:t>　　　　2）企业市场占有情况分析</w:t>
      </w:r>
      <w:r>
        <w:rPr>
          <w:rFonts w:hint="eastAsia"/>
        </w:rPr>
        <w:br/>
      </w:r>
      <w:r>
        <w:rPr>
          <w:rFonts w:hint="eastAsia"/>
        </w:rPr>
        <w:t>　　　　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（4）行业潜在威胁分析</w:t>
      </w:r>
      <w:r>
        <w:rPr>
          <w:rFonts w:hint="eastAsia"/>
        </w:rPr>
        <w:br/>
      </w:r>
      <w:r>
        <w:rPr>
          <w:rFonts w:hint="eastAsia"/>
        </w:rPr>
        <w:t>　　　　3.3.2 国内行业区域竞争分析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3.3.3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（1）企业经济类型结构情况</w:t>
      </w:r>
      <w:r>
        <w:rPr>
          <w:rFonts w:hint="eastAsia"/>
        </w:rPr>
        <w:br/>
      </w:r>
      <w:r>
        <w:rPr>
          <w:rFonts w:hint="eastAsia"/>
        </w:rPr>
        <w:t>　　　　（2）企业经济类型集中度分析</w:t>
      </w:r>
      <w:r>
        <w:rPr>
          <w:rFonts w:hint="eastAsia"/>
        </w:rPr>
        <w:br/>
      </w:r>
      <w:r>
        <w:rPr>
          <w:rFonts w:hint="eastAsia"/>
        </w:rPr>
        <w:t>　　3.4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3.4.1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3.4.2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3.4.3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中:智林:照相器材行业主要企业生产经营分析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4.1.2 企业创新能力分析</w:t>
      </w:r>
      <w:r>
        <w:rPr>
          <w:rFonts w:hint="eastAsia"/>
        </w:rPr>
        <w:br/>
      </w:r>
      <w:r>
        <w:rPr>
          <w:rFonts w:hint="eastAsia"/>
        </w:rPr>
        <w:t>　　　　4.1.3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4.2 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佛山普立华科技有限公司经营情况分析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佳能珠海有限公司经营情况分析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索尼数字产品（无锡）有限公司经营情况分析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广东尼康照相机有限公司经营情况分析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苏州富士胶片映像机器有限公司经营情况分析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厦门松下电子信息有限公司经营情况分析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天津三星光电子有限公司经营情况分析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柯达电子（上海）有限公司经营情况分析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奥林巴斯（广州）工业有限公司经营情况分析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奥林巴斯（深圳）工业有限公司经营情况分析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奥林巴斯（北京）科技有限公司经营情况分析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彩晶光电科技（昆山）有限公司经营情况分析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东莞泰联光学有限公司经营情况分析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柯尼卡美能达精密光学（大连）有限公司经营情况分析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柯尼卡美能达光学仪器（上海）有限公司经营情况分析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4.2.16 德之杰科技（深圳）有限公司经营情况分析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4.2.17 爱国者数码科技有限公司经营情况分析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4.2.18 东莞石龙京瓷光学有限公司经营情况分析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4.2.19 奈普光电（昆山）有限公司经营情况分析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4.2.20 荣成市高丽光学有限公司经营情况分析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4.2.21 荣成市新光光学有限公司经营情况分析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4.2.22 佛山市南海港利达光学制品有限公司经营情况分析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4.2.23 玉晶光电（厦门）有限公司经营情况分析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4.2.24 翔德电子科技（深圳）有限公司经营情况分析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4.2.25 腾龙光学（佛山）有限公司经营情况分析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4.2.26 凤凰光学（广东）有限公司经营情况分析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4.2.27 硕颖数码科技（中国）有限公司经营情况分析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4.2.28 深圳高迪数码有限公司经营情况分析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4.2.29 中山伟如宝照相器材有限公司经营情况分析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4.2.30 珠海琦乐电子制品有限公司经营情况分析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1：照相器材行业产业链</w:t>
      </w:r>
      <w:r>
        <w:rPr>
          <w:rFonts w:hint="eastAsia"/>
        </w:rPr>
        <w:br/>
      </w:r>
      <w:r>
        <w:rPr>
          <w:rFonts w:hint="eastAsia"/>
        </w:rPr>
        <w:t>　　图表 2：全球数码相机产量及金额情况（单位：万台，亿日元，%）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3：全球数码相机出货量及金额情况（单位：万台，亿日元，%）</w:t>
      </w:r>
      <w:r>
        <w:rPr>
          <w:rFonts w:hint="eastAsia"/>
        </w:rPr>
        <w:br/>
      </w:r>
      <w:r>
        <w:rPr>
          <w:rFonts w:hint="eastAsia"/>
        </w:rPr>
        <w:t>　　图表 4：全球数码相机区域分布（按出货量）（单位：%）</w:t>
      </w:r>
      <w:r>
        <w:rPr>
          <w:rFonts w:hint="eastAsia"/>
        </w:rPr>
        <w:br/>
      </w:r>
      <w:r>
        <w:rPr>
          <w:rFonts w:hint="eastAsia"/>
        </w:rPr>
        <w:t>　　图表 5：中国照相器材行业前10名厂商销售额及销售份额（单位：万元，%）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6：中国照相器材行业销售集中度变化图（单位：%）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7：中国照相器材行业区域市场情况（单位：家，亿元）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8：中国照相器材行业各区域企业数量情况（单位：%）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9：中国照相器材行业各区域销售收入情况（单位：%）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10：中国照相器材行业各区域资产总计情况（单位：%）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11：中国照相器材行业地区销售收入排名情况（单位：亿元）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12：中国照相器材行业销售收入按省份累计百分比（单位：%）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13：中国照相器材行业销售收入靠前的五地区占比情况（单位：%）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14：中国照相器材行业前五地区销售收入比例标准差占比情况（单位：%）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15：照相器材行业企业的所有制结构特征（单位：家，万元）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16：照相器材行业不同经济类型企业的财务状况比较（一）（单位：%，倍，次）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17：照相器材行业不同经济类型企业的财务状况比较（二）（单位：%）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18：中国照相器材行业不同经济类型企业销售收入比较（单位：亿元）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19：中国照相器材行业销售收入按经济类型百分比（单位：%）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20：行业经济类型占比（按销售收入）（单位：%）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22：照相器材行业工业总产值（现价）前十位企业（单位：万元）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23：照相器材行业销售收入前十位企业（单位：万元）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24：照相器材行业利润总额前十位企业（单位：万元）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25：照相器材企业新产品产值（单位：万元）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26：中国照相器材企业综合竞争力评价指标</w:t>
      </w:r>
      <w:r>
        <w:rPr>
          <w:rFonts w:hint="eastAsia"/>
        </w:rPr>
        <w:br/>
      </w:r>
      <w:r>
        <w:rPr>
          <w:rFonts w:hint="eastAsia"/>
        </w:rPr>
        <w:t>　　图表 27：中国照相器材企业综合竞争力排名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811e28834d93" w:history="1">
        <w:r>
          <w:rPr>
            <w:rStyle w:val="Hyperlink"/>
          </w:rPr>
          <w:t>2025-2031年中国照相器材行业现状研究分析及发展趋势预测报告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3811e28834d93" w:history="1">
        <w:r>
          <w:rPr>
            <w:rStyle w:val="Hyperlink"/>
          </w:rPr>
          <w:t>https://www.20087.com/3/26/ZhaoXiangQiCaiDeFaZhanQuShi.html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39ef1458c4fd1" w:history="1">
      <w:r>
        <w:rPr>
          <w:rStyle w:val="Hyperlink"/>
        </w:rPr>
        <w:t>2025-2031年中国照相器材行业现状研究分析及发展趋势预测报告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aoXiangQiCaiDeFaZhanQuShi.html" TargetMode="External" Id="Rf0c3811e2883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aoXiangQiCaiDeFaZhanQuShi.html" TargetMode="External" Id="R45a39ef1458c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2025-06-03T23:14:00Z</dcterms:created>
  <dcterms:modified xsi:type="dcterms:W3CDTF">2025-06-04T00:14:00Z</dcterms:modified>
  <dc:subject>2025-2031年中国照相器材行业现状研究分析及发展趋势预测报告</dc:subject>
  <dc:title>2025-2031年中国照相器材行业现状研究分析及发展趋势预测报告</dc:title>
  <cp:keywords>2025-2031年中国照相器材行业现状研究分析及发展趋势预测报告</cp:keywords>
  <dc:description>2025-2031年中国照相器材行业现状研究分析及发展趋势预测报告</dc:description>
</cp:coreProperties>
</file>