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45f4b9d34108" w:history="1">
              <w:r>
                <w:rPr>
                  <w:rStyle w:val="Hyperlink"/>
                </w:rPr>
                <w:t>2025年中国运营商IT专业服务现状调研及发展趋势走势分析报告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45f4b9d34108" w:history="1">
              <w:r>
                <w:rPr>
                  <w:rStyle w:val="Hyperlink"/>
                </w:rPr>
                <w:t>2025年中国运营商IT专业服务现状调研及发展趋势走势分析报告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45f4b9d34108" w:history="1">
                <w:r>
                  <w:rPr>
                    <w:rStyle w:val="Hyperlink"/>
                  </w:rPr>
                  <w:t>https://www.20087.com/3/36/YunYingShangITZhuanYeFuWuShiChan.html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IT专业服务是电信运营商为客户提供的一系列技术支持和服务，包括网络运维、业务支撑系统(BSS/OSS)建设、数据分析与应用等。近年来，随着5G、物联网(IoT)等新技术的兴起，运营商IT服务面临着巨大的机遇和挑战。目前，运营商正在积极转型，通过构建云化、智能化的IT系统来提高服务质量和效率。此外，随着大数据和人工智能技术的应用，运营商能够为客户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未来，运营商IT专业服务的发展将更加注重智能化和定制化。一方面，通过集成人工智能、机器学习等技术，运营商能够提供更加精准的服务和支持，如预测性维护、智能客服等。另一方面，随着企业数字化转型的加速，运营商需要提供更加定制化的解决方案，满足不同行业的特定需求。此外，随着边缘计算和5G网络的发展，运营商将能够提供更加实时、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45f4b9d34108" w:history="1">
        <w:r>
          <w:rPr>
            <w:rStyle w:val="Hyperlink"/>
          </w:rPr>
          <w:t>2025年中国运营商IT专业服务现状调研及发展趋势走势分析报告</w:t>
        </w:r>
      </w:hyperlink>
      <w:r>
        <w:rPr>
          <w:rFonts w:hint="eastAsia"/>
        </w:rPr>
        <w:t>》通过对运营商IT专业服务行业的全面调研，系统分析了运营商IT专业服务市场规模、技术现状及未来发展方向，揭示了行业竞争格局的演变趋势与潜在问题。同时，报告评估了运营商IT专业服务行业投资价值与效益，识别了发展中的主要挑战与机遇，并结合SWOT分析为投资者和企业提供了科学的战略建议。此外，报告重点聚焦运营商IT专业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中国运营商IT专业服务行业发展综述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运营商IT专业服务行业研究界定</w:t>
      </w:r>
      <w:r>
        <w:rPr>
          <w:rFonts w:hint="eastAsia"/>
        </w:rPr>
        <w:br/>
      </w:r>
      <w:r>
        <w:rPr>
          <w:rFonts w:hint="eastAsia"/>
        </w:rPr>
        <w:t>　　　　1.2.1 运营商IT专业服务行业定义</w:t>
      </w:r>
      <w:r>
        <w:rPr>
          <w:rFonts w:hint="eastAsia"/>
        </w:rPr>
        <w:br/>
      </w:r>
      <w:r>
        <w:rPr>
          <w:rFonts w:hint="eastAsia"/>
        </w:rPr>
        <w:t>　　　　1.2.2 运营商IT专业服务产品分类</w:t>
      </w:r>
      <w:r>
        <w:rPr>
          <w:rFonts w:hint="eastAsia"/>
        </w:rPr>
        <w:br/>
      </w:r>
      <w:r>
        <w:rPr>
          <w:rFonts w:hint="eastAsia"/>
        </w:rPr>
        <w:t>　　　　1.2.3 运营商IT专业服务行业生命周期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中国运营商IT专业服务行业市场环境分析</w:t>
      </w:r>
      <w:r>
        <w:rPr>
          <w:rFonts w:hint="eastAsia"/>
        </w:rPr>
        <w:br/>
      </w:r>
      <w:r>
        <w:rPr>
          <w:rFonts w:hint="eastAsia"/>
        </w:rPr>
        <w:t>　　2.1 运营商IT专业服务行业政策环境分析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运营商IT专业服务行业主管部门</w:t>
      </w:r>
      <w:r>
        <w:rPr>
          <w:rFonts w:hint="eastAsia"/>
        </w:rPr>
        <w:br/>
      </w:r>
      <w:r>
        <w:rPr>
          <w:rFonts w:hint="eastAsia"/>
        </w:rPr>
        <w:t>　　　　2.1.2 运营商IT专业服务行业最新标准</w:t>
      </w:r>
      <w:r>
        <w:rPr>
          <w:rFonts w:hint="eastAsia"/>
        </w:rPr>
        <w:br/>
      </w:r>
      <w:r>
        <w:rPr>
          <w:rFonts w:hint="eastAsia"/>
        </w:rPr>
        <w:t>　　　　2.1.3 运营商IT专业服务行业相关政策</w:t>
      </w:r>
      <w:r>
        <w:rPr>
          <w:rFonts w:hint="eastAsia"/>
        </w:rPr>
        <w:br/>
      </w:r>
      <w:r>
        <w:rPr>
          <w:rFonts w:hint="eastAsia"/>
        </w:rPr>
        <w:t>　　2.2 运营商IT专业服务行业经济环境分析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（1）2016年宏观经济发展回顾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（2）2016年宏观经济发展预测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（1）2016年宏观经济发展回顾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（2）2016年宏观经济发展预测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中国运营商IT专业服务行业发展现状分析</w:t>
      </w:r>
      <w:r>
        <w:rPr>
          <w:rFonts w:hint="eastAsia"/>
        </w:rPr>
        <w:br/>
      </w:r>
      <w:r>
        <w:rPr>
          <w:rFonts w:hint="eastAsia"/>
        </w:rPr>
        <w:t>　　3.1 运营商IT专业服务行业发展概况</w:t>
      </w:r>
      <w:r>
        <w:rPr>
          <w:rFonts w:hint="eastAsia"/>
        </w:rPr>
        <w:br/>
      </w:r>
      <w:r>
        <w:rPr>
          <w:rFonts w:hint="eastAsia"/>
        </w:rPr>
        <w:t>　　　　3.1.1 运营商IT专业服务行业发展简况</w:t>
      </w:r>
      <w:r>
        <w:rPr>
          <w:rFonts w:hint="eastAsia"/>
        </w:rPr>
        <w:br/>
      </w:r>
      <w:r>
        <w:rPr>
          <w:rFonts w:hint="eastAsia"/>
        </w:rPr>
        <w:t>　　　　3.1.2 运营商IT专业服务行业发展特点</w:t>
      </w:r>
      <w:r>
        <w:rPr>
          <w:rFonts w:hint="eastAsia"/>
        </w:rPr>
        <w:br/>
      </w:r>
      <w:r>
        <w:rPr>
          <w:rFonts w:hint="eastAsia"/>
        </w:rPr>
        <w:t>　　　　3.1.3 运营商IT专业服务行业运行情况</w:t>
      </w:r>
      <w:r>
        <w:rPr>
          <w:rFonts w:hint="eastAsia"/>
        </w:rPr>
        <w:br/>
      </w:r>
      <w:r>
        <w:rPr>
          <w:rFonts w:hint="eastAsia"/>
        </w:rPr>
        <w:t>　　　　（1）2016年运营商IT专业服务行业经营效益分析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（2）2016年运营商IT专业服务行业盈利能力分析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（3）2016年运营商IT专业服务行业运营能力分析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（4）2016年运营商IT专业服务行业偿债能力分析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（5）2016年运营商IT专业服务行业发展能力分析</w:t>
      </w:r>
      <w:r>
        <w:rPr>
          <w:rFonts w:hint="eastAsia"/>
        </w:rPr>
        <w:br/>
      </w:r>
      <w:r>
        <w:rPr>
          <w:rFonts w:hint="eastAsia"/>
        </w:rPr>
        <w:t>　　3.2 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　　3.2.1 运营商IT专业服务行业经济效益影响因素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（8）不同性质企业对比分析</w:t>
      </w:r>
      <w:r>
        <w:rPr>
          <w:rFonts w:hint="eastAsia"/>
        </w:rPr>
        <w:br/>
      </w:r>
      <w:r>
        <w:rPr>
          <w:rFonts w:hint="eastAsia"/>
        </w:rPr>
        <w:t>　　3.3 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　　3.3.1 2025-2031年运营商IT专业服务行业工业总产值分析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2025-2031年运营商IT专业服务行业销售收入分析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2025-2031年运营商IT专业服务行业供求平衡分析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3.4 2025年运营商IT专业服务行业进出口分析</w:t>
      </w:r>
      <w:r>
        <w:rPr>
          <w:rFonts w:hint="eastAsia"/>
        </w:rPr>
        <w:br/>
      </w:r>
      <w:r>
        <w:rPr>
          <w:rFonts w:hint="eastAsia"/>
        </w:rPr>
        <w:t>　　　　3.4.1 2025-2031年运营商IT专业服务行业出口情况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2025-2031年运营商IT专业服务行业进口情况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3.4.3 运营商IT专业服务行业贸易前景</w:t>
      </w:r>
      <w:r>
        <w:rPr>
          <w:rFonts w:hint="eastAsia"/>
        </w:rPr>
        <w:br/>
      </w:r>
      <w:r>
        <w:rPr>
          <w:rFonts w:hint="eastAsia"/>
        </w:rPr>
        <w:t>　　　　（1）运营商IT专业服务行业贸易环境</w:t>
      </w:r>
      <w:r>
        <w:rPr>
          <w:rFonts w:hint="eastAsia"/>
        </w:rPr>
        <w:br/>
      </w:r>
      <w:r>
        <w:rPr>
          <w:rFonts w:hint="eastAsia"/>
        </w:rPr>
        <w:t>　　　　（2）运营商IT专业服务行业贸易前景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中.智.林.－中国运营商IT专业服务行业投资与前景分析</w:t>
      </w:r>
      <w:r>
        <w:rPr>
          <w:rFonts w:hint="eastAsia"/>
        </w:rPr>
        <w:br/>
      </w:r>
      <w:r>
        <w:rPr>
          <w:rFonts w:hint="eastAsia"/>
        </w:rPr>
        <w:t>　　4.1 运营商IT专业服务行业投资前景分析</w:t>
      </w:r>
      <w:r>
        <w:rPr>
          <w:rFonts w:hint="eastAsia"/>
        </w:rPr>
        <w:br/>
      </w:r>
      <w:r>
        <w:rPr>
          <w:rFonts w:hint="eastAsia"/>
        </w:rPr>
        <w:t>　　　　4.1.1 运营商IT专业服务行业政策风险</w:t>
      </w:r>
      <w:r>
        <w:rPr>
          <w:rFonts w:hint="eastAsia"/>
        </w:rPr>
        <w:br/>
      </w:r>
      <w:r>
        <w:rPr>
          <w:rFonts w:hint="eastAsia"/>
        </w:rPr>
        <w:t>　　　　4.1.2 运营商IT专业服务行业供求风险</w:t>
      </w:r>
      <w:r>
        <w:rPr>
          <w:rFonts w:hint="eastAsia"/>
        </w:rPr>
        <w:br/>
      </w:r>
      <w:r>
        <w:rPr>
          <w:rFonts w:hint="eastAsia"/>
        </w:rPr>
        <w:t>　　　　4.1.3 运营商IT专业服务行业宏观经济波动风险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运营商IT专业服务行业关联产业风险</w:t>
      </w:r>
      <w:r>
        <w:rPr>
          <w:rFonts w:hint="eastAsia"/>
        </w:rPr>
        <w:br/>
      </w:r>
      <w:r>
        <w:rPr>
          <w:rFonts w:hint="eastAsia"/>
        </w:rPr>
        <w:t>　　　　4.1.5 运营商IT专业服务行业产品结构风险</w:t>
      </w:r>
      <w:r>
        <w:rPr>
          <w:rFonts w:hint="eastAsia"/>
        </w:rPr>
        <w:br/>
      </w:r>
      <w:r>
        <w:rPr>
          <w:rFonts w:hint="eastAsia"/>
        </w:rPr>
        <w:t>　　4.2 运营商IT专业服务行业投资特性分析</w:t>
      </w:r>
      <w:r>
        <w:rPr>
          <w:rFonts w:hint="eastAsia"/>
        </w:rPr>
        <w:br/>
      </w:r>
      <w:r>
        <w:rPr>
          <w:rFonts w:hint="eastAsia"/>
        </w:rPr>
        <w:t>　　　　4.2.1 运营商IT专业服务行业进入壁垒分析</w:t>
      </w:r>
      <w:r>
        <w:rPr>
          <w:rFonts w:hint="eastAsia"/>
        </w:rPr>
        <w:br/>
      </w:r>
      <w:r>
        <w:rPr>
          <w:rFonts w:hint="eastAsia"/>
        </w:rPr>
        <w:t>　　　　4.2.2 运营商IT专业服务行业盈利模式分析</w:t>
      </w:r>
      <w:r>
        <w:rPr>
          <w:rFonts w:hint="eastAsia"/>
        </w:rPr>
        <w:br/>
      </w:r>
      <w:r>
        <w:rPr>
          <w:rFonts w:hint="eastAsia"/>
        </w:rPr>
        <w:t>　　　　4.2.3 运营商IT专业服务行业盈利因素分析</w:t>
      </w:r>
      <w:r>
        <w:rPr>
          <w:rFonts w:hint="eastAsia"/>
        </w:rPr>
        <w:br/>
      </w:r>
      <w:r>
        <w:rPr>
          <w:rFonts w:hint="eastAsia"/>
        </w:rPr>
        <w:t>　　4.3 运营商IT专业服务行业趋势预测分析</w:t>
      </w:r>
      <w:r>
        <w:rPr>
          <w:rFonts w:hint="eastAsia"/>
        </w:rPr>
        <w:br/>
      </w:r>
      <w:r>
        <w:rPr>
          <w:rFonts w:hint="eastAsia"/>
        </w:rPr>
        <w:t>　　　　4.4.1 运营商IT专业服务行业发展趋势分析</w:t>
      </w:r>
      <w:r>
        <w:rPr>
          <w:rFonts w:hint="eastAsia"/>
        </w:rPr>
        <w:br/>
      </w:r>
      <w:r>
        <w:rPr>
          <w:rFonts w:hint="eastAsia"/>
        </w:rPr>
        <w:t>　　　　4.4.2 运营商IT专业服务下游产业趋势分析</w:t>
      </w:r>
      <w:r>
        <w:rPr>
          <w:rFonts w:hint="eastAsia"/>
        </w:rPr>
        <w:br/>
      </w:r>
      <w:r>
        <w:rPr>
          <w:rFonts w:hint="eastAsia"/>
        </w:rPr>
        <w:t>　　　　4.4.3 运营商IT专业服务行业趋势预测分析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IT服务分类</w:t>
      </w:r>
      <w:r>
        <w:rPr>
          <w:rFonts w:hint="eastAsia"/>
        </w:rPr>
        <w:br/>
      </w:r>
      <w:r>
        <w:rPr>
          <w:rFonts w:hint="eastAsia"/>
        </w:rPr>
        <w:t>　　图表 2 IT服务细分市场图示</w:t>
      </w:r>
      <w:r>
        <w:rPr>
          <w:rFonts w:hint="eastAsia"/>
        </w:rPr>
        <w:br/>
      </w:r>
      <w:r>
        <w:rPr>
          <w:rFonts w:hint="eastAsia"/>
        </w:rPr>
        <w:t>　　图表 3 我国运营商IT专业服务行业所处生命周期示意图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2025-2031年GDP环比增长速度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2025-2031年我国运营商IT专业服务行业总资产利润率及增长情况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2025-2031年我国运营商IT专业服务行业销售利润率及增长情况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2025-2031年我国运营商IT专业服务行业流动资产周转次数及增长情况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2025-2031年我国运营商IT专业服务行业资产负债率及增长情况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2025-2031年我国运营商IT专业服务行业总资产周转率</w:t>
      </w:r>
      <w:r>
        <w:rPr>
          <w:rFonts w:hint="eastAsia"/>
        </w:rPr>
        <w:br/>
      </w:r>
      <w:r>
        <w:rPr>
          <w:rFonts w:hint="eastAsia"/>
        </w:rPr>
        <w:t>　　图表 13 2025-2031年运营商IT专业服务行业经济指标分析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图表 14 2025年中国大型运营商IT专业服务企业主要经济指标统计表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2025年中国中型运营商IT专业服务企业主要经济指标统计表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 2025年中国小型运营商IT专业服务企业主要经济指标统计表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 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18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19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 2025年国有运营商IT专业服务企业主要经济指标统计表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2025年股份合作运营商IT专业服务企业主要经济指标统计表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 2025年股份制运营商IT专业服务企业主要经济指标统计表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 2025年私营运营商IT专业服务企业主要经济指标统计表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 2025年外商和港澳台投资运营商IT专业服务企业主要经济指标统计表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 2025年其他性质运营商IT专业服务企业主要经济指标统计表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 2025-2031年不同性质运营商IT专业服务企业数量比重变化趋势图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29 2025-2031年不同性质运营商IT专业服务企业资产总额比重变化趋势图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30 2025-2031年不同性质运营商IT专业服务企业销售收入比重变化趋势图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45f4b9d34108" w:history="1">
        <w:r>
          <w:rPr>
            <w:rStyle w:val="Hyperlink"/>
          </w:rPr>
          <w:t>2025年中国运营商IT专业服务现状调研及发展趋势走势分析报告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45f4b9d34108" w:history="1">
        <w:r>
          <w:rPr>
            <w:rStyle w:val="Hyperlink"/>
          </w:rPr>
          <w:t>https://www.20087.com/3/36/YunYingShangITZhuanYeFuWuShiChan.html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热点：什么是IT服务、运营商it岗、it类专业有哪些、运营商技术岗怎么样、it服务管理、it运营中心、运营商ict业务、运营商技术支持工程师、IT系统服务经理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82a70ee84f3d" w:history="1">
      <w:r>
        <w:rPr>
          <w:rStyle w:val="Hyperlink"/>
        </w:rPr>
        <w:t>2025年中国运营商IT专业服务现状调研及发展趋势走势分析报告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nYingShangITZhuanYeFuWuShiChan.html" TargetMode="External" Id="R0c2d45f4b9d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nYingShangITZhuanYeFuWuShiChan.html" TargetMode="External" Id="R9f0f82a70ee8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2025-02-02T05:56:00Z</dcterms:created>
  <dcterms:modified xsi:type="dcterms:W3CDTF">2025-02-02T06:56:00Z</dcterms:modified>
  <dc:subject>2025年中国运营商IT专业服务现状调研及发展趋势走势分析报告</dc:subject>
  <dc:title>2025年中国运营商IT专业服务现状调研及发展趋势走势分析报告</dc:title>
  <cp:keywords>2025年中国运营商IT专业服务现状调研及发展趋势走势分析报告</cp:keywords>
  <dc:description>2025年中国运营商IT专业服务现状调研及发展趋势走势分析报告</dc:description>
</cp:coreProperties>
</file>