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5d5375aa14051" w:history="1">
              <w:r>
                <w:rPr>
                  <w:rStyle w:val="Hyperlink"/>
                </w:rPr>
                <w:t>中国eda软件行业现状调研与市场前景分析报告（2024年）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5d5375aa14051" w:history="1">
              <w:r>
                <w:rPr>
                  <w:rStyle w:val="Hyperlink"/>
                </w:rPr>
                <w:t>中国eda软件行业现状调研与市场前景分析报告（2024年）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1367863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15d5375aa14051" w:history="1">
                <w:r>
                  <w:rPr>
                    <w:rStyle w:val="Hyperlink"/>
                  </w:rPr>
                  <w:t>https://www.20087.com/3/86/edaRuanJianHangYeFenXiBaoGao.html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DA（电子设计自动化）软件是现代电子和半导体行业不可或缺的工具，用于电路设计、仿真和验证。目前，随着集成电路复杂度的增加，高级EDA工具的需求持续增长。云计算和人工智能技术的集成，使得eda软件能够处理大规模数据，提高设计效率和准确性。同时，跨学科合作和开放式平台的推广，促进了EDA工具的互通性和标准化，降低了设计门槛。</w:t>
      </w:r>
      <w:r>
        <w:rPr>
          <w:rFonts w:hint="eastAsia"/>
        </w:rPr>
        <w:br/>
      </w:r>
      <w:r>
        <w:rPr>
          <w:rFonts w:hint="eastAsia"/>
        </w:rPr>
        <w:t>　　未来，eda软件将更加注重智能化和协作性。例如，利用机器学习算法优化电路设计，自动识别和修复潜在的故障点，缩短产品上市时间。同时，云原生EDA工具的普及，将促进全球工程师之间的实时协作，加速创新成果的共享和迭代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eda软件产品概述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中国eda软件行业供给情况分析及趋势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2018-2023年中国eda软件行业市场供给分析</w:t>
      </w:r>
      <w:r>
        <w:rPr>
          <w:rFonts w:hint="eastAsia"/>
        </w:rPr>
        <w:br/>
      </w:r>
      <w:r>
        <w:rPr>
          <w:rFonts w:hint="eastAsia"/>
        </w:rPr>
        <w:t>　　　　一、eda软件整体供给情况分析</w:t>
      </w:r>
      <w:r>
        <w:rPr>
          <w:rFonts w:hint="eastAsia"/>
        </w:rPr>
        <w:br/>
      </w:r>
      <w:r>
        <w:rPr>
          <w:rFonts w:hint="eastAsia"/>
        </w:rPr>
        <w:t>　　　　二、eda软件重点区域供给分析</w:t>
      </w:r>
      <w:r>
        <w:rPr>
          <w:rFonts w:hint="eastAsia"/>
        </w:rPr>
        <w:br/>
      </w:r>
      <w:r>
        <w:rPr>
          <w:rFonts w:hint="eastAsia"/>
        </w:rPr>
        <w:t>　　第二节 eda软件行业供给关系因素分析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2024-2030年中国eda软件行业市场供给趋势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中国eda软件行业发展环境分析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中国eda软件行业政策环境分析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2023年中国eda软件行业发展概况</w:t>
      </w:r>
      <w:r>
        <w:rPr>
          <w:rFonts w:hint="eastAsia"/>
        </w:rPr>
        <w:br/>
      </w:r>
      <w:r>
        <w:rPr>
          <w:rFonts w:hint="eastAsia"/>
        </w:rPr>
        <w:t>　　第一节 2023年中国eda软件行业发展态势分析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2023年中国eda软件行业发展特点分析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2023年中国eda软件行业市场供需分析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2023年中国eda软件行业产品结构分析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eda软件产品竞争力优势分析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eda软件国内产品价格走势及影响因素分析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2018-2023年eda软件行业竞争格局分析</w:t>
      </w:r>
      <w:r>
        <w:rPr>
          <w:rFonts w:hint="eastAsia"/>
        </w:rPr>
        <w:br/>
      </w:r>
      <w:r>
        <w:rPr>
          <w:rFonts w:hint="eastAsia"/>
        </w:rPr>
        <w:t>　　第一节 中国eda软件行业竞争结构分析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中国eda软件行业集中度分析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中国eda软件行业发展策略分析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2023年中国eda软件行业重点企业竞争力分析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eda软件行业竞争格局分析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2018-2023年中国eda软件行业集中度分析</w:t>
      </w:r>
      <w:r>
        <w:rPr>
          <w:rFonts w:hint="eastAsia"/>
        </w:rPr>
        <w:br/>
      </w:r>
      <w:r>
        <w:rPr>
          <w:rFonts w:hint="eastAsia"/>
        </w:rPr>
        <w:t>　　第二节 eda软件国内外swot分析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2024-2030年中国eda软件行业竞争格局预测分析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中国eda软件行业投资策略分析</w:t>
      </w:r>
      <w:r>
        <w:rPr>
          <w:rFonts w:hint="eastAsia"/>
        </w:rPr>
        <w:br/>
      </w:r>
      <w:r>
        <w:rPr>
          <w:rFonts w:hint="eastAsia"/>
        </w:rPr>
        <w:t>　　第一节 2023年中国eda软件行业投资环境分析</w:t>
      </w:r>
      <w:r>
        <w:rPr>
          <w:rFonts w:hint="eastAsia"/>
        </w:rPr>
        <w:br/>
      </w:r>
      <w:r>
        <w:rPr>
          <w:rFonts w:hint="eastAsia"/>
        </w:rPr>
        <w:t>　　第二节 2023年中国eda软件行业投资趋势分析</w:t>
      </w:r>
      <w:r>
        <w:rPr>
          <w:rFonts w:hint="eastAsia"/>
        </w:rPr>
        <w:br/>
      </w:r>
      <w:r>
        <w:rPr>
          <w:rFonts w:hint="eastAsia"/>
        </w:rPr>
        <w:t>　　第三节 2023年中国eda软件行业产品投资方向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2024-2030年中国eda软件行业投资收益预测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二、2024-2030年中国eda软件行业工业总产值预测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三、2024-2030年中国eda软件行业销售收入预测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四、2024-2030年中国eda软件行业市场容量预测</w:t>
      </w:r>
      <w:r>
        <w:rPr>
          <w:rFonts w:hint="eastAsia"/>
        </w:rPr>
        <w:br/>
      </w:r>
      <w:r>
        <w:rPr>
          <w:rFonts w:hint="eastAsia"/>
        </w:rPr>
        <w:t>　　　　五、2024-2030年中国eda软件行业总资产预测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中国eda软件行业投资风险分析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中国eda软件行业内部风险分析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中国eda软件行业外部风险分析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中国eda软件行业投资风险分析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1、eda软件企业的国内营销模式建议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2、eda软件企业海外营销模式建议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2024-2030年全国市场规模趋势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1、eda软件企业国内资本市场的运作建议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2、eda软件企业海外资本市场的运作建议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5d5375aa14051" w:history="1">
        <w:r>
          <w:rPr>
            <w:rStyle w:val="Hyperlink"/>
          </w:rPr>
          <w:t>中国eda软件行业现状调研与市场前景分析报告（2024年）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1367863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15d5375aa14051" w:history="1">
        <w:r>
          <w:rPr>
            <w:rStyle w:val="Hyperlink"/>
          </w:rPr>
          <w:t>https://www.20087.com/3/86/edaRuanJianHangYeFenXiBaoGao.html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2446e48114678" w:history="1">
      <w:r>
        <w:rPr>
          <w:rStyle w:val="Hyperlink"/>
        </w:rPr>
        <w:t>中国eda软件行业现状调研与市场前景分析报告（2024年）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edaRuanJianHangYeFenXiBaoGao.html" TargetMode="External" Id="R0515d5375aa1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edaRuanJianHangYeFenXiBaoGao.html" TargetMode="External" Id="R1252446e4811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2023-05-02T08:04:00Z</dcterms:created>
  <dcterms:modified xsi:type="dcterms:W3CDTF">2023-05-02T09:04:00Z</dcterms:modified>
  <dc:subject>中国eda软件行业现状调研与市场前景分析报告（2024年）</dc:subject>
  <dc:title>中国eda软件行业现状调研与市场前景分析报告（2024年）</dc:title>
  <cp:keywords>中国eda软件行业现状调研与市场前景分析报告（2024年）</cp:keywords>
  <dc:description>中国eda软件行业现状调研与市场前景分析报告（2024年）</dc:description>
</cp:coreProperties>
</file>