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4e116c20e4299" w:history="1">
              <w:r>
                <w:rPr>
                  <w:rStyle w:val="Hyperlink"/>
                </w:rPr>
                <w:t>2024-2030年中国卫星应用设备市场现状深度调研与发展趋势分析报告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4e116c20e4299" w:history="1">
              <w:r>
                <w:rPr>
                  <w:rStyle w:val="Hyperlink"/>
                </w:rPr>
                <w:t>2024-2030年中国卫星应用设备市场现状深度调研与发展趋势分析报告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4e116c20e4299" w:history="1">
                <w:r>
                  <w:rPr>
                    <w:rStyle w:val="Hyperlink"/>
                  </w:rPr>
                  <w:t>https://www.20087.com/3/96/WeiXingYingYongSheBeiHangYeFaZha.html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设备涵盖通信、导航、遥感和气象观测等多个领域，是现代信息社会的重要基础设施。随着卫星技术的进步和商业化应用的扩展，卫星应用设备在军事、商业和民用市场的需求持续增长。高分辨率影像、实时通信和精确位置服务已成为常态，推动了卫星应用设备的性能提升和应用领域的拓宽。</w:t>
      </w:r>
      <w:r>
        <w:rPr>
          <w:rFonts w:hint="eastAsia"/>
        </w:rPr>
        <w:br/>
      </w:r>
      <w:r>
        <w:rPr>
          <w:rFonts w:hint="eastAsia"/>
        </w:rPr>
        <w:t>　　未来，卫星应用设备将更加注重集成化和网络化。一方面，通过小型化和模块化设计，卫星应用设备将更加灵活，便于部署和维护。另一方面，结合5G和物联网技术，卫星网络将与地面网络深度融合，实现全球无缝覆盖，为偏远地区、海上和空中提供稳定可靠的通信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e116c20e4299" w:history="1">
        <w:r>
          <w:rPr>
            <w:rStyle w:val="Hyperlink"/>
          </w:rPr>
          <w:t>2024-2030年中国卫星应用设备市场现状深度调研与发展趋势分析报告</w:t>
        </w:r>
      </w:hyperlink>
      <w:r>
        <w:rPr>
          <w:rFonts w:hint="eastAsia"/>
        </w:rPr>
        <w:t>》基于多年卫星应用设备行业研究积累，结合卫星应用设备行业市场现状，通过资深研究团队对卫星应用设备市场资讯的系统整理与分析，依托权威数据资源及长期市场监测数据库，对卫星应用设备行业进行了全面调研。报告详细分析了卫星应用设备市场规模、市场前景、技术现状及未来发展方向，重点评估了卫星应用设备行业内企业的竞争格局及经营表现，并通过SWOT分析揭示了卫星应用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4e116c20e4299" w:history="1">
        <w:r>
          <w:rPr>
            <w:rStyle w:val="Hyperlink"/>
          </w:rPr>
          <w:t>2024-2030年中国卫星应用设备市场现状深度调研与发展趋势分析报告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》为投资者提供了准确的市场现状分析及前景预判，帮助挖掘行业投资价值，并提出投资策略与营销策略建议，是把握卫星应用设备行业动态、优化决策的重要工具。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卫星应用设备产业相关概述</w:t>
      </w:r>
      <w:r>
        <w:rPr>
          <w:rFonts w:hint="eastAsia"/>
        </w:rPr>
        <w:br/>
      </w:r>
      <w:r>
        <w:rPr>
          <w:rFonts w:hint="eastAsia"/>
        </w:rPr>
        <w:t>　　第一节 卫星应用设备简介</w:t>
      </w:r>
      <w:r>
        <w:rPr>
          <w:rFonts w:hint="eastAsia"/>
        </w:rPr>
        <w:br/>
      </w:r>
      <w:r>
        <w:rPr>
          <w:rFonts w:hint="eastAsia"/>
        </w:rPr>
        <w:t>　　　　一、卫星应用设备分类</w:t>
      </w:r>
      <w:r>
        <w:rPr>
          <w:rFonts w:hint="eastAsia"/>
        </w:rPr>
        <w:br/>
      </w:r>
      <w:r>
        <w:rPr>
          <w:rFonts w:hint="eastAsia"/>
        </w:rPr>
        <w:t>　　　　二、卫星应用设备的功用及分类</w:t>
      </w:r>
      <w:r>
        <w:rPr>
          <w:rFonts w:hint="eastAsia"/>
        </w:rPr>
        <w:br/>
      </w:r>
      <w:r>
        <w:rPr>
          <w:rFonts w:hint="eastAsia"/>
        </w:rPr>
        <w:t>　　　　三、卫星应用设备的一般工作原理</w:t>
      </w:r>
      <w:r>
        <w:rPr>
          <w:rFonts w:hint="eastAsia"/>
        </w:rPr>
        <w:br/>
      </w:r>
      <w:r>
        <w:rPr>
          <w:rFonts w:hint="eastAsia"/>
        </w:rPr>
        <w:t>　　第二节 卫星应用设备产业价值链分析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2019-2024年世界卫星应用设备产业运行状况透析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2019-2024年世界卫星应用设备产业发展总况</w:t>
      </w:r>
      <w:r>
        <w:rPr>
          <w:rFonts w:hint="eastAsia"/>
        </w:rPr>
        <w:br/>
      </w:r>
      <w:r>
        <w:rPr>
          <w:rFonts w:hint="eastAsia"/>
        </w:rPr>
        <w:t>　　　　一、世界卫星应用设备技术分析</w:t>
      </w:r>
      <w:r>
        <w:rPr>
          <w:rFonts w:hint="eastAsia"/>
        </w:rPr>
        <w:br/>
      </w:r>
      <w:r>
        <w:rPr>
          <w:rFonts w:hint="eastAsia"/>
        </w:rPr>
        <w:t>　　　　二、国外卫星应用设备的发展概况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三、国外卫星应用设备的现状和发展历程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2019-2024年世界卫星应用设备主要国家运行分析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2019-2024年世界卫星应用设备产业发展趋势分析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2019-2024年中国卫星应用设备行业市场发展环境分析（PEST分析法）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2019-2024年中国卫星应用设备行业政策环境分析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2019-2024年中国卫星应用设备行业社会环境分析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2019-2024年中国卫星应用设备行业技术环境分析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2019-2024年中国卫星应用设备产业运行状况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2019-2024年中国卫星应用设备产业发展概述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2019-2024年中国卫星应用设备产业运行动态分析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2019-2024年中国卫星应用设备产业发展存在问题与对策建议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一、中国卫星应用设备产业存在的问题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二、规范卫星应用设备行业发展的措施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三、卫星应用设备行业发展的建议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2019-2024年中国卫星应用设备市场运行动态分析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2019-2024年中国卫星应用设备行业发展综述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2019-2024年中国卫星应用设备主要企业竞争状况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2019-2024年中国卫星应用设备供需情况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一、2019-2024年中国卫星应用设备产量分析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二、2019-2024年中国卫星应用设备需求量分析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三、2019-2024年中国卫星应用设备供需平衡分析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2019-2024年中国卫星应用设备行业主要数据分析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2019-2024年中国卫星应用设备行业规模分析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2019-2024年中国卫星应用设备行业结构分析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2019-2024年中国卫星应用设备行业产值分析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2019-2024年中国卫星应用设备行业成本费用分析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2019-2024年中国卫星应用设备行业盈利能力分析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2019-2024年中国卫星应用设备产业细分产品市场进出口数据分析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2019-2024年中国卫星应用设备产业A行业进出口数据分析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2019-2024年中国卫星应用设备产业B行业进出口数据分析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2019-2024年中国卫星应用设备产业市场竞争格局分析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2019-2024年中国卫星应用设备产业竞争现状分析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一、卫星应用设备中外竞争力对比分析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二、卫星应用设备技术竞争分析</w:t>
      </w:r>
      <w:r>
        <w:rPr>
          <w:rFonts w:hint="eastAsia"/>
        </w:rPr>
        <w:br/>
      </w:r>
      <w:r>
        <w:rPr>
          <w:rFonts w:hint="eastAsia"/>
        </w:rPr>
        <w:t>　　　　三、卫星应用设备品牌竞争分析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2019-2024年中国卫星应用设备产业集中度分析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一、卫星应用设备生产企业集中分布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二、卫星应用设备市场集中度分析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2019-2024年中国卫星应用设备企业提升竞争力策略分析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中国卫星应用设备产业领先企业运营现状及发展趋势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2024-2030年中国卫星应用设备企业市场发展前景及趋势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卫星应用设备行业企业发展战略分析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卫星应用设备行业企业发展建议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中国卫星应用设备产业发展趋势预测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中国卫星应用设备产业发展优劣势分析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中国卫星应用设备产业市场发展预测评估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2024-2030年中国卫星应用设备产业发展趋势预测分析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2024-2030年中国卫星应用设备产业发展前景分析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一、卫星应用设备技术发展方向分析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二、中国卫星应用设备未来发展趋势</w:t>
      </w:r>
      <w:r>
        <w:rPr>
          <w:rFonts w:hint="eastAsia"/>
        </w:rPr>
        <w:br/>
      </w:r>
      <w:r>
        <w:rPr>
          <w:rFonts w:hint="eastAsia"/>
        </w:rPr>
        <w:t>　　　　三、卫星应用设备市场未来需求特点分析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2024-2030年中国卫星应用设备产业市场预测分析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一、卫星应用设备产业市场供给预测分析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二、卫星应用设备需求预测分析</w:t>
      </w:r>
      <w:r>
        <w:rPr>
          <w:rFonts w:hint="eastAsia"/>
        </w:rPr>
        <w:br/>
      </w:r>
      <w:r>
        <w:rPr>
          <w:rFonts w:hint="eastAsia"/>
        </w:rPr>
        <w:t>　　　　三、卫星应用设备进出口预测分析</w:t>
      </w:r>
      <w:r>
        <w:rPr>
          <w:rFonts w:hint="eastAsia"/>
        </w:rPr>
        <w:br/>
      </w:r>
      <w:r>
        <w:rPr>
          <w:rFonts w:hint="eastAsia"/>
        </w:rPr>
        <w:t>　　第三节 [.中.智林.]2024-2030年中国卫星应用设备产业市场盈利预测分析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1：卫星应用产业链分析图</w:t>
      </w:r>
      <w:r>
        <w:rPr>
          <w:rFonts w:hint="eastAsia"/>
        </w:rPr>
        <w:br/>
      </w:r>
      <w:r>
        <w:rPr>
          <w:rFonts w:hint="eastAsia"/>
        </w:rPr>
        <w:t>　　图表 2：中国卫星应用行业主要政策汇总表</w:t>
      </w:r>
      <w:r>
        <w:rPr>
          <w:rFonts w:hint="eastAsia"/>
        </w:rPr>
        <w:br/>
      </w:r>
      <w:r>
        <w:rPr>
          <w:rFonts w:hint="eastAsia"/>
        </w:rPr>
        <w:t>　　图表 3：《导航与位置服务科技发展“十四五”专项规划》指标体系分析图</w:t>
      </w:r>
      <w:r>
        <w:rPr>
          <w:rFonts w:hint="eastAsia"/>
        </w:rPr>
        <w:br/>
      </w:r>
      <w:r>
        <w:rPr>
          <w:rFonts w:hint="eastAsia"/>
        </w:rPr>
        <w:t>　　图表 4：卫星及应用产业发展路线图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6：2019-2024年中国全部工业增加值及其增速图（单位：亿元，%）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8：2024年全球在轨卫星功能结构图（单位：%）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9：2019-2024年全球卫星产业销售收入及增速情况图（单位：亿美元，%）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10：2024年全球卫星产业收入结构图（单位：%）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11：2019-2024年全球卫星服务业销售收入及增速趋势图（单位：亿美元，%）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12：2024年全球卫星服务业收入结构图（单位：%）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13：2019-2024年全球卫星制造业销售收入及增速趋势图（单位：亿美元，%）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14：2019-2024年全球卫星发射业销售收入及增速趋势图（单位：亿美元，%）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15：2019-2024年全球卫星地面设备制造业销售收入及增速趋势图（单位：亿美元，%）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16：中国卫星产业链相关企业分析表</w:t>
      </w:r>
      <w:r>
        <w:rPr>
          <w:rFonts w:hint="eastAsia"/>
        </w:rPr>
        <w:br/>
      </w:r>
      <w:r>
        <w:rPr>
          <w:rFonts w:hint="eastAsia"/>
        </w:rPr>
        <w:t>　　图表 17：导航定位基础设施建设分析表</w:t>
      </w:r>
      <w:r>
        <w:rPr>
          <w:rFonts w:hint="eastAsia"/>
        </w:rPr>
        <w:br/>
      </w:r>
      <w:r>
        <w:rPr>
          <w:rFonts w:hint="eastAsia"/>
        </w:rPr>
        <w:t>　　图表 18：核心技术创新与通用产品产业化分析表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4e116c20e4299" w:history="1">
        <w:r>
          <w:rPr>
            <w:rStyle w:val="Hyperlink"/>
          </w:rPr>
          <w:t>2024-2030年中国卫星应用设备市场现状深度调研与发展趋势分析报告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4e116c20e4299" w:history="1">
        <w:r>
          <w:rPr>
            <w:rStyle w:val="Hyperlink"/>
          </w:rPr>
          <w:t>https://www.20087.com/3/96/WeiXingYingYongSheBeiHangYeFaZha.html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热点：最好的卫星地图软件、卫星应用设备有哪些、北斗卫星地图手机版、卫星应用设备是什么、卫星地图app、应用卫星的用途、卫星平台包括哪些系统、应用卫星分为哪几类、免费卫星高清接收机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24282cca4802" w:history="1">
      <w:r>
        <w:rPr>
          <w:rStyle w:val="Hyperlink"/>
        </w:rPr>
        <w:t>2024-2030年中国卫星应用设备市场现状深度调研与发展趋势分析报告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iXingYingYongSheBeiHangYeFaZha.html" TargetMode="External" Id="R49c4e116c20e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iXingYingYongSheBeiHangYeFaZha.html" TargetMode="External" Id="R519e24282cca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2024-03-01T05:19:00Z</dcterms:created>
  <dcterms:modified xsi:type="dcterms:W3CDTF">2024-03-01T06:19:00Z</dcterms:modified>
  <dc:subject>2024-2030年中国卫星应用设备市场现状深度调研与发展趋势分析报告</dc:subject>
  <dc:title>2024-2030年中国卫星应用设备市场现状深度调研与发展趋势分析报告</dc:title>
  <cp:keywords>2024-2030年中国卫星应用设备市场现状深度调研与发展趋势分析报告</cp:keywords>
  <dc:description>2024-2030年中国卫星应用设备市场现状深度调研与发展趋势分析报告</dc:description>
</cp:coreProperties>
</file>