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98a72f3de40bb" w:history="1">
              <w:r>
                <w:rPr>
                  <w:rStyle w:val="Hyperlink"/>
                </w:rPr>
                <w:t>2023-2029年中国移动通讯终端设备行业发展现状调研与发展趋势分析报告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98a72f3de40bb" w:history="1">
              <w:r>
                <w:rPr>
                  <w:rStyle w:val="Hyperlink"/>
                </w:rPr>
                <w:t>2023-2029年中国移动通讯终端设备行业发展现状调研与发展趋势分析报告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98a72f3de40bb" w:history="1">
                <w:r>
                  <w:rPr>
                    <w:rStyle w:val="Hyperlink"/>
                  </w:rPr>
                  <w:t>https://www.20087.com/3/86/YiDongTongXunZhongDuanSheBeiShiC.html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终端设备，如智能手机和平板电脑等，是现代生活中不可或缺的一部分。近年来，随着通信技术和智能技术的飞速发展，移动通讯终端设备不仅在功能和性能上有所提高，还在用户体验和便携性方面进行了优化。当前市场上，移动通讯终端设备不仅在硬件配置上有所升级，还在软件生态和用户界面方面进行了创新。此外，随着5G网络的普及和物联网技术的应用，移动通讯终端设备在连接速度和数据处理能力方面也取得了显著进展。</w:t>
      </w:r>
      <w:r>
        <w:rPr>
          <w:rFonts w:hint="eastAsia"/>
        </w:rPr>
        <w:br/>
      </w:r>
      <w:r>
        <w:rPr>
          <w:rFonts w:hint="eastAsia"/>
        </w:rPr>
        <w:t>　　未来，移动通讯终端设备的发展将更加注重技术创新和智能化。一方面，随着新一代通信技术（如6G）的研发，移动通讯终端设备将更加注重提高数据传输速度和网络连接稳定性，以支持更高速的数据传输和更低的延迟。另一方面，随着人工智能技术的应用，移动通讯终端设备将更加智能化，能够提供更加个性化的用户体验和服务。此外，随着对隐私保护和安全性的需求增加，移动通讯终端设备将更加注重提供强大的数据加密和隐私保护功能，以保障用户信息安全。</w:t>
      </w:r>
      <w:r>
        <w:rPr>
          <w:rFonts w:hint="eastAsia"/>
        </w:rPr>
        <w:br/>
      </w:r>
      <w:r>
        <w:rPr>
          <w:rFonts w:hint="eastAsia"/>
        </w:rPr>
        <w:t>　　</w:t>
      </w:r>
      <w:hyperlink r:id="Ra0298a72f3de40bb" w:history="1">
        <w:r>
          <w:rPr>
            <w:rStyle w:val="Hyperlink"/>
          </w:rPr>
          <w:t>2023-2029年中国移动通讯终端设备行业发展现状调研与发展趋势分析报告</w:t>
        </w:r>
      </w:hyperlink>
      <w:r>
        <w:rPr>
          <w:rFonts w:hint="eastAsia"/>
        </w:rPr>
        <w:t>基于科学的市场调研和数据分析，全面剖析了移动通讯终端设备行业现状、市场需求及市场规模。移动通讯终端设备报告探讨了移动通讯终端设备产业链结构，细分市场的特点，并分析了移动通讯终端设备市场前景及发展趋势。通过科学预测，揭示了移动通讯终端设备行业未来的增长潜力。同时，移动通讯终端设备报告还对重点企业进行了研究，评估了各大品牌在市场竞争中的地位，以及行业集中度的变化。移动通讯终端设备报告以专业、科学、规范的研究方法，为投资者、企业决策者及银行信贷部门提供了权威的市场情报和决策参考。</w:t>
      </w:r>
      <w:r>
        <w:rPr>
          <w:rFonts w:hint="eastAsia"/>
        </w:rPr>
        <w:br/>
      </w:r>
      <w:r>
        <w:rPr>
          <w:rFonts w:hint="eastAsia"/>
        </w:rPr>
        <w:br/>
      </w:r>
      <w:r>
        <w:rPr>
          <w:rFonts w:hint="eastAsia"/>
        </w:rPr>
        <w:t>第一章 中国移动通讯终端设备行业发展状况分析</w:t>
      </w:r>
      <w:r>
        <w:rPr>
          <w:rFonts w:hint="eastAsia"/>
        </w:rPr>
        <w:br/>
      </w:r>
      <w:r>
        <w:rPr>
          <w:rFonts w:hint="eastAsia"/>
        </w:rPr>
        <w:t>　　第一节 中国移动通讯终端设备行业基本特征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三、移动通讯终端设备行业特性分析</w:t>
      </w:r>
      <w:r>
        <w:rPr>
          <w:rFonts w:hint="eastAsia"/>
        </w:rPr>
        <w:br/>
      </w:r>
      <w:r>
        <w:rPr>
          <w:rFonts w:hint="eastAsia"/>
        </w:rPr>
        <w:t>　　第二节 中国移动通讯终端设备行业发展环境分析</w:t>
      </w:r>
      <w:r>
        <w:rPr>
          <w:rFonts w:hint="eastAsia"/>
        </w:rPr>
        <w:br/>
      </w:r>
      <w:r>
        <w:rPr>
          <w:rFonts w:hint="eastAsia"/>
        </w:rPr>
        <w:t>　　　　一、2018-2023年中国宏观经济运行情况</w:t>
      </w:r>
      <w:r>
        <w:rPr>
          <w:rFonts w:hint="eastAsia"/>
        </w:rPr>
        <w:br/>
      </w:r>
      <w:r>
        <w:rPr>
          <w:rFonts w:hint="eastAsia"/>
        </w:rPr>
        <w:t>　　　　二、中国宏观经济发展运行趋势</w:t>
      </w:r>
      <w:r>
        <w:rPr>
          <w:rFonts w:hint="eastAsia"/>
        </w:rPr>
        <w:br/>
      </w:r>
      <w:r>
        <w:rPr>
          <w:rFonts w:hint="eastAsia"/>
        </w:rPr>
        <w:t>　　　　三、移动通讯终端设备行业相关政策及影响分析</w:t>
      </w:r>
      <w:r>
        <w:rPr>
          <w:rFonts w:hint="eastAsia"/>
        </w:rPr>
        <w:br/>
      </w:r>
      <w:r>
        <w:rPr>
          <w:rFonts w:hint="eastAsia"/>
        </w:rPr>
        <w:t>　　第三节 2023年中国移动通讯终端设备行业重要资讯（市场动态）</w:t>
      </w:r>
      <w:r>
        <w:rPr>
          <w:rFonts w:hint="eastAsia"/>
        </w:rPr>
        <w:br/>
      </w:r>
      <w:r>
        <w:rPr>
          <w:rFonts w:hint="eastAsia"/>
        </w:rPr>
        <w:br/>
      </w:r>
      <w:r>
        <w:rPr>
          <w:rFonts w:hint="eastAsia"/>
        </w:rPr>
        <w:t>第二章 2018-2023年移动通讯终端设备行业运营分析</w:t>
      </w:r>
      <w:r>
        <w:rPr>
          <w:rFonts w:hint="eastAsia"/>
        </w:rPr>
        <w:br/>
      </w:r>
      <w:r>
        <w:rPr>
          <w:rFonts w:hint="eastAsia"/>
        </w:rPr>
        <w:t>　　第一节 2018-2023年行业整体运营</w:t>
      </w:r>
      <w:r>
        <w:rPr>
          <w:rFonts w:hint="eastAsia"/>
        </w:rPr>
        <w:br/>
      </w:r>
      <w:r>
        <w:rPr>
          <w:rFonts w:hint="eastAsia"/>
        </w:rPr>
        <w:t>　　　　一、2018-2023年资产规模</w:t>
      </w:r>
      <w:r>
        <w:rPr>
          <w:rFonts w:hint="eastAsia"/>
        </w:rPr>
        <w:br/>
      </w:r>
      <w:r>
        <w:rPr>
          <w:rFonts w:hint="eastAsia"/>
        </w:rPr>
        <w:t>　　　　二、2018-2023年企业数量</w:t>
      </w:r>
      <w:r>
        <w:rPr>
          <w:rFonts w:hint="eastAsia"/>
        </w:rPr>
        <w:br/>
      </w:r>
      <w:r>
        <w:rPr>
          <w:rFonts w:hint="eastAsia"/>
        </w:rPr>
        <w:t>　　　　三、2018-2023年销售收入</w:t>
      </w:r>
      <w:r>
        <w:rPr>
          <w:rFonts w:hint="eastAsia"/>
        </w:rPr>
        <w:br/>
      </w:r>
      <w:r>
        <w:rPr>
          <w:rFonts w:hint="eastAsia"/>
        </w:rPr>
        <w:t>　　　　四、2018-2023年利润总额</w:t>
      </w:r>
      <w:r>
        <w:rPr>
          <w:rFonts w:hint="eastAsia"/>
        </w:rPr>
        <w:br/>
      </w:r>
      <w:r>
        <w:rPr>
          <w:rFonts w:hint="eastAsia"/>
        </w:rPr>
        <w:t>　　　　五、2018-2023年毛利率</w:t>
      </w:r>
      <w:r>
        <w:rPr>
          <w:rFonts w:hint="eastAsia"/>
        </w:rPr>
        <w:br/>
      </w:r>
      <w:r>
        <w:rPr>
          <w:rFonts w:hint="eastAsia"/>
        </w:rPr>
        <w:t>　　　　六、2018-2023年利润率</w:t>
      </w:r>
      <w:r>
        <w:rPr>
          <w:rFonts w:hint="eastAsia"/>
        </w:rPr>
        <w:br/>
      </w:r>
      <w:r>
        <w:rPr>
          <w:rFonts w:hint="eastAsia"/>
        </w:rPr>
        <w:t>　　第二节 2018-2023年行业运营（企业性质）</w:t>
      </w:r>
      <w:r>
        <w:rPr>
          <w:rFonts w:hint="eastAsia"/>
        </w:rPr>
        <w:br/>
      </w:r>
      <w:r>
        <w:rPr>
          <w:rFonts w:hint="eastAsia"/>
        </w:rPr>
        <w:t>　　　　一、2018-2023年资产规模（按企业性质）</w:t>
      </w:r>
      <w:r>
        <w:rPr>
          <w:rFonts w:hint="eastAsia"/>
        </w:rPr>
        <w:br/>
      </w:r>
      <w:r>
        <w:rPr>
          <w:rFonts w:hint="eastAsia"/>
        </w:rPr>
        <w:t>　　　　二、2018-2023年企业数量（按企业性质）</w:t>
      </w:r>
      <w:r>
        <w:rPr>
          <w:rFonts w:hint="eastAsia"/>
        </w:rPr>
        <w:br/>
      </w:r>
      <w:r>
        <w:rPr>
          <w:rFonts w:hint="eastAsia"/>
        </w:rPr>
        <w:t>　　　　三、2018-2023年销售收入（按企业性质）</w:t>
      </w:r>
      <w:r>
        <w:rPr>
          <w:rFonts w:hint="eastAsia"/>
        </w:rPr>
        <w:br/>
      </w:r>
      <w:r>
        <w:rPr>
          <w:rFonts w:hint="eastAsia"/>
        </w:rPr>
        <w:t>　　　　四、2018-2023年利润总额（按企业性质）</w:t>
      </w:r>
      <w:r>
        <w:rPr>
          <w:rFonts w:hint="eastAsia"/>
        </w:rPr>
        <w:br/>
      </w:r>
      <w:r>
        <w:rPr>
          <w:rFonts w:hint="eastAsia"/>
        </w:rPr>
        <w:t>　　　　五、2018-2023年毛利率（按企业性质）</w:t>
      </w:r>
      <w:r>
        <w:rPr>
          <w:rFonts w:hint="eastAsia"/>
        </w:rPr>
        <w:br/>
      </w:r>
      <w:r>
        <w:rPr>
          <w:rFonts w:hint="eastAsia"/>
        </w:rPr>
        <w:t>　　　　六、2018-2023年利润率（按企业性质）</w:t>
      </w:r>
      <w:r>
        <w:rPr>
          <w:rFonts w:hint="eastAsia"/>
        </w:rPr>
        <w:br/>
      </w:r>
      <w:r>
        <w:rPr>
          <w:rFonts w:hint="eastAsia"/>
        </w:rPr>
        <w:t>　　第三节 2018-2023年行业运营（企业规模）</w:t>
      </w:r>
      <w:r>
        <w:rPr>
          <w:rFonts w:hint="eastAsia"/>
        </w:rPr>
        <w:br/>
      </w:r>
      <w:r>
        <w:rPr>
          <w:rFonts w:hint="eastAsia"/>
        </w:rPr>
        <w:t>　　　　一、2018-2023年资产规模（按企业规模）</w:t>
      </w:r>
      <w:r>
        <w:rPr>
          <w:rFonts w:hint="eastAsia"/>
        </w:rPr>
        <w:br/>
      </w:r>
      <w:r>
        <w:rPr>
          <w:rFonts w:hint="eastAsia"/>
        </w:rPr>
        <w:t>　　　　二、2018-2023年企业数量（按企业规模）</w:t>
      </w:r>
      <w:r>
        <w:rPr>
          <w:rFonts w:hint="eastAsia"/>
        </w:rPr>
        <w:br/>
      </w:r>
      <w:r>
        <w:rPr>
          <w:rFonts w:hint="eastAsia"/>
        </w:rPr>
        <w:t>　　　　三、2018-2023年销售收入（按企业规模）</w:t>
      </w:r>
      <w:r>
        <w:rPr>
          <w:rFonts w:hint="eastAsia"/>
        </w:rPr>
        <w:br/>
      </w:r>
      <w:r>
        <w:rPr>
          <w:rFonts w:hint="eastAsia"/>
        </w:rPr>
        <w:t>　　　　四、2018-2023年利润总额（按企业规模）</w:t>
      </w:r>
      <w:r>
        <w:rPr>
          <w:rFonts w:hint="eastAsia"/>
        </w:rPr>
        <w:br/>
      </w:r>
      <w:r>
        <w:rPr>
          <w:rFonts w:hint="eastAsia"/>
        </w:rPr>
        <w:t>　　　　五、2018-2023年毛利率（按企业规模）</w:t>
      </w:r>
      <w:r>
        <w:rPr>
          <w:rFonts w:hint="eastAsia"/>
        </w:rPr>
        <w:br/>
      </w:r>
      <w:r>
        <w:rPr>
          <w:rFonts w:hint="eastAsia"/>
        </w:rPr>
        <w:t>　　　　六、2018-2023年利润率（按企业规模）</w:t>
      </w:r>
      <w:r>
        <w:rPr>
          <w:rFonts w:hint="eastAsia"/>
        </w:rPr>
        <w:br/>
      </w:r>
      <w:r>
        <w:rPr>
          <w:rFonts w:hint="eastAsia"/>
        </w:rPr>
        <w:br/>
      </w:r>
      <w:r>
        <w:rPr>
          <w:rFonts w:hint="eastAsia"/>
        </w:rPr>
        <w:t>第三章 2018-2023年移动通讯终端设备行业单位产品成本费用分析</w:t>
      </w:r>
      <w:r>
        <w:rPr>
          <w:rFonts w:hint="eastAsia"/>
        </w:rPr>
        <w:br/>
      </w:r>
      <w:r>
        <w:rPr>
          <w:rFonts w:hint="eastAsia"/>
        </w:rPr>
        <w:t>　　第一节 移动通讯终端设备行业各地区单位产品资产占用指标对比分析</w:t>
      </w:r>
      <w:r>
        <w:rPr>
          <w:rFonts w:hint="eastAsia"/>
        </w:rPr>
        <w:br/>
      </w:r>
      <w:r>
        <w:rPr>
          <w:rFonts w:hint="eastAsia"/>
        </w:rPr>
        <w:t>　　第二节 移动通讯终端设备行业各地区单位产品产值收入指标对比分析</w:t>
      </w:r>
      <w:r>
        <w:rPr>
          <w:rFonts w:hint="eastAsia"/>
        </w:rPr>
        <w:br/>
      </w:r>
      <w:r>
        <w:rPr>
          <w:rFonts w:hint="eastAsia"/>
        </w:rPr>
        <w:t>　　第三节 移动通讯终端设备行业各地区单位产品利润税金指标对比分析</w:t>
      </w:r>
      <w:r>
        <w:rPr>
          <w:rFonts w:hint="eastAsia"/>
        </w:rPr>
        <w:br/>
      </w:r>
      <w:r>
        <w:rPr>
          <w:rFonts w:hint="eastAsia"/>
        </w:rPr>
        <w:t>　　第四节 移动通讯终端设备行业各地区单位产品成本费用指标对比分析</w:t>
      </w:r>
      <w:r>
        <w:rPr>
          <w:rFonts w:hint="eastAsia"/>
        </w:rPr>
        <w:br/>
      </w:r>
      <w:r>
        <w:rPr>
          <w:rFonts w:hint="eastAsia"/>
        </w:rPr>
        <w:t>　　第五节 移动通讯终端设备行业各地区单位产品成本费用指标对比分析</w:t>
      </w:r>
      <w:r>
        <w:rPr>
          <w:rFonts w:hint="eastAsia"/>
        </w:rPr>
        <w:br/>
      </w:r>
      <w:r>
        <w:rPr>
          <w:rFonts w:hint="eastAsia"/>
        </w:rPr>
        <w:br/>
      </w:r>
      <w:r>
        <w:rPr>
          <w:rFonts w:hint="eastAsia"/>
        </w:rPr>
        <w:t>第四章 2018-2023年移动通讯终端设备行业总量经济对比分析</w:t>
      </w:r>
      <w:r>
        <w:rPr>
          <w:rFonts w:hint="eastAsia"/>
        </w:rPr>
        <w:br/>
      </w:r>
      <w:r>
        <w:rPr>
          <w:rFonts w:hint="eastAsia"/>
        </w:rPr>
        <w:t>　　第一节 移动通讯终端设备行业各地区亏损指标对比分析</w:t>
      </w:r>
      <w:r>
        <w:rPr>
          <w:rFonts w:hint="eastAsia"/>
        </w:rPr>
        <w:br/>
      </w:r>
      <w:r>
        <w:rPr>
          <w:rFonts w:hint="eastAsia"/>
        </w:rPr>
        <w:t>　　第二节 移动通讯终端设备行业各地区资产负债指标对比分析</w:t>
      </w:r>
      <w:r>
        <w:rPr>
          <w:rFonts w:hint="eastAsia"/>
        </w:rPr>
        <w:br/>
      </w:r>
      <w:r>
        <w:rPr>
          <w:rFonts w:hint="eastAsia"/>
        </w:rPr>
        <w:t>　　第三节 移动通讯终端设备行业各地区收入产值指标对比分析</w:t>
      </w:r>
      <w:r>
        <w:rPr>
          <w:rFonts w:hint="eastAsia"/>
        </w:rPr>
        <w:br/>
      </w:r>
      <w:r>
        <w:rPr>
          <w:rFonts w:hint="eastAsia"/>
        </w:rPr>
        <w:t>　　第四节 移动通讯终端设备行业各地区成本费用指标对比分析</w:t>
      </w:r>
      <w:r>
        <w:rPr>
          <w:rFonts w:hint="eastAsia"/>
        </w:rPr>
        <w:br/>
      </w:r>
      <w:r>
        <w:rPr>
          <w:rFonts w:hint="eastAsia"/>
        </w:rPr>
        <w:t>　　第五节 移动通讯终端设备行业各地区资金指标对比分析</w:t>
      </w:r>
      <w:r>
        <w:rPr>
          <w:rFonts w:hint="eastAsia"/>
        </w:rPr>
        <w:br/>
      </w:r>
      <w:r>
        <w:rPr>
          <w:rFonts w:hint="eastAsia"/>
        </w:rPr>
        <w:t>　　第六节 移动通讯终端设备行业各地区利润税收指标对比分析</w:t>
      </w:r>
      <w:r>
        <w:rPr>
          <w:rFonts w:hint="eastAsia"/>
        </w:rPr>
        <w:br/>
      </w:r>
      <w:r>
        <w:rPr>
          <w:rFonts w:hint="eastAsia"/>
        </w:rPr>
        <w:t>　　第七节 移动通讯终端设备行业各地区资产指标市场份额对比分析</w:t>
      </w:r>
      <w:r>
        <w:rPr>
          <w:rFonts w:hint="eastAsia"/>
        </w:rPr>
        <w:br/>
      </w:r>
      <w:r>
        <w:rPr>
          <w:rFonts w:hint="eastAsia"/>
        </w:rPr>
        <w:t>　　第八节 移动通讯终端设备行业各地区收入利润指标市场份额对比分析</w:t>
      </w:r>
      <w:r>
        <w:rPr>
          <w:rFonts w:hint="eastAsia"/>
        </w:rPr>
        <w:br/>
      </w:r>
      <w:r>
        <w:rPr>
          <w:rFonts w:hint="eastAsia"/>
        </w:rPr>
        <w:t>　　第九节 移动通讯终端设备行业各地区资金使用指标市场份额对比分析</w:t>
      </w:r>
      <w:r>
        <w:rPr>
          <w:rFonts w:hint="eastAsia"/>
        </w:rPr>
        <w:br/>
      </w:r>
      <w:r>
        <w:rPr>
          <w:rFonts w:hint="eastAsia"/>
        </w:rPr>
        <w:t>　　第十节 移动通讯终端设备行业各地区成本费用份额对比分析</w:t>
      </w:r>
      <w:r>
        <w:rPr>
          <w:rFonts w:hint="eastAsia"/>
        </w:rPr>
        <w:br/>
      </w:r>
      <w:r>
        <w:rPr>
          <w:rFonts w:hint="eastAsia"/>
        </w:rPr>
        <w:t>　　第十一节 移动通讯终端设备行业各地区人均效率指标对比分析</w:t>
      </w:r>
      <w:r>
        <w:rPr>
          <w:rFonts w:hint="eastAsia"/>
        </w:rPr>
        <w:br/>
      </w:r>
      <w:r>
        <w:rPr>
          <w:rFonts w:hint="eastAsia"/>
        </w:rPr>
        <w:br/>
      </w:r>
      <w:r>
        <w:rPr>
          <w:rFonts w:hint="eastAsia"/>
        </w:rPr>
        <w:t>第五章 重点企业财务运营及竞争力分析</w:t>
      </w:r>
      <w:r>
        <w:rPr>
          <w:rFonts w:hint="eastAsia"/>
        </w:rPr>
        <w:br/>
      </w:r>
      <w:r>
        <w:rPr>
          <w:rFonts w:hint="eastAsia"/>
        </w:rPr>
        <w:t>　　　　　　1.诺基亚通信有限公司</w:t>
      </w:r>
      <w:r>
        <w:rPr>
          <w:rFonts w:hint="eastAsia"/>
        </w:rPr>
        <w:br/>
      </w:r>
      <w:r>
        <w:rPr>
          <w:rFonts w:hint="eastAsia"/>
        </w:rPr>
        <w:t>　　　　　　2.天津三星通信技术有限公司</w:t>
      </w:r>
      <w:r>
        <w:rPr>
          <w:rFonts w:hint="eastAsia"/>
        </w:rPr>
        <w:br/>
      </w:r>
      <w:r>
        <w:rPr>
          <w:rFonts w:hint="eastAsia"/>
        </w:rPr>
        <w:t>　　　　　　3.摩托罗拉（中国）电子有限公司</w:t>
      </w:r>
      <w:r>
        <w:rPr>
          <w:rFonts w:hint="eastAsia"/>
        </w:rPr>
        <w:br/>
      </w:r>
      <w:r>
        <w:rPr>
          <w:rFonts w:hint="eastAsia"/>
        </w:rPr>
        <w:t>　　　　　　4.深圳富泰宏精密工业有限公司</w:t>
      </w:r>
      <w:r>
        <w:rPr>
          <w:rFonts w:hint="eastAsia"/>
        </w:rPr>
        <w:br/>
      </w:r>
      <w:r>
        <w:rPr>
          <w:rFonts w:hint="eastAsia"/>
        </w:rPr>
        <w:t>　　　　　　5.北京索爱普天移动通信有限公司</w:t>
      </w:r>
      <w:r>
        <w:rPr>
          <w:rFonts w:hint="eastAsia"/>
        </w:rPr>
        <w:br/>
      </w:r>
      <w:r>
        <w:rPr>
          <w:rFonts w:hint="eastAsia"/>
        </w:rPr>
        <w:t>　　　　　　6.惠州三星电子有限公司</w:t>
      </w:r>
      <w:r>
        <w:rPr>
          <w:rFonts w:hint="eastAsia"/>
        </w:rPr>
        <w:br/>
      </w:r>
      <w:r>
        <w:rPr>
          <w:rFonts w:hint="eastAsia"/>
        </w:rPr>
        <w:t>　　　　　　7.伟创力实业（珠海）有限公司</w:t>
      </w:r>
      <w:r>
        <w:rPr>
          <w:rFonts w:hint="eastAsia"/>
        </w:rPr>
        <w:br/>
      </w:r>
      <w:r>
        <w:rPr>
          <w:rFonts w:hint="eastAsia"/>
        </w:rPr>
        <w:t>　　　　　　8.富士康精密组件（北京）有限公司</w:t>
      </w:r>
      <w:r>
        <w:rPr>
          <w:rFonts w:hint="eastAsia"/>
        </w:rPr>
        <w:br/>
      </w:r>
      <w:r>
        <w:rPr>
          <w:rFonts w:hint="eastAsia"/>
        </w:rPr>
        <w:t>　　　　　　9.浪潮乐金数字移动通信有限公司</w:t>
      </w:r>
      <w:r>
        <w:rPr>
          <w:rFonts w:hint="eastAsia"/>
        </w:rPr>
        <w:br/>
      </w:r>
      <w:r>
        <w:rPr>
          <w:rFonts w:hint="eastAsia"/>
        </w:rPr>
        <w:t>　　　　　　10.英华达（上海）科技有限公司</w:t>
      </w:r>
      <w:r>
        <w:rPr>
          <w:rFonts w:hint="eastAsia"/>
        </w:rPr>
        <w:br/>
      </w:r>
      <w:r>
        <w:rPr>
          <w:rFonts w:hint="eastAsia"/>
        </w:rPr>
        <w:t>　　　　　　11.杭州摩托罗拉移动通信设备有限公司</w:t>
      </w:r>
      <w:r>
        <w:rPr>
          <w:rFonts w:hint="eastAsia"/>
        </w:rPr>
        <w:br/>
      </w:r>
      <w:r>
        <w:rPr>
          <w:rFonts w:hint="eastAsia"/>
        </w:rPr>
        <w:t>　　　　　　12.三星电子（山东）数码打印机有限公司</w:t>
      </w:r>
      <w:r>
        <w:rPr>
          <w:rFonts w:hint="eastAsia"/>
        </w:rPr>
        <w:br/>
      </w:r>
      <w:r>
        <w:rPr>
          <w:rFonts w:hint="eastAsia"/>
        </w:rPr>
        <w:t>　　　　　　13.杭州东信移动电话有限公司</w:t>
      </w:r>
      <w:r>
        <w:rPr>
          <w:rFonts w:hint="eastAsia"/>
        </w:rPr>
        <w:br/>
      </w:r>
      <w:r>
        <w:rPr>
          <w:rFonts w:hint="eastAsia"/>
        </w:rPr>
        <w:t>　　　　　　14.青岛乐金浪潮数字通信有限公司</w:t>
      </w:r>
      <w:r>
        <w:rPr>
          <w:rFonts w:hint="eastAsia"/>
        </w:rPr>
        <w:br/>
      </w:r>
      <w:r>
        <w:rPr>
          <w:rFonts w:hint="eastAsia"/>
        </w:rPr>
        <w:t>　　　　　　斯达康通讯有限公司</w:t>
      </w:r>
      <w:r>
        <w:rPr>
          <w:rFonts w:hint="eastAsia"/>
        </w:rPr>
        <w:br/>
      </w:r>
      <w:r>
        <w:rPr>
          <w:rFonts w:hint="eastAsia"/>
        </w:rPr>
        <w:br/>
      </w:r>
      <w:r>
        <w:rPr>
          <w:rFonts w:hint="eastAsia"/>
        </w:rPr>
        <w:t>第六章 2023-2029年移动通讯终端设备行业预测及投资</w:t>
      </w:r>
      <w:r>
        <w:rPr>
          <w:rFonts w:hint="eastAsia"/>
        </w:rPr>
        <w:br/>
      </w:r>
      <w:r>
        <w:rPr>
          <w:rFonts w:hint="eastAsia"/>
        </w:rPr>
        <w:t>　　第一节 2023-2029年移动通讯终端设备行业工业总产值预测</w:t>
      </w:r>
      <w:r>
        <w:rPr>
          <w:rFonts w:hint="eastAsia"/>
        </w:rPr>
        <w:br/>
      </w:r>
      <w:r>
        <w:rPr>
          <w:rFonts w:hint="eastAsia"/>
        </w:rPr>
        <w:t>　　第二节 2023-2029年移动通讯终端设备行业销售收入预测</w:t>
      </w:r>
      <w:r>
        <w:rPr>
          <w:rFonts w:hint="eastAsia"/>
        </w:rPr>
        <w:br/>
      </w:r>
      <w:r>
        <w:rPr>
          <w:rFonts w:hint="eastAsia"/>
        </w:rPr>
        <w:t>　　第三节 中^智林^－2023-2029年移动通讯终端设备行业总资产预测</w:t>
      </w:r>
      <w:r>
        <w:rPr>
          <w:rFonts w:hint="eastAsia"/>
        </w:rPr>
        <w:br/>
      </w:r>
      <w:r>
        <w:rPr>
          <w:rFonts w:hint="eastAsia"/>
        </w:rPr>
        <w:br/>
      </w:r>
      <w:r>
        <w:rPr>
          <w:rFonts w:hint="eastAsia"/>
        </w:rPr>
        <w:t>图表目录</w:t>
      </w:r>
      <w:r>
        <w:rPr>
          <w:rFonts w:hint="eastAsia"/>
        </w:rPr>
        <w:br/>
      </w:r>
      <w:r>
        <w:rPr>
          <w:rFonts w:hint="eastAsia"/>
        </w:rPr>
        <w:t>　　图表 1 2018-2023年移动通讯终端设备行业资产规模一览表</w:t>
      </w:r>
      <w:r>
        <w:rPr>
          <w:rFonts w:hint="eastAsia"/>
        </w:rPr>
        <w:br/>
      </w:r>
      <w:r>
        <w:rPr>
          <w:rFonts w:hint="eastAsia"/>
        </w:rPr>
        <w:t>　　图表 2 2018-2023年移动通讯终端设备行业企业数量一览表</w:t>
      </w:r>
      <w:r>
        <w:rPr>
          <w:rFonts w:hint="eastAsia"/>
        </w:rPr>
        <w:br/>
      </w:r>
      <w:r>
        <w:rPr>
          <w:rFonts w:hint="eastAsia"/>
        </w:rPr>
        <w:t>　　图表 3 2018-2023年移动通讯终端设备行业销售收入一览表</w:t>
      </w:r>
      <w:r>
        <w:rPr>
          <w:rFonts w:hint="eastAsia"/>
        </w:rPr>
        <w:br/>
      </w:r>
      <w:r>
        <w:rPr>
          <w:rFonts w:hint="eastAsia"/>
        </w:rPr>
        <w:t>　　图表 4 2018-2023年移动通讯终端设备行业利润总额一览表</w:t>
      </w:r>
      <w:r>
        <w:rPr>
          <w:rFonts w:hint="eastAsia"/>
        </w:rPr>
        <w:br/>
      </w:r>
      <w:r>
        <w:rPr>
          <w:rFonts w:hint="eastAsia"/>
        </w:rPr>
        <w:t>　　图表 5 2018-2023年移动通讯终端设备行业毛利率一览表</w:t>
      </w:r>
      <w:r>
        <w:rPr>
          <w:rFonts w:hint="eastAsia"/>
        </w:rPr>
        <w:br/>
      </w:r>
      <w:r>
        <w:rPr>
          <w:rFonts w:hint="eastAsia"/>
        </w:rPr>
        <w:t>　　图表 6 2018-2023年移动通讯终端设备行业利润率一览表</w:t>
      </w:r>
      <w:r>
        <w:rPr>
          <w:rFonts w:hint="eastAsia"/>
        </w:rPr>
        <w:br/>
      </w:r>
      <w:r>
        <w:rPr>
          <w:rFonts w:hint="eastAsia"/>
        </w:rPr>
        <w:t>　　图表 7 2018-2023年移动通讯终端设备行业资产规模一览表（不同企业规模）</w:t>
      </w:r>
      <w:r>
        <w:rPr>
          <w:rFonts w:hint="eastAsia"/>
        </w:rPr>
        <w:br/>
      </w:r>
      <w:r>
        <w:rPr>
          <w:rFonts w:hint="eastAsia"/>
        </w:rPr>
        <w:t>　　图表 8 2018-2023年移动通讯终端设备行业企业数量一览表（不同企业规模）</w:t>
      </w:r>
      <w:r>
        <w:rPr>
          <w:rFonts w:hint="eastAsia"/>
        </w:rPr>
        <w:br/>
      </w:r>
      <w:r>
        <w:rPr>
          <w:rFonts w:hint="eastAsia"/>
        </w:rPr>
        <w:t>　　图表 9 2018-2023年移动通讯终端设备行业销售收入一览表（不同企业规模）</w:t>
      </w:r>
      <w:r>
        <w:rPr>
          <w:rFonts w:hint="eastAsia"/>
        </w:rPr>
        <w:br/>
      </w:r>
      <w:r>
        <w:rPr>
          <w:rFonts w:hint="eastAsia"/>
        </w:rPr>
        <w:t>　　图表 10 2018-2023年移动通讯终端设备行业利润总额一览表（不同企业规模）</w:t>
      </w:r>
      <w:r>
        <w:rPr>
          <w:rFonts w:hint="eastAsia"/>
        </w:rPr>
        <w:br/>
      </w:r>
      <w:r>
        <w:rPr>
          <w:rFonts w:hint="eastAsia"/>
        </w:rPr>
        <w:t>　　图表 11 2018-2023年移动通讯终端设备行业毛利率一览表（不同企业规模）</w:t>
      </w:r>
      <w:r>
        <w:rPr>
          <w:rFonts w:hint="eastAsia"/>
        </w:rPr>
        <w:br/>
      </w:r>
      <w:r>
        <w:rPr>
          <w:rFonts w:hint="eastAsia"/>
        </w:rPr>
        <w:t>　　图表 12 2018-2023年移动通讯终端设备行业利润率一览表（不同企业规模）</w:t>
      </w:r>
      <w:r>
        <w:rPr>
          <w:rFonts w:hint="eastAsia"/>
        </w:rPr>
        <w:br/>
      </w:r>
      <w:r>
        <w:rPr>
          <w:rFonts w:hint="eastAsia"/>
        </w:rPr>
        <w:t>　　图表 13 2018-2023年移动通讯终端设备行业资产规模一览表（不同企业性质）</w:t>
      </w:r>
      <w:r>
        <w:rPr>
          <w:rFonts w:hint="eastAsia"/>
        </w:rPr>
        <w:br/>
      </w:r>
      <w:r>
        <w:rPr>
          <w:rFonts w:hint="eastAsia"/>
        </w:rPr>
        <w:t>　　图表 14 2018-2023年移动通讯终端设备行业企业数量一览表（不同企业性质）</w:t>
      </w:r>
      <w:r>
        <w:rPr>
          <w:rFonts w:hint="eastAsia"/>
        </w:rPr>
        <w:br/>
      </w:r>
      <w:r>
        <w:rPr>
          <w:rFonts w:hint="eastAsia"/>
        </w:rPr>
        <w:t>　　图表 15 2018-2023年移动通讯终端设备行业销售收入一览表（不同企业性质）</w:t>
      </w:r>
      <w:r>
        <w:rPr>
          <w:rFonts w:hint="eastAsia"/>
        </w:rPr>
        <w:br/>
      </w:r>
      <w:r>
        <w:rPr>
          <w:rFonts w:hint="eastAsia"/>
        </w:rPr>
        <w:t>　　图表 16 2018-2023年移动通讯终端设备行业利润总额一览表（不同企业性质）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98a72f3de40bb" w:history="1">
        <w:r>
          <w:rPr>
            <w:rStyle w:val="Hyperlink"/>
          </w:rPr>
          <w:t>2023-2029年中国移动通讯终端设备行业发展现状调研与发展趋势分析报告</w:t>
        </w:r>
      </w:hyperlink>
      <w:r>
        <w:rPr>
          <w:color w:val="C00000"/>
        </w:rPr>
        <w:t>》，报告编号：</w:t>
      </w:r>
      <w:r>
        <w:rPr>
          <w:rFonts w:hint="eastAsia"/>
          <w:color w:val="C00000"/>
        </w:rPr>
        <w:t>2221863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98a72f3de40bb" w:history="1">
        <w:r>
          <w:rPr>
            <w:rStyle w:val="Hyperlink"/>
          </w:rPr>
          <w:t>https://www.20087.com/3/86/YiDongTongXunZhongDuanSheBeiShiC.html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3ab6456004370" w:history="1">
      <w:r>
        <w:rPr>
          <w:rStyle w:val="Hyperlink"/>
        </w:rPr>
        <w:t>2023-2029年中国移动通讯终端设备行业发展现状调研与发展趋势分析报告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DongTongXunZhongDuanSheBeiShiC.html" TargetMode="External" Id="Ra0298a72f3de40bb" /></Relationships>
</file>

<file path=word/_rels/header2.xml.rels>&#65279;<?xml version="1.0" encoding="utf-8"?><Relationships xmlns="http://schemas.openxmlformats.org/package/2006/relationships"><Relationship Type="http://schemas.openxmlformats.org/officeDocument/2006/relationships/hyperlink" Target="https://www.20087.com/3/86/YiDongTongXunZhongDuanSheBeiShiC.html" TargetMode="External" Id="Red93ab645600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2023-03-30T02:00:00Z</dcterms:created>
  <dcterms:modified xsi:type="dcterms:W3CDTF">2023-03-30T03:00:00Z</dcterms:modified>
  <dc:subject>2023-2029年中国移动通讯终端设备行业发展现状调研与发展趋势分析报告</dc:subject>
  <dc:title>2023-2029年中国移动通讯终端设备行业发展现状调研与发展趋势分析报告</dc:title>
  <cp:keywords>2023-2029年中国移动通讯终端设备行业发展现状调研与发展趋势分析报告</cp:keywords>
  <dc:description>2023-2029年中国移动通讯终端设备行业发展现状调研与发展趋势分析报告</dc:description>
</cp:coreProperties>
</file>