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1f339fdd2492e" w:history="1">
              <w:r>
                <w:rPr>
                  <w:rStyle w:val="Hyperlink"/>
                </w:rPr>
                <w:t>中国证券业IT市场研究与前景趋势分析报告（2026-2032年）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1f339fdd2492e" w:history="1">
              <w:r>
                <w:rPr>
                  <w:rStyle w:val="Hyperlink"/>
                </w:rPr>
                <w:t>中国证券业IT市场研究与前景趋势分析报告（2026-2032年）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1f339fdd2492e" w:history="1">
                <w:r>
                  <w:rPr>
                    <w:rStyle w:val="Hyperlink"/>
                  </w:rPr>
                  <w:t>https://www.20087.com/3/66/ZhengQuanYeITShiChangQianJing.html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IT是为证券公司、基金公司、期货公司等金融机构提供交易系统、风控平台、客户管理、数据服务等信息化支持的技术体系，涵盖核心交易系统、资产管理系统、合规监管系统等多个模块。目前，我国证券行业信息化水平较高，头部机构已建成较为完善的技术架构，并逐步引入云计算、大数据、人工智能等新技术优化运营效率。然而，行业中仍存在中小券商IT投入不足、系统架构陈旧、信息安全压力大、监管科技适配难度高等问题，制约了数字化转型的整体进程。</w:t>
      </w:r>
      <w:r>
        <w:rPr>
          <w:rFonts w:hint="eastAsia"/>
        </w:rPr>
        <w:br/>
      </w:r>
      <w:r>
        <w:rPr>
          <w:rFonts w:hint="eastAsia"/>
        </w:rPr>
        <w:t>　　未来，证券业IT将向智能化、平台化、安全可控方向持续演进。市场调研网指出，AI驱动的智能投顾、自动风控模型、语音客服等应用将进一步提升客户服务与业务处理能力。分布式架构与微服务模式将增强系统的灵活性与扩展性，适应高频交易与海量数据处理需求。同时，信创生态的发展将推动核心交易系统与数据库的国产化替代，提升自主可控能力。政策层面将持续强化金融数据安全与系统连续性监管，推动行业构建统一的数据治理与合规管理体系。证券业IT将在资本市场深化改革与金融科技深度融合中发挥更广泛的支撑作用。</w:t>
      </w:r>
      <w:r>
        <w:rPr>
          <w:rFonts w:hint="eastAsia"/>
        </w:rPr>
        <w:br/>
      </w:r>
      <w:r>
        <w:rPr>
          <w:rFonts w:hint="eastAsia"/>
        </w:rPr>
        <w:t>　　据市场调研网（中智林）《</w:t>
      </w:r>
      <w:hyperlink r:id="Ra481f339fdd2492e" w:history="1">
        <w:r>
          <w:rPr>
            <w:rStyle w:val="Hyperlink"/>
          </w:rPr>
          <w:t>中国证券业IT市场研究与前景趋势分析报告（2026-2032年）</w:t>
        </w:r>
      </w:hyperlink>
      <w:r>
        <w:rPr>
          <w:rFonts w:hint="eastAsia"/>
        </w:rPr>
        <w:t>》，2025年证券业IT行业市场规模达 亿元，预计2032年市场规模将达 亿元，期间年均复合增长率（CAGR）达 %。报告基于权威机构和相关协会的详实数据资料，系统分析了证券业IT行业的市场规模、竞争格局及技术发展现状，并对证券业IT未来趋势作出科学预测。报告梳理了证券业IT产业链结构、消费需求变化和价格波动情况，重点评估了证券业IT重点企业的市场表现与竞争态势，同时客观分析了证券业IT技术创新方向、市场机遇及潜在风险。通过翔实的数据支持和直观的图表展示，为相关企业及投资者提供了可靠的决策参考，帮助把握证券业IT行业发展动态，优化战略布局。</w:t>
      </w:r>
      <w:r>
        <w:rPr>
          <w:rFonts w:hint="eastAsia"/>
        </w:rPr>
        <w:br/>
      </w:r>
      <w:r>
        <w:rPr>
          <w:rFonts w:hint="eastAsia"/>
        </w:rPr>
        <w:br/>
      </w:r>
      <w:r>
        <w:rPr>
          <w:rFonts w:hint="eastAsia"/>
        </w:rPr>
        <w:t>第一章 证券业IT行业界定及应用领域</w:t>
      </w:r>
      <w:r>
        <w:rPr>
          <w:rFonts w:hint="eastAsia"/>
        </w:rPr>
        <w:br/>
      </w:r>
      <w:r>
        <w:rPr>
          <w:rFonts w:hint="eastAsia"/>
        </w:rPr>
        <w:t>　　第一节 证券业IT行业定义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证券业IT主要应用领域</w:t>
      </w:r>
      <w:r>
        <w:rPr>
          <w:rFonts w:hint="eastAsia"/>
        </w:rPr>
        <w:br/>
      </w:r>
      <w:r>
        <w:rPr>
          <w:rFonts w:hint="eastAsia"/>
        </w:rPr>
        <w:br/>
      </w:r>
      <w:r>
        <w:rPr>
          <w:rFonts w:hint="eastAsia"/>
        </w:rPr>
        <w:t>第二章 2025-2026年证券业IT行业技术发展现状及趋势分析</w:t>
      </w:r>
      <w:r>
        <w:rPr>
          <w:rFonts w:hint="eastAsia"/>
        </w:rPr>
        <w:br/>
      </w:r>
      <w:r>
        <w:rPr>
          <w:rFonts w:hint="eastAsia"/>
        </w:rPr>
        <w:t>　　第一节 证券业IT行业技术发展现状分析</w:t>
      </w:r>
      <w:r>
        <w:rPr>
          <w:rFonts w:hint="eastAsia"/>
        </w:rPr>
        <w:br/>
      </w:r>
      <w:r>
        <w:rPr>
          <w:rFonts w:hint="eastAsia"/>
        </w:rPr>
        <w:t>　　第二节 国内外证券业IT行业技术差异与原因</w:t>
      </w:r>
      <w:r>
        <w:rPr>
          <w:rFonts w:hint="eastAsia"/>
        </w:rPr>
        <w:br/>
      </w:r>
      <w:r>
        <w:rPr>
          <w:rFonts w:hint="eastAsia"/>
        </w:rPr>
        <w:t>　　第三节 证券业IT行业技术发展方向、趋势预测</w:t>
      </w:r>
      <w:r>
        <w:rPr>
          <w:rFonts w:hint="eastAsia"/>
        </w:rPr>
        <w:br/>
      </w:r>
      <w:r>
        <w:rPr>
          <w:rFonts w:hint="eastAsia"/>
        </w:rPr>
        <w:t>　　第四节 提升证券业IT行业技术能力策略建议</w:t>
      </w:r>
      <w:r>
        <w:rPr>
          <w:rFonts w:hint="eastAsia"/>
        </w:rPr>
        <w:br/>
      </w:r>
      <w:r>
        <w:rPr>
          <w:rFonts w:hint="eastAsia"/>
        </w:rPr>
        <w:br/>
      </w:r>
      <w:r>
        <w:rPr>
          <w:rFonts w:hint="eastAsia"/>
        </w:rPr>
        <w:t>第三章 全球证券业IT行业市场调研分析</w:t>
      </w:r>
      <w:r>
        <w:rPr>
          <w:rFonts w:hint="eastAsia"/>
        </w:rPr>
        <w:br/>
      </w:r>
      <w:r>
        <w:rPr>
          <w:rFonts w:hint="eastAsia"/>
        </w:rPr>
        <w:t>　　第一节 全球证券业IT行业经济环境分析</w:t>
      </w:r>
      <w:r>
        <w:rPr>
          <w:rFonts w:hint="eastAsia"/>
        </w:rPr>
        <w:br/>
      </w:r>
      <w:r>
        <w:rPr>
          <w:rFonts w:hint="eastAsia"/>
        </w:rPr>
        <w:t>　　第二节 全球证券业IT市场总体情况分析</w:t>
      </w:r>
      <w:r>
        <w:rPr>
          <w:rFonts w:hint="eastAsia"/>
        </w:rPr>
        <w:br/>
      </w:r>
      <w:r>
        <w:rPr>
          <w:rFonts w:hint="eastAsia"/>
        </w:rPr>
        <w:t>　　　　一、全球证券业IT行业的发展特点</w:t>
      </w:r>
      <w:r>
        <w:rPr>
          <w:rFonts w:hint="eastAsia"/>
        </w:rPr>
        <w:br/>
      </w:r>
      <w:r>
        <w:rPr>
          <w:rFonts w:hint="eastAsia"/>
        </w:rPr>
        <w:t>　　　　二、全球证券业IT市场结构</w:t>
      </w:r>
      <w:r>
        <w:rPr>
          <w:rFonts w:hint="eastAsia"/>
        </w:rPr>
        <w:br/>
      </w:r>
      <w:r>
        <w:rPr>
          <w:rFonts w:hint="eastAsia"/>
        </w:rPr>
        <w:t>　　　　三、全球证券业IT行业竞争格局</w:t>
      </w:r>
      <w:r>
        <w:rPr>
          <w:rFonts w:hint="eastAsia"/>
        </w:rPr>
        <w:br/>
      </w:r>
      <w:r>
        <w:rPr>
          <w:rFonts w:hint="eastAsia"/>
        </w:rPr>
        <w:t>　　第三节 全球主要国家（地区）证券业IT市场分析</w:t>
      </w:r>
      <w:r>
        <w:rPr>
          <w:rFonts w:hint="eastAsia"/>
        </w:rPr>
        <w:br/>
      </w:r>
      <w:r>
        <w:rPr>
          <w:rFonts w:hint="eastAsia"/>
        </w:rPr>
        <w:t>　　第四节 2026-2032年全球证券业IT行业发展趋势预测</w:t>
      </w:r>
      <w:r>
        <w:rPr>
          <w:rFonts w:hint="eastAsia"/>
        </w:rPr>
        <w:br/>
      </w:r>
      <w:r>
        <w:rPr>
          <w:rFonts w:hint="eastAsia"/>
        </w:rPr>
        <w:br/>
      </w:r>
      <w:r>
        <w:rPr>
          <w:rFonts w:hint="eastAsia"/>
        </w:rPr>
        <w:t>第四章 证券业IT行业发展环境分析</w:t>
      </w:r>
      <w:r>
        <w:rPr>
          <w:rFonts w:hint="eastAsia"/>
        </w:rPr>
        <w:br/>
      </w:r>
      <w:r>
        <w:rPr>
          <w:rFonts w:hint="eastAsia"/>
        </w:rPr>
        <w:t>　　第一节 证券业IT行业环境分析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证券业IT行业相关政策、法规</w:t>
      </w:r>
      <w:r>
        <w:rPr>
          <w:rFonts w:hint="eastAsia"/>
        </w:rPr>
        <w:br/>
      </w:r>
      <w:r>
        <w:rPr>
          <w:rFonts w:hint="eastAsia"/>
        </w:rPr>
        <w:br/>
      </w:r>
      <w:r>
        <w:rPr>
          <w:rFonts w:hint="eastAsia"/>
        </w:rPr>
        <w:t>第五章 中国证券业IT行业供给、需求分析</w:t>
      </w:r>
      <w:r>
        <w:rPr>
          <w:rFonts w:hint="eastAsia"/>
        </w:rPr>
        <w:br/>
      </w:r>
      <w:r>
        <w:rPr>
          <w:rFonts w:hint="eastAsia"/>
        </w:rPr>
        <w:t>　　第一节 2025年中国证券业IT市场现状</w:t>
      </w:r>
      <w:r>
        <w:rPr>
          <w:rFonts w:hint="eastAsia"/>
        </w:rPr>
        <w:br/>
      </w:r>
      <w:r>
        <w:rPr>
          <w:rFonts w:hint="eastAsia"/>
        </w:rPr>
        <w:t>　　第二节 中国证券业IT行业产量情况分析及预测</w:t>
      </w:r>
      <w:r>
        <w:rPr>
          <w:rFonts w:hint="eastAsia"/>
        </w:rPr>
        <w:br/>
      </w:r>
      <w:r>
        <w:rPr>
          <w:rFonts w:hint="eastAsia"/>
        </w:rPr>
        <w:t>　　　　一、证券业IT总体产能规模</w:t>
      </w:r>
      <w:r>
        <w:rPr>
          <w:rFonts w:hint="eastAsia"/>
        </w:rPr>
        <w:br/>
      </w:r>
      <w:r>
        <w:rPr>
          <w:rFonts w:hint="eastAsia"/>
        </w:rPr>
        <w:t>　　　　二 、2020-2025年中国证券业IT行业产量统计分析</w:t>
      </w:r>
      <w:r>
        <w:rPr>
          <w:rFonts w:hint="eastAsia"/>
        </w:rPr>
        <w:br/>
      </w:r>
      <w:r>
        <w:rPr>
          <w:rFonts w:hint="eastAsia"/>
        </w:rPr>
        <w:t>　　　　三、证券业IT生产区域分布</w:t>
      </w:r>
      <w:r>
        <w:rPr>
          <w:rFonts w:hint="eastAsia"/>
        </w:rPr>
        <w:br/>
      </w:r>
      <w:r>
        <w:rPr>
          <w:rFonts w:hint="eastAsia"/>
        </w:rPr>
        <w:t>　　　　四、2026-2032年中国证券业IT行业产量预测分析</w:t>
      </w:r>
      <w:r>
        <w:rPr>
          <w:rFonts w:hint="eastAsia"/>
        </w:rPr>
        <w:br/>
      </w:r>
      <w:r>
        <w:rPr>
          <w:rFonts w:hint="eastAsia"/>
        </w:rPr>
        <w:t>　　第三节 中国证券业IT市场需求分析及预测</w:t>
      </w:r>
      <w:r>
        <w:rPr>
          <w:rFonts w:hint="eastAsia"/>
        </w:rPr>
        <w:br/>
      </w:r>
      <w:r>
        <w:rPr>
          <w:rFonts w:hint="eastAsia"/>
        </w:rPr>
        <w:t>　　　　一、中国证券业IT市场需求特点</w:t>
      </w:r>
      <w:r>
        <w:rPr>
          <w:rFonts w:hint="eastAsia"/>
        </w:rPr>
        <w:br/>
      </w:r>
      <w:r>
        <w:rPr>
          <w:rFonts w:hint="eastAsia"/>
        </w:rPr>
        <w:t>　　　　二、2020-2025年中国证券业IT市场需求统计</w:t>
      </w:r>
      <w:r>
        <w:rPr>
          <w:rFonts w:hint="eastAsia"/>
        </w:rPr>
        <w:br/>
      </w:r>
      <w:r>
        <w:rPr>
          <w:rFonts w:hint="eastAsia"/>
        </w:rPr>
        <w:t>　　　　三、证券业IT市场饱和度</w:t>
      </w:r>
      <w:r>
        <w:rPr>
          <w:rFonts w:hint="eastAsia"/>
        </w:rPr>
        <w:br/>
      </w:r>
      <w:r>
        <w:rPr>
          <w:rFonts w:hint="eastAsia"/>
        </w:rPr>
        <w:t>　　　　四、影响证券业IT市场需求的因素</w:t>
      </w:r>
      <w:r>
        <w:rPr>
          <w:rFonts w:hint="eastAsia"/>
        </w:rPr>
        <w:br/>
      </w:r>
      <w:r>
        <w:rPr>
          <w:rFonts w:hint="eastAsia"/>
        </w:rPr>
        <w:t>　　　　五、证券业IT市场潜力分析</w:t>
      </w:r>
      <w:r>
        <w:rPr>
          <w:rFonts w:hint="eastAsia"/>
        </w:rPr>
        <w:br/>
      </w:r>
      <w:r>
        <w:rPr>
          <w:rFonts w:hint="eastAsia"/>
        </w:rPr>
        <w:t>　　　　六、2026-2032年中国证券业IT市场需求预测</w:t>
      </w:r>
      <w:r>
        <w:rPr>
          <w:rFonts w:hint="eastAsia"/>
        </w:rPr>
        <w:br/>
      </w:r>
      <w:r>
        <w:rPr>
          <w:rFonts w:hint="eastAsia"/>
        </w:rPr>
        <w:br/>
      </w:r>
      <w:r>
        <w:rPr>
          <w:rFonts w:hint="eastAsia"/>
        </w:rPr>
        <w:t>第六章 中国证券业IT行业进出口分析</w:t>
      </w:r>
      <w:r>
        <w:rPr>
          <w:rFonts w:hint="eastAsia"/>
        </w:rPr>
        <w:br/>
      </w:r>
      <w:r>
        <w:rPr>
          <w:rFonts w:hint="eastAsia"/>
        </w:rPr>
        <w:t>　　第一节 进口分析</w:t>
      </w:r>
      <w:r>
        <w:rPr>
          <w:rFonts w:hint="eastAsia"/>
        </w:rPr>
        <w:br/>
      </w:r>
      <w:r>
        <w:rPr>
          <w:rFonts w:hint="eastAsia"/>
        </w:rPr>
        <w:t>　　　　一、2020-2025年证券业IT进口量及增速</w:t>
      </w:r>
      <w:r>
        <w:rPr>
          <w:rFonts w:hint="eastAsia"/>
        </w:rPr>
        <w:br/>
      </w:r>
      <w:r>
        <w:rPr>
          <w:rFonts w:hint="eastAsia"/>
        </w:rPr>
        <w:t>　　　　二、进口产品在国内市场中的占比</w:t>
      </w:r>
      <w:r>
        <w:rPr>
          <w:rFonts w:hint="eastAsia"/>
        </w:rPr>
        <w:br/>
      </w:r>
      <w:r>
        <w:rPr>
          <w:rFonts w:hint="eastAsia"/>
        </w:rPr>
        <w:t>　　　　三、2026-2032年证券业IT进口量及增速预测</w:t>
      </w:r>
      <w:r>
        <w:rPr>
          <w:rFonts w:hint="eastAsia"/>
        </w:rPr>
        <w:br/>
      </w:r>
      <w:r>
        <w:rPr>
          <w:rFonts w:hint="eastAsia"/>
        </w:rPr>
        <w:t>　　第二节 出口分析</w:t>
      </w:r>
      <w:r>
        <w:rPr>
          <w:rFonts w:hint="eastAsia"/>
        </w:rPr>
        <w:br/>
      </w:r>
      <w:r>
        <w:rPr>
          <w:rFonts w:hint="eastAsia"/>
        </w:rPr>
        <w:t>　　　　一、2020-2025年证券业IT出口量及增速</w:t>
      </w:r>
      <w:r>
        <w:rPr>
          <w:rFonts w:hint="eastAsia"/>
        </w:rPr>
        <w:br/>
      </w:r>
      <w:r>
        <w:rPr>
          <w:rFonts w:hint="eastAsia"/>
        </w:rPr>
        <w:t>　　　　二、海外市场分布情况</w:t>
      </w:r>
      <w:r>
        <w:rPr>
          <w:rFonts w:hint="eastAsia"/>
        </w:rPr>
        <w:br/>
      </w:r>
      <w:r>
        <w:rPr>
          <w:rFonts w:hint="eastAsia"/>
        </w:rPr>
        <w:t>　　　　三、2026-2032年证券业IT出口量及增速预测</w:t>
      </w:r>
      <w:r>
        <w:rPr>
          <w:rFonts w:hint="eastAsia"/>
        </w:rPr>
        <w:br/>
      </w:r>
      <w:r>
        <w:rPr>
          <w:rFonts w:hint="eastAsia"/>
        </w:rPr>
        <w:br/>
      </w:r>
      <w:r>
        <w:rPr>
          <w:rFonts w:hint="eastAsia"/>
        </w:rPr>
        <w:t>第七章 中国证券业IT行业重点地区调研分析</w:t>
      </w:r>
      <w:r>
        <w:rPr>
          <w:rFonts w:hint="eastAsia"/>
        </w:rPr>
        <w:br/>
      </w:r>
      <w:r>
        <w:rPr>
          <w:rFonts w:hint="eastAsia"/>
        </w:rPr>
        <w:t>　　　　一、中国证券业IT行业区域市场分布情况</w:t>
      </w:r>
      <w:r>
        <w:rPr>
          <w:rFonts w:hint="eastAsia"/>
        </w:rPr>
        <w:br/>
      </w:r>
      <w:r>
        <w:rPr>
          <w:rFonts w:hint="eastAsia"/>
        </w:rPr>
        <w:t>　　　　二、**地区证券业IT行业市场需求规模情况</w:t>
      </w:r>
      <w:r>
        <w:rPr>
          <w:rFonts w:hint="eastAsia"/>
        </w:rPr>
        <w:br/>
      </w:r>
      <w:r>
        <w:rPr>
          <w:rFonts w:hint="eastAsia"/>
        </w:rPr>
        <w:t>　　　　三、**地区证券业IT行业市场需求规模情况</w:t>
      </w:r>
      <w:r>
        <w:rPr>
          <w:rFonts w:hint="eastAsia"/>
        </w:rPr>
        <w:br/>
      </w:r>
      <w:r>
        <w:rPr>
          <w:rFonts w:hint="eastAsia"/>
        </w:rPr>
        <w:t>　　　　四、**地区证券业IT行业市场需求规模情况</w:t>
      </w:r>
      <w:r>
        <w:rPr>
          <w:rFonts w:hint="eastAsia"/>
        </w:rPr>
        <w:br/>
      </w:r>
      <w:r>
        <w:rPr>
          <w:rFonts w:hint="eastAsia"/>
        </w:rPr>
        <w:t>　　　　五、**地区证券业IT行业市场需求规模情况</w:t>
      </w:r>
      <w:r>
        <w:rPr>
          <w:rFonts w:hint="eastAsia"/>
        </w:rPr>
        <w:br/>
      </w:r>
      <w:r>
        <w:rPr>
          <w:rFonts w:hint="eastAsia"/>
        </w:rPr>
        <w:t>　　　　六、**地区证券业IT行业市场需求规模情况</w:t>
      </w:r>
      <w:r>
        <w:rPr>
          <w:rFonts w:hint="eastAsia"/>
        </w:rPr>
        <w:br/>
      </w:r>
      <w:r>
        <w:rPr>
          <w:rFonts w:hint="eastAsia"/>
        </w:rPr>
        <w:br/>
      </w:r>
      <w:r>
        <w:rPr>
          <w:rFonts w:hint="eastAsia"/>
        </w:rPr>
        <w:t>第八章 中国证券业IT细分行业调研</w:t>
      </w:r>
      <w:r>
        <w:rPr>
          <w:rFonts w:hint="eastAsia"/>
        </w:rPr>
        <w:br/>
      </w:r>
      <w:r>
        <w:rPr>
          <w:rFonts w:hint="eastAsia"/>
        </w:rPr>
        <w:t>　　第一节 主要证券业IT细分行业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证券业IT行业重点企业发展调研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中国证券业IT企业营销及发展建议</w:t>
      </w:r>
      <w:r>
        <w:rPr>
          <w:rFonts w:hint="eastAsia"/>
        </w:rPr>
        <w:br/>
      </w:r>
      <w:r>
        <w:rPr>
          <w:rFonts w:hint="eastAsia"/>
        </w:rPr>
        <w:t>　　第一节 证券业IT企业营销策略分析及建议</w:t>
      </w:r>
      <w:r>
        <w:rPr>
          <w:rFonts w:hint="eastAsia"/>
        </w:rPr>
        <w:br/>
      </w:r>
      <w:r>
        <w:rPr>
          <w:rFonts w:hint="eastAsia"/>
        </w:rPr>
        <w:t>　　第二节 证券业IT企业营销策略分析</w:t>
      </w:r>
      <w:r>
        <w:rPr>
          <w:rFonts w:hint="eastAsia"/>
        </w:rPr>
        <w:br/>
      </w:r>
      <w:r>
        <w:rPr>
          <w:rFonts w:hint="eastAsia"/>
        </w:rPr>
        <w:t>　　　　一、证券业IT企业营销策略</w:t>
      </w:r>
      <w:r>
        <w:rPr>
          <w:rFonts w:hint="eastAsia"/>
        </w:rPr>
        <w:br/>
      </w:r>
      <w:r>
        <w:rPr>
          <w:rFonts w:hint="eastAsia"/>
        </w:rPr>
        <w:t>　　　　二、证券业IT企业经验借鉴</w:t>
      </w:r>
      <w:r>
        <w:rPr>
          <w:rFonts w:hint="eastAsia"/>
        </w:rPr>
        <w:br/>
      </w:r>
      <w:r>
        <w:rPr>
          <w:rFonts w:hint="eastAsia"/>
        </w:rPr>
        <w:t>　　第三节 证券业IT企业营销模式演化与创新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证券业IT企业经营发展分析及建议</w:t>
      </w:r>
      <w:r>
        <w:rPr>
          <w:rFonts w:hint="eastAsia"/>
        </w:rPr>
        <w:br/>
      </w:r>
      <w:r>
        <w:rPr>
          <w:rFonts w:hint="eastAsia"/>
        </w:rPr>
        <w:t>　　　　一、证券业IT企业存在的问题</w:t>
      </w:r>
      <w:r>
        <w:rPr>
          <w:rFonts w:hint="eastAsia"/>
        </w:rPr>
        <w:br/>
      </w:r>
      <w:r>
        <w:rPr>
          <w:rFonts w:hint="eastAsia"/>
        </w:rPr>
        <w:t>　　　　二、证券业IT企业应对的策略</w:t>
      </w:r>
      <w:r>
        <w:rPr>
          <w:rFonts w:hint="eastAsia"/>
        </w:rPr>
        <w:br/>
      </w:r>
      <w:r>
        <w:rPr>
          <w:rFonts w:hint="eastAsia"/>
        </w:rPr>
        <w:br/>
      </w:r>
      <w:r>
        <w:rPr>
          <w:rFonts w:hint="eastAsia"/>
        </w:rPr>
        <w:t>第十一章 证券业IT行业发展趋势及投资风险预警</w:t>
      </w:r>
      <w:r>
        <w:rPr>
          <w:rFonts w:hint="eastAsia"/>
        </w:rPr>
        <w:br/>
      </w:r>
      <w:r>
        <w:rPr>
          <w:rFonts w:hint="eastAsia"/>
        </w:rPr>
        <w:t>　　第一节 2026年证券业IT市场前景分析</w:t>
      </w:r>
      <w:r>
        <w:rPr>
          <w:rFonts w:hint="eastAsia"/>
        </w:rPr>
        <w:br/>
      </w:r>
      <w:r>
        <w:rPr>
          <w:rFonts w:hint="eastAsia"/>
        </w:rPr>
        <w:t>　　第二节 2026年证券业IT行业发展趋势预测</w:t>
      </w:r>
      <w:r>
        <w:rPr>
          <w:rFonts w:hint="eastAsia"/>
        </w:rPr>
        <w:br/>
      </w:r>
      <w:r>
        <w:rPr>
          <w:rFonts w:hint="eastAsia"/>
        </w:rPr>
        <w:t>　　第三节 影响证券业IT行业发展的主要因素</w:t>
      </w:r>
      <w:r>
        <w:rPr>
          <w:rFonts w:hint="eastAsia"/>
        </w:rPr>
        <w:br/>
      </w:r>
      <w:r>
        <w:rPr>
          <w:rFonts w:hint="eastAsia"/>
        </w:rPr>
        <w:t>　　　　一、2026年影响证券业IT行业运行的有利因素</w:t>
      </w:r>
      <w:r>
        <w:rPr>
          <w:rFonts w:hint="eastAsia"/>
        </w:rPr>
        <w:br/>
      </w:r>
      <w:r>
        <w:rPr>
          <w:rFonts w:hint="eastAsia"/>
        </w:rPr>
        <w:t>　　　　二、2026年影响证券业IT行业运行的稳定因素</w:t>
      </w:r>
      <w:r>
        <w:rPr>
          <w:rFonts w:hint="eastAsia"/>
        </w:rPr>
        <w:br/>
      </w:r>
      <w:r>
        <w:rPr>
          <w:rFonts w:hint="eastAsia"/>
        </w:rPr>
        <w:t>　　　　三、2026年影响证券业IT行业运行的不利因素</w:t>
      </w:r>
      <w:r>
        <w:rPr>
          <w:rFonts w:hint="eastAsia"/>
        </w:rPr>
        <w:br/>
      </w:r>
      <w:r>
        <w:rPr>
          <w:rFonts w:hint="eastAsia"/>
        </w:rPr>
        <w:t>　　　　四、2026年我国证券业IT行业发展面临的挑战</w:t>
      </w:r>
      <w:r>
        <w:rPr>
          <w:rFonts w:hint="eastAsia"/>
        </w:rPr>
        <w:br/>
      </w:r>
      <w:r>
        <w:rPr>
          <w:rFonts w:hint="eastAsia"/>
        </w:rPr>
        <w:t>　　　　五、2026年我国证券业IT行业发展面临的机遇</w:t>
      </w:r>
      <w:r>
        <w:rPr>
          <w:rFonts w:hint="eastAsia"/>
        </w:rPr>
        <w:br/>
      </w:r>
      <w:r>
        <w:rPr>
          <w:rFonts w:hint="eastAsia"/>
        </w:rPr>
        <w:t>　　第四节 专家对证券业IT行业投资风险预警</w:t>
      </w:r>
      <w:r>
        <w:rPr>
          <w:rFonts w:hint="eastAsia"/>
        </w:rPr>
        <w:br/>
      </w:r>
      <w:r>
        <w:rPr>
          <w:rFonts w:hint="eastAsia"/>
        </w:rPr>
        <w:t>　　　　一、2026-2032年证券业IT行业市场风险及控制策略</w:t>
      </w:r>
      <w:r>
        <w:rPr>
          <w:rFonts w:hint="eastAsia"/>
        </w:rPr>
        <w:br/>
      </w:r>
      <w:r>
        <w:rPr>
          <w:rFonts w:hint="eastAsia"/>
        </w:rPr>
        <w:t>　　　　二、2026-2032年证券业IT行业政策风险及控制策略</w:t>
      </w:r>
      <w:r>
        <w:rPr>
          <w:rFonts w:hint="eastAsia"/>
        </w:rPr>
        <w:br/>
      </w:r>
      <w:r>
        <w:rPr>
          <w:rFonts w:hint="eastAsia"/>
        </w:rPr>
        <w:t>　　　　三、2026-2032年证券业IT行业经营风险及控制策略</w:t>
      </w:r>
      <w:r>
        <w:rPr>
          <w:rFonts w:hint="eastAsia"/>
        </w:rPr>
        <w:br/>
      </w:r>
      <w:r>
        <w:rPr>
          <w:rFonts w:hint="eastAsia"/>
        </w:rPr>
        <w:t>　　　　四、2026-2032年证券业IT同业竞争风险及控制策略</w:t>
      </w:r>
      <w:r>
        <w:rPr>
          <w:rFonts w:hint="eastAsia"/>
        </w:rPr>
        <w:br/>
      </w:r>
      <w:r>
        <w:rPr>
          <w:rFonts w:hint="eastAsia"/>
        </w:rPr>
        <w:t>　　　　五、2026-2032年证券业IT行业其他风险及控制策略</w:t>
      </w:r>
      <w:r>
        <w:rPr>
          <w:rFonts w:hint="eastAsia"/>
        </w:rPr>
        <w:br/>
      </w:r>
      <w:r>
        <w:rPr>
          <w:rFonts w:hint="eastAsia"/>
        </w:rPr>
        <w:br/>
      </w:r>
      <w:r>
        <w:rPr>
          <w:rFonts w:hint="eastAsia"/>
        </w:rPr>
        <w:t>第十二章 证券业IT行业投资战略研究</w:t>
      </w:r>
      <w:r>
        <w:rPr>
          <w:rFonts w:hint="eastAsia"/>
        </w:rPr>
        <w:br/>
      </w:r>
      <w:r>
        <w:rPr>
          <w:rFonts w:hint="eastAsia"/>
        </w:rPr>
        <w:t>　　第一节 证券业IT行业发展战略研究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对我国证券业IT品牌的战略思考</w:t>
      </w:r>
      <w:r>
        <w:rPr>
          <w:rFonts w:hint="eastAsia"/>
        </w:rPr>
        <w:br/>
      </w:r>
      <w:r>
        <w:rPr>
          <w:rFonts w:hint="eastAsia"/>
        </w:rPr>
        <w:t>　　　　一、证券业IT品牌的重要性</w:t>
      </w:r>
      <w:r>
        <w:rPr>
          <w:rFonts w:hint="eastAsia"/>
        </w:rPr>
        <w:br/>
      </w:r>
      <w:r>
        <w:rPr>
          <w:rFonts w:hint="eastAsia"/>
        </w:rPr>
        <w:t>　　　　二、证券业IT实施品牌战略的意义</w:t>
      </w:r>
      <w:r>
        <w:rPr>
          <w:rFonts w:hint="eastAsia"/>
        </w:rPr>
        <w:br/>
      </w:r>
      <w:r>
        <w:rPr>
          <w:rFonts w:hint="eastAsia"/>
        </w:rPr>
        <w:t>　　　　三、证券业IT企业品牌的现状分析</w:t>
      </w:r>
      <w:r>
        <w:rPr>
          <w:rFonts w:hint="eastAsia"/>
        </w:rPr>
        <w:br/>
      </w:r>
      <w:r>
        <w:rPr>
          <w:rFonts w:hint="eastAsia"/>
        </w:rPr>
        <w:t>　　　　四、我国证券业IT企业的品牌战略</w:t>
      </w:r>
      <w:r>
        <w:rPr>
          <w:rFonts w:hint="eastAsia"/>
        </w:rPr>
        <w:br/>
      </w:r>
      <w:r>
        <w:rPr>
          <w:rFonts w:hint="eastAsia"/>
        </w:rPr>
        <w:t>　　　　五、证券业IT品牌战略管理的策略</w:t>
      </w:r>
      <w:r>
        <w:rPr>
          <w:rFonts w:hint="eastAsia"/>
        </w:rPr>
        <w:br/>
      </w:r>
      <w:r>
        <w:rPr>
          <w:rFonts w:hint="eastAsia"/>
        </w:rPr>
        <w:t>　　第三节 证券业IT经营策略分析</w:t>
      </w:r>
      <w:r>
        <w:rPr>
          <w:rFonts w:hint="eastAsia"/>
        </w:rPr>
        <w:br/>
      </w:r>
      <w:r>
        <w:rPr>
          <w:rFonts w:hint="eastAsia"/>
        </w:rPr>
        <w:t>　　　　一、证券业IT市场细分策略</w:t>
      </w:r>
      <w:r>
        <w:rPr>
          <w:rFonts w:hint="eastAsia"/>
        </w:rPr>
        <w:br/>
      </w:r>
      <w:r>
        <w:rPr>
          <w:rFonts w:hint="eastAsia"/>
        </w:rPr>
        <w:t>　　　　二、证券业IT市场创新策略</w:t>
      </w:r>
      <w:r>
        <w:rPr>
          <w:rFonts w:hint="eastAsia"/>
        </w:rPr>
        <w:br/>
      </w:r>
      <w:r>
        <w:rPr>
          <w:rFonts w:hint="eastAsia"/>
        </w:rPr>
        <w:t>　　　　三、品牌定位与品类规划</w:t>
      </w:r>
      <w:r>
        <w:rPr>
          <w:rFonts w:hint="eastAsia"/>
        </w:rPr>
        <w:br/>
      </w:r>
      <w:r>
        <w:rPr>
          <w:rFonts w:hint="eastAsia"/>
        </w:rPr>
        <w:t>　　　　四、证券业IT新产品差异化战略</w:t>
      </w:r>
      <w:r>
        <w:rPr>
          <w:rFonts w:hint="eastAsia"/>
        </w:rPr>
        <w:br/>
      </w:r>
      <w:r>
        <w:rPr>
          <w:rFonts w:hint="eastAsia"/>
        </w:rPr>
        <w:t>　　第四节 中.智.林.证券业IT行业投资战略研究</w:t>
      </w:r>
      <w:r>
        <w:rPr>
          <w:rFonts w:hint="eastAsia"/>
        </w:rPr>
        <w:br/>
      </w:r>
      <w:r>
        <w:rPr>
          <w:rFonts w:hint="eastAsia"/>
        </w:rPr>
        <w:t>　　　　一、2026-2032年证券业IT行业投资战略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证券业IT图片</w:t>
      </w:r>
      <w:r>
        <w:rPr>
          <w:rFonts w:hint="eastAsia"/>
        </w:rPr>
        <w:br/>
      </w:r>
      <w:r>
        <w:rPr>
          <w:rFonts w:hint="eastAsia"/>
        </w:rPr>
        <w:t>　　图表 证券业IT种类 分类</w:t>
      </w:r>
      <w:r>
        <w:rPr>
          <w:rFonts w:hint="eastAsia"/>
        </w:rPr>
        <w:br/>
      </w:r>
      <w:r>
        <w:rPr>
          <w:rFonts w:hint="eastAsia"/>
        </w:rPr>
        <w:t>　　图表 证券业IT用途 应用</w:t>
      </w:r>
      <w:r>
        <w:rPr>
          <w:rFonts w:hint="eastAsia"/>
        </w:rPr>
        <w:br/>
      </w:r>
      <w:r>
        <w:rPr>
          <w:rFonts w:hint="eastAsia"/>
        </w:rPr>
        <w:t>　　图表 证券业IT主要特点</w:t>
      </w:r>
      <w:r>
        <w:rPr>
          <w:rFonts w:hint="eastAsia"/>
        </w:rPr>
        <w:br/>
      </w:r>
      <w:r>
        <w:rPr>
          <w:rFonts w:hint="eastAsia"/>
        </w:rPr>
        <w:t>　　图表 证券业IT产业链分析</w:t>
      </w:r>
      <w:r>
        <w:rPr>
          <w:rFonts w:hint="eastAsia"/>
        </w:rPr>
        <w:br/>
      </w:r>
      <w:r>
        <w:rPr>
          <w:rFonts w:hint="eastAsia"/>
        </w:rPr>
        <w:t>　　图表 证券业IT政策分析</w:t>
      </w:r>
      <w:r>
        <w:rPr>
          <w:rFonts w:hint="eastAsia"/>
        </w:rPr>
        <w:br/>
      </w:r>
      <w:r>
        <w:rPr>
          <w:rFonts w:hint="eastAsia"/>
        </w:rPr>
        <w:t>　　图表 证券业IT技术 专利</w:t>
      </w:r>
      <w:r>
        <w:rPr>
          <w:rFonts w:hint="eastAsia"/>
        </w:rPr>
        <w:br/>
      </w:r>
      <w:r>
        <w:rPr>
          <w:rFonts w:hint="eastAsia"/>
        </w:rPr>
        <w:t>　　……</w:t>
      </w:r>
      <w:r>
        <w:rPr>
          <w:rFonts w:hint="eastAsia"/>
        </w:rPr>
        <w:br/>
      </w:r>
      <w:r>
        <w:rPr>
          <w:rFonts w:hint="eastAsia"/>
        </w:rPr>
        <w:t>　　图表 2020-2025年中国证券业IT行业市场规模及增长情况</w:t>
      </w:r>
      <w:r>
        <w:rPr>
          <w:rFonts w:hint="eastAsia"/>
        </w:rPr>
        <w:br/>
      </w:r>
      <w:r>
        <w:rPr>
          <w:rFonts w:hint="eastAsia"/>
        </w:rPr>
        <w:t>　　图表 2020-2025年证券业IT行业市场容量分析</w:t>
      </w:r>
      <w:r>
        <w:rPr>
          <w:rFonts w:hint="eastAsia"/>
        </w:rPr>
        <w:br/>
      </w:r>
      <w:r>
        <w:rPr>
          <w:rFonts w:hint="eastAsia"/>
        </w:rPr>
        <w:t>　　图表 证券业IT生产现状</w:t>
      </w:r>
      <w:r>
        <w:rPr>
          <w:rFonts w:hint="eastAsia"/>
        </w:rPr>
        <w:br/>
      </w:r>
      <w:r>
        <w:rPr>
          <w:rFonts w:hint="eastAsia"/>
        </w:rPr>
        <w:t>　　图表 2020-2025年中国证券业IT行业产能统计</w:t>
      </w:r>
      <w:r>
        <w:rPr>
          <w:rFonts w:hint="eastAsia"/>
        </w:rPr>
        <w:br/>
      </w:r>
      <w:r>
        <w:rPr>
          <w:rFonts w:hint="eastAsia"/>
        </w:rPr>
        <w:t>　　图表 2020-2025年中国证券业IT行业产量及增长趋势</w:t>
      </w:r>
      <w:r>
        <w:rPr>
          <w:rFonts w:hint="eastAsia"/>
        </w:rPr>
        <w:br/>
      </w:r>
      <w:r>
        <w:rPr>
          <w:rFonts w:hint="eastAsia"/>
        </w:rPr>
        <w:t>　　图表 证券业IT行业动态</w:t>
      </w:r>
      <w:r>
        <w:rPr>
          <w:rFonts w:hint="eastAsia"/>
        </w:rPr>
        <w:br/>
      </w:r>
      <w:r>
        <w:rPr>
          <w:rFonts w:hint="eastAsia"/>
        </w:rPr>
        <w:t>　　图表 2020-2025年中国证券业IT市场需求量及增速统计</w:t>
      </w:r>
      <w:r>
        <w:rPr>
          <w:rFonts w:hint="eastAsia"/>
        </w:rPr>
        <w:br/>
      </w:r>
      <w:r>
        <w:rPr>
          <w:rFonts w:hint="eastAsia"/>
        </w:rPr>
        <w:t>　　图表 2020-2025年中国证券业IT行业销售收入 单位：亿元</w:t>
      </w:r>
      <w:r>
        <w:rPr>
          <w:rFonts w:hint="eastAsia"/>
        </w:rPr>
        <w:br/>
      </w:r>
      <w:r>
        <w:rPr>
          <w:rFonts w:hint="eastAsia"/>
        </w:rPr>
        <w:t>　　图表 2025年中国证券业IT行业需求领域分布格局</w:t>
      </w:r>
      <w:r>
        <w:rPr>
          <w:rFonts w:hint="eastAsia"/>
        </w:rPr>
        <w:br/>
      </w:r>
      <w:r>
        <w:rPr>
          <w:rFonts w:hint="eastAsia"/>
        </w:rPr>
        <w:t>　　图表 2020-2025年中国证券业IT行业利润总额统计</w:t>
      </w:r>
      <w:r>
        <w:rPr>
          <w:rFonts w:hint="eastAsia"/>
        </w:rPr>
        <w:br/>
      </w:r>
      <w:r>
        <w:rPr>
          <w:rFonts w:hint="eastAsia"/>
        </w:rPr>
        <w:t>　　图表 2020-2025年中国证券业IT进口情况分析</w:t>
      </w:r>
      <w:r>
        <w:rPr>
          <w:rFonts w:hint="eastAsia"/>
        </w:rPr>
        <w:br/>
      </w:r>
      <w:r>
        <w:rPr>
          <w:rFonts w:hint="eastAsia"/>
        </w:rPr>
        <w:t>　　图表 2020-2025年中国证券业IT出口情况分析</w:t>
      </w:r>
      <w:r>
        <w:rPr>
          <w:rFonts w:hint="eastAsia"/>
        </w:rPr>
        <w:br/>
      </w:r>
      <w:r>
        <w:rPr>
          <w:rFonts w:hint="eastAsia"/>
        </w:rPr>
        <w:t>　　图表 2020-2025年中国证券业IT行业企业数量情况 单位：家</w:t>
      </w:r>
      <w:r>
        <w:rPr>
          <w:rFonts w:hint="eastAsia"/>
        </w:rPr>
        <w:br/>
      </w:r>
      <w:r>
        <w:rPr>
          <w:rFonts w:hint="eastAsia"/>
        </w:rPr>
        <w:t>　　图表 2020-2025年中国证券业IT行业企业平均规模情况 单位：万元/家</w:t>
      </w:r>
      <w:r>
        <w:rPr>
          <w:rFonts w:hint="eastAsia"/>
        </w:rPr>
        <w:br/>
      </w:r>
      <w:r>
        <w:rPr>
          <w:rFonts w:hint="eastAsia"/>
        </w:rPr>
        <w:t>　　图表 2020-2025年中国证券业IT价格走势</w:t>
      </w:r>
      <w:r>
        <w:rPr>
          <w:rFonts w:hint="eastAsia"/>
        </w:rPr>
        <w:br/>
      </w:r>
      <w:r>
        <w:rPr>
          <w:rFonts w:hint="eastAsia"/>
        </w:rPr>
        <w:t>　　图表 2025年证券业IT成本和利润分析</w:t>
      </w:r>
      <w:r>
        <w:rPr>
          <w:rFonts w:hint="eastAsia"/>
        </w:rPr>
        <w:br/>
      </w:r>
      <w:r>
        <w:rPr>
          <w:rFonts w:hint="eastAsia"/>
        </w:rPr>
        <w:t>　　……</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证券业IT品牌</w:t>
      </w:r>
      <w:r>
        <w:rPr>
          <w:rFonts w:hint="eastAsia"/>
        </w:rPr>
        <w:br/>
      </w:r>
      <w:r>
        <w:rPr>
          <w:rFonts w:hint="eastAsia"/>
        </w:rPr>
        <w:t>　　图表 证券业IT企业（一）概况</w:t>
      </w:r>
      <w:r>
        <w:rPr>
          <w:rFonts w:hint="eastAsia"/>
        </w:rPr>
        <w:br/>
      </w:r>
      <w:r>
        <w:rPr>
          <w:rFonts w:hint="eastAsia"/>
        </w:rPr>
        <w:t>　　图表 企业证券业IT型号 规格</w:t>
      </w:r>
      <w:r>
        <w:rPr>
          <w:rFonts w:hint="eastAsia"/>
        </w:rPr>
        <w:br/>
      </w:r>
      <w:r>
        <w:rPr>
          <w:rFonts w:hint="eastAsia"/>
        </w:rPr>
        <w:t>　　图表 证券业IT企业（一）经营分析</w:t>
      </w:r>
      <w:r>
        <w:rPr>
          <w:rFonts w:hint="eastAsia"/>
        </w:rPr>
        <w:br/>
      </w:r>
      <w:r>
        <w:rPr>
          <w:rFonts w:hint="eastAsia"/>
        </w:rPr>
        <w:t>　　图表 证券业IT企业（一）盈利能力情况</w:t>
      </w:r>
      <w:r>
        <w:rPr>
          <w:rFonts w:hint="eastAsia"/>
        </w:rPr>
        <w:br/>
      </w:r>
      <w:r>
        <w:rPr>
          <w:rFonts w:hint="eastAsia"/>
        </w:rPr>
        <w:t>　　图表 证券业IT企业（一）偿债能力情况</w:t>
      </w:r>
      <w:r>
        <w:rPr>
          <w:rFonts w:hint="eastAsia"/>
        </w:rPr>
        <w:br/>
      </w:r>
      <w:r>
        <w:rPr>
          <w:rFonts w:hint="eastAsia"/>
        </w:rPr>
        <w:t>　　图表 证券业IT企业（一）运营能力情况</w:t>
      </w:r>
      <w:r>
        <w:rPr>
          <w:rFonts w:hint="eastAsia"/>
        </w:rPr>
        <w:br/>
      </w:r>
      <w:r>
        <w:rPr>
          <w:rFonts w:hint="eastAsia"/>
        </w:rPr>
        <w:t>　　图表 证券业IT企业（一）成长能力情况</w:t>
      </w:r>
      <w:r>
        <w:rPr>
          <w:rFonts w:hint="eastAsia"/>
        </w:rPr>
        <w:br/>
      </w:r>
      <w:r>
        <w:rPr>
          <w:rFonts w:hint="eastAsia"/>
        </w:rPr>
        <w:t>　　图表 证券业IT上游现状</w:t>
      </w:r>
      <w:r>
        <w:rPr>
          <w:rFonts w:hint="eastAsia"/>
        </w:rPr>
        <w:br/>
      </w:r>
      <w:r>
        <w:rPr>
          <w:rFonts w:hint="eastAsia"/>
        </w:rPr>
        <w:t>　　图表 证券业IT下游调研</w:t>
      </w:r>
      <w:r>
        <w:rPr>
          <w:rFonts w:hint="eastAsia"/>
        </w:rPr>
        <w:br/>
      </w:r>
      <w:r>
        <w:rPr>
          <w:rFonts w:hint="eastAsia"/>
        </w:rPr>
        <w:t>　　图表 证券业IT企业（二）概况</w:t>
      </w:r>
      <w:r>
        <w:rPr>
          <w:rFonts w:hint="eastAsia"/>
        </w:rPr>
        <w:br/>
      </w:r>
      <w:r>
        <w:rPr>
          <w:rFonts w:hint="eastAsia"/>
        </w:rPr>
        <w:t>　　图表 企业证券业IT型号 规格</w:t>
      </w:r>
      <w:r>
        <w:rPr>
          <w:rFonts w:hint="eastAsia"/>
        </w:rPr>
        <w:br/>
      </w:r>
      <w:r>
        <w:rPr>
          <w:rFonts w:hint="eastAsia"/>
        </w:rPr>
        <w:t>　　图表 证券业IT企业（二）经营分析</w:t>
      </w:r>
      <w:r>
        <w:rPr>
          <w:rFonts w:hint="eastAsia"/>
        </w:rPr>
        <w:br/>
      </w:r>
      <w:r>
        <w:rPr>
          <w:rFonts w:hint="eastAsia"/>
        </w:rPr>
        <w:t>　　图表 证券业IT企业（二）盈利能力情况</w:t>
      </w:r>
      <w:r>
        <w:rPr>
          <w:rFonts w:hint="eastAsia"/>
        </w:rPr>
        <w:br/>
      </w:r>
      <w:r>
        <w:rPr>
          <w:rFonts w:hint="eastAsia"/>
        </w:rPr>
        <w:t>　　图表 证券业IT企业（二）偿债能力情况</w:t>
      </w:r>
      <w:r>
        <w:rPr>
          <w:rFonts w:hint="eastAsia"/>
        </w:rPr>
        <w:br/>
      </w:r>
      <w:r>
        <w:rPr>
          <w:rFonts w:hint="eastAsia"/>
        </w:rPr>
        <w:t>　　图表 证券业IT企业（二）运营能力情况</w:t>
      </w:r>
      <w:r>
        <w:rPr>
          <w:rFonts w:hint="eastAsia"/>
        </w:rPr>
        <w:br/>
      </w:r>
      <w:r>
        <w:rPr>
          <w:rFonts w:hint="eastAsia"/>
        </w:rPr>
        <w:t>　　图表 证券业IT企业（二）成长能力情况</w:t>
      </w:r>
      <w:r>
        <w:rPr>
          <w:rFonts w:hint="eastAsia"/>
        </w:rPr>
        <w:br/>
      </w:r>
      <w:r>
        <w:rPr>
          <w:rFonts w:hint="eastAsia"/>
        </w:rPr>
        <w:t>　　图表 证券业IT企业（三）概况</w:t>
      </w:r>
      <w:r>
        <w:rPr>
          <w:rFonts w:hint="eastAsia"/>
        </w:rPr>
        <w:br/>
      </w:r>
      <w:r>
        <w:rPr>
          <w:rFonts w:hint="eastAsia"/>
        </w:rPr>
        <w:t>　　图表 企业证券业IT型号 规格</w:t>
      </w:r>
      <w:r>
        <w:rPr>
          <w:rFonts w:hint="eastAsia"/>
        </w:rPr>
        <w:br/>
      </w:r>
      <w:r>
        <w:rPr>
          <w:rFonts w:hint="eastAsia"/>
        </w:rPr>
        <w:t>　　图表 证券业IT企业（三）经营分析</w:t>
      </w:r>
      <w:r>
        <w:rPr>
          <w:rFonts w:hint="eastAsia"/>
        </w:rPr>
        <w:br/>
      </w:r>
      <w:r>
        <w:rPr>
          <w:rFonts w:hint="eastAsia"/>
        </w:rPr>
        <w:t>　　图表 证券业IT企业（三）盈利能力情况</w:t>
      </w:r>
      <w:r>
        <w:rPr>
          <w:rFonts w:hint="eastAsia"/>
        </w:rPr>
        <w:br/>
      </w:r>
      <w:r>
        <w:rPr>
          <w:rFonts w:hint="eastAsia"/>
        </w:rPr>
        <w:t>　　图表 证券业IT企业（三）偿债能力情况</w:t>
      </w:r>
      <w:r>
        <w:rPr>
          <w:rFonts w:hint="eastAsia"/>
        </w:rPr>
        <w:br/>
      </w:r>
      <w:r>
        <w:rPr>
          <w:rFonts w:hint="eastAsia"/>
        </w:rPr>
        <w:t>　　图表 证券业IT企业（三）运营能力情况</w:t>
      </w:r>
      <w:r>
        <w:rPr>
          <w:rFonts w:hint="eastAsia"/>
        </w:rPr>
        <w:br/>
      </w:r>
      <w:r>
        <w:rPr>
          <w:rFonts w:hint="eastAsia"/>
        </w:rPr>
        <w:t>　　图表 证券业IT企业（三）成长能力情况</w:t>
      </w:r>
      <w:r>
        <w:rPr>
          <w:rFonts w:hint="eastAsia"/>
        </w:rPr>
        <w:br/>
      </w:r>
      <w:r>
        <w:rPr>
          <w:rFonts w:hint="eastAsia"/>
        </w:rPr>
        <w:t>　　……</w:t>
      </w:r>
      <w:r>
        <w:rPr>
          <w:rFonts w:hint="eastAsia"/>
        </w:rPr>
        <w:br/>
      </w:r>
      <w:r>
        <w:rPr>
          <w:rFonts w:hint="eastAsia"/>
        </w:rPr>
        <w:t>　　图表 证券业IT优势</w:t>
      </w:r>
      <w:r>
        <w:rPr>
          <w:rFonts w:hint="eastAsia"/>
        </w:rPr>
        <w:br/>
      </w:r>
      <w:r>
        <w:rPr>
          <w:rFonts w:hint="eastAsia"/>
        </w:rPr>
        <w:t>　　图表 证券业IT劣势</w:t>
      </w:r>
      <w:r>
        <w:rPr>
          <w:rFonts w:hint="eastAsia"/>
        </w:rPr>
        <w:br/>
      </w:r>
      <w:r>
        <w:rPr>
          <w:rFonts w:hint="eastAsia"/>
        </w:rPr>
        <w:t>　　图表 证券业IT机会</w:t>
      </w:r>
      <w:r>
        <w:rPr>
          <w:rFonts w:hint="eastAsia"/>
        </w:rPr>
        <w:br/>
      </w:r>
      <w:r>
        <w:rPr>
          <w:rFonts w:hint="eastAsia"/>
        </w:rPr>
        <w:t>　　图表 证券业IT威胁</w:t>
      </w:r>
      <w:r>
        <w:rPr>
          <w:rFonts w:hint="eastAsia"/>
        </w:rPr>
        <w:br/>
      </w:r>
      <w:r>
        <w:rPr>
          <w:rFonts w:hint="eastAsia"/>
        </w:rPr>
        <w:t>　　图表 2026-2032年中国证券业IT行业产能预测</w:t>
      </w:r>
      <w:r>
        <w:rPr>
          <w:rFonts w:hint="eastAsia"/>
        </w:rPr>
        <w:br/>
      </w:r>
      <w:r>
        <w:rPr>
          <w:rFonts w:hint="eastAsia"/>
        </w:rPr>
        <w:t>　　图表 2026-2032年中国证券业IT行业产量预测</w:t>
      </w:r>
      <w:r>
        <w:rPr>
          <w:rFonts w:hint="eastAsia"/>
        </w:rPr>
        <w:br/>
      </w:r>
      <w:r>
        <w:rPr>
          <w:rFonts w:hint="eastAsia"/>
        </w:rPr>
        <w:t>　　图表 2026-2032年中国证券业IT市场销售预测</w:t>
      </w:r>
      <w:r>
        <w:rPr>
          <w:rFonts w:hint="eastAsia"/>
        </w:rPr>
        <w:br/>
      </w:r>
      <w:r>
        <w:rPr>
          <w:rFonts w:hint="eastAsia"/>
        </w:rPr>
        <w:t>　　图表 2026-2032年中国证券业IT行业市场规模预测</w:t>
      </w:r>
      <w:r>
        <w:rPr>
          <w:rFonts w:hint="eastAsia"/>
        </w:rPr>
        <w:br/>
      </w:r>
      <w:r>
        <w:rPr>
          <w:rFonts w:hint="eastAsia"/>
        </w:rPr>
        <w:t>　　图表 2026-2032年中国证券业IT市场前景分析</w:t>
      </w:r>
      <w:r>
        <w:rPr>
          <w:rFonts w:hint="eastAsia"/>
        </w:rPr>
        <w:br/>
      </w:r>
      <w:r>
        <w:rPr>
          <w:rFonts w:hint="eastAsia"/>
        </w:rPr>
        <w:t>　　图表 2026-2032年中国证券业IT行业风险分析</w:t>
      </w:r>
      <w:r>
        <w:rPr>
          <w:rFonts w:hint="eastAsia"/>
        </w:rPr>
        <w:br/>
      </w:r>
      <w:r>
        <w:rPr>
          <w:rFonts w:hint="eastAsia"/>
        </w:rPr>
        <w:t>　　图表 2026-2032年中国证券业IT行业发展趋势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1f339fdd2492e" w:history="1">
        <w:r>
          <w:rPr>
            <w:rStyle w:val="Hyperlink"/>
          </w:rPr>
          <w:t>中国证券业IT市场研究与前景趋势分析报告（2026-2032年）</w:t>
        </w:r>
      </w:hyperlink>
      <w:r>
        <w:rPr>
          <w:color w:val="C00000"/>
        </w:rPr>
        <w:t>》，报告编号：</w:t>
      </w:r>
      <w:r>
        <w:rPr>
          <w:rFonts w:hint="eastAsia"/>
          <w:color w:val="C00000"/>
        </w:rPr>
        <w:t>5855663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1f339fdd2492e" w:history="1">
        <w:r>
          <w:rPr>
            <w:rStyle w:val="Hyperlink"/>
          </w:rPr>
          <w:t>https://www.20087.com/3/66/ZhengQuanYeITShiChangQianJing.html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热点：证券业协会网站官网、证券业协会从业人员查询、证券业从业人员资格考试、证券it企业、证券行业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51a9f153a4021" w:history="1">
      <w:r>
        <w:rPr>
          <w:rStyle w:val="Hyperlink"/>
        </w:rPr>
        <w:t>中国证券业IT市场研究与前景趋势分析报告（2026-2032年）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engQuanYeITShiChangQianJing.html" TargetMode="External" Id="Ra481f339fdd2492e" /></Relationships>
</file>

<file path=word/_rels/header2.xml.rels>&#65279;<?xml version="1.0" encoding="utf-8"?><Relationships xmlns="http://schemas.openxmlformats.org/package/2006/relationships"><Relationship Type="http://schemas.openxmlformats.org/officeDocument/2006/relationships/hyperlink" Target="https://www.20087.com/3/66/ZhengQuanYeITShiChangQianJing.html" TargetMode="External" Id="R45251a9f153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2026-04-01T09:01:07Z</dcterms:created>
  <dcterms:modified xsi:type="dcterms:W3CDTF">2026-04-01T10:01:07Z</dcterms:modified>
  <dc:subject>中国证券业IT市场研究与前景趋势分析报告（2026-2032年）</dc:subject>
  <dc:title>中国证券业IT市场研究与前景趋势分析报告（2026-2032年）</dc:title>
  <cp:keywords>中国证券业IT市场研究与前景趋势分析报告（2026-2032年）</cp:keywords>
  <dc:description>中国证券业IT市场研究与前景趋势分析报告（2026-2032年）</dc:description>
</cp:coreProperties>
</file>