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2d45f4b9d34108" w:history="1">
              <w:r>
                <w:rPr>
                  <w:rStyle w:val="Hyperlink"/>
                </w:rPr>
                <w:t>2025年中国运营商IT专业服务现状调研及发展趋势走势分析报告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2d45f4b9d34108" w:history="1">
              <w:r>
                <w:rPr>
                  <w:rStyle w:val="Hyperlink"/>
                </w:rPr>
                <w:t>2025年中国运营商IT专业服务现状调研及发展趋势走势分析报告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2120363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2d45f4b9d34108" w:history="1">
                <w:r>
                  <w:rPr>
                    <w:rStyle w:val="Hyperlink"/>
                  </w:rPr>
                  <w:t>https://www.20087.com/3/36/YunYingShangITZhuanYeFuWuShiChan.html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营商IT专业服务是电信运营商为客户提供的一系列技术支持和服务，包括网络运维、业务支撑系统(BSS/OSS)建设、数据分析与应用等。近年来，随着5G、物联网(IoT)等新技术的兴起，运营商IT服务面临着巨大的机遇和挑战。目前，运营商正在积极转型，通过构建云化、智能化的IT系统来提高服务质量和效率。此外，随着大数据和人工智能技术的应用，运营商能够为客户提供更加个性化和智能化的服务。</w:t>
      </w:r>
      <w:r>
        <w:rPr>
          <w:rFonts w:hint="eastAsia"/>
        </w:rPr>
        <w:br/>
      </w:r>
      <w:r>
        <w:rPr>
          <w:rFonts w:hint="eastAsia"/>
        </w:rPr>
        <w:t>　　未来，运营商IT专业服务的发展将更加注重智能化和定制化。一方面，通过集成人工智能、机器学习等技术，运营商能够提供更加精准的服务和支持，如预测性维护、智能客服等。另一方面，随着企业数字化转型的加速，运营商需要提供更加定制化的解决方案，满足不同行业的特定需求。此外，随着边缘计算和5G网络的发展，运营商将能够提供更加实时、高效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2d45f4b9d34108" w:history="1">
        <w:r>
          <w:rPr>
            <w:rStyle w:val="Hyperlink"/>
          </w:rPr>
          <w:t>2025年中国运营商IT专业服务现状调研及发展趋势走势分析报告</w:t>
        </w:r>
      </w:hyperlink>
      <w:r>
        <w:rPr>
          <w:rFonts w:hint="eastAsia"/>
        </w:rPr>
        <w:t>》通过对运营商IT专业服务行业的全面调研，系统分析了运营商IT专业服务市场规模、技术现状及未来发展方向，揭示了行业竞争格局的演变趋势与潜在问题。同时，报告评估了运营商IT专业服务行业投资价值与效益，识别了发展中的主要挑战与机遇，并结合SWOT分析为投资者和企业提供了科学的战略建议。此外，报告重点聚焦运营商IT专业服务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中国运营商IT专业服务行业发展综述</w:t>
      </w:r>
      <w:r>
        <w:rPr>
          <w:rFonts w:hint="eastAsia"/>
        </w:rPr>
        <w:br/>
      </w:r>
      <w:r>
        <w:rPr>
          <w:rFonts w:hint="eastAsia"/>
        </w:rPr>
        <w:t>　　1.1 行业研究背景及方法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行业研究方法概述</w:t>
      </w:r>
      <w:r>
        <w:rPr>
          <w:rFonts w:hint="eastAsia"/>
        </w:rPr>
        <w:br/>
      </w:r>
      <w:r>
        <w:rPr>
          <w:rFonts w:hint="eastAsia"/>
        </w:rPr>
        <w:t>　　　　1.1.2 行业研究背景和研究意义</w:t>
      </w:r>
      <w:r>
        <w:rPr>
          <w:rFonts w:hint="eastAsia"/>
        </w:rPr>
        <w:br/>
      </w:r>
      <w:r>
        <w:rPr>
          <w:rFonts w:hint="eastAsia"/>
        </w:rPr>
        <w:t>　　　　1.1.3 行业数据来源及统计标准</w:t>
      </w:r>
      <w:r>
        <w:rPr>
          <w:rFonts w:hint="eastAsia"/>
        </w:rPr>
        <w:br/>
      </w:r>
      <w:r>
        <w:rPr>
          <w:rFonts w:hint="eastAsia"/>
        </w:rPr>
        <w:t>　　1.2 运营商IT专业服务行业研究界定</w:t>
      </w:r>
      <w:r>
        <w:rPr>
          <w:rFonts w:hint="eastAsia"/>
        </w:rPr>
        <w:br/>
      </w:r>
      <w:r>
        <w:rPr>
          <w:rFonts w:hint="eastAsia"/>
        </w:rPr>
        <w:t>　　　　1.2.1 运营商IT专业服务行业定义</w:t>
      </w:r>
      <w:r>
        <w:rPr>
          <w:rFonts w:hint="eastAsia"/>
        </w:rPr>
        <w:br/>
      </w:r>
      <w:r>
        <w:rPr>
          <w:rFonts w:hint="eastAsia"/>
        </w:rPr>
        <w:t>　　　　1.2.2 运营商IT专业服务产品分类</w:t>
      </w:r>
      <w:r>
        <w:rPr>
          <w:rFonts w:hint="eastAsia"/>
        </w:rPr>
        <w:br/>
      </w:r>
      <w:r>
        <w:rPr>
          <w:rFonts w:hint="eastAsia"/>
        </w:rPr>
        <w:t>　　　　1.2.3 运营商IT专业服务行业生命周期</w:t>
      </w:r>
      <w:r>
        <w:rPr>
          <w:rFonts w:hint="eastAsia"/>
        </w:rPr>
        <w:br/>
      </w:r>
      <w:r>
        <w:rPr>
          <w:rFonts w:hint="eastAsia"/>
        </w:rPr>
        <w:t>　　　　1.2.4 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中国运营商IT专业服务行业市场环境分析</w:t>
      </w:r>
      <w:r>
        <w:rPr>
          <w:rFonts w:hint="eastAsia"/>
        </w:rPr>
        <w:br/>
      </w:r>
      <w:r>
        <w:rPr>
          <w:rFonts w:hint="eastAsia"/>
        </w:rPr>
        <w:t>　　2.1 运营商IT专业服务行业政策环境分析</w:t>
      </w:r>
      <w:r>
        <w:rPr>
          <w:rFonts w:hint="eastAsia"/>
        </w:rPr>
        <w:br/>
      </w:r>
      <w:r>
        <w:rPr>
          <w:rFonts w:hint="eastAsia"/>
        </w:rPr>
        <w:t>　　　　2.1.1 运营商IT专业服务行业主管部门</w:t>
      </w:r>
      <w:r>
        <w:rPr>
          <w:rFonts w:hint="eastAsia"/>
        </w:rPr>
        <w:br/>
      </w:r>
      <w:r>
        <w:rPr>
          <w:rFonts w:hint="eastAsia"/>
        </w:rPr>
        <w:t>　　　　2.1.2 运营商IT专业服务行业最新标准</w:t>
      </w:r>
      <w:r>
        <w:rPr>
          <w:rFonts w:hint="eastAsia"/>
        </w:rPr>
        <w:br/>
      </w:r>
      <w:r>
        <w:rPr>
          <w:rFonts w:hint="eastAsia"/>
        </w:rPr>
        <w:t>　　　　2.1.3 运营商IT专业服务行业相关政策</w:t>
      </w:r>
      <w:r>
        <w:rPr>
          <w:rFonts w:hint="eastAsia"/>
        </w:rPr>
        <w:br/>
      </w:r>
      <w:r>
        <w:rPr>
          <w:rFonts w:hint="eastAsia"/>
        </w:rPr>
        <w:t>　　2.2 运营商IT专业服务行业经济环境分析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（1）2016年宏观经济发展回顾</w:t>
      </w:r>
      <w:r>
        <w:rPr>
          <w:rFonts w:hint="eastAsia"/>
        </w:rPr>
        <w:br/>
      </w:r>
      <w:r>
        <w:rPr>
          <w:rFonts w:hint="eastAsia"/>
        </w:rPr>
        <w:t>　　　　（2）2016年宏观经济发展预测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（1）2016年宏观经济发展回顾</w:t>
      </w:r>
      <w:r>
        <w:rPr>
          <w:rFonts w:hint="eastAsia"/>
        </w:rPr>
        <w:br/>
      </w:r>
      <w:r>
        <w:rPr>
          <w:rFonts w:hint="eastAsia"/>
        </w:rPr>
        <w:t>　　　　（2）2016年宏观经济发展预测</w:t>
      </w:r>
      <w:r>
        <w:rPr>
          <w:rFonts w:hint="eastAsia"/>
        </w:rPr>
        <w:br/>
      </w:r>
      <w:r>
        <w:rPr>
          <w:rFonts w:hint="eastAsia"/>
        </w:rPr>
        <w:t>　　　　2.2.3 行业与宏观经济的关联性分析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中国运营商IT专业服务行业发展现状分析</w:t>
      </w:r>
      <w:r>
        <w:rPr>
          <w:rFonts w:hint="eastAsia"/>
        </w:rPr>
        <w:br/>
      </w:r>
      <w:r>
        <w:rPr>
          <w:rFonts w:hint="eastAsia"/>
        </w:rPr>
        <w:t>　　3.1 运营商IT专业服务行业发展概况</w:t>
      </w:r>
      <w:r>
        <w:rPr>
          <w:rFonts w:hint="eastAsia"/>
        </w:rPr>
        <w:br/>
      </w:r>
      <w:r>
        <w:rPr>
          <w:rFonts w:hint="eastAsia"/>
        </w:rPr>
        <w:t>　　　　3.1.1 运营商IT专业服务行业发展简况</w:t>
      </w:r>
      <w:r>
        <w:rPr>
          <w:rFonts w:hint="eastAsia"/>
        </w:rPr>
        <w:br/>
      </w:r>
      <w:r>
        <w:rPr>
          <w:rFonts w:hint="eastAsia"/>
        </w:rPr>
        <w:t>　　　　3.1.2 运营商IT专业服务行业发展特点</w:t>
      </w:r>
      <w:r>
        <w:rPr>
          <w:rFonts w:hint="eastAsia"/>
        </w:rPr>
        <w:br/>
      </w:r>
      <w:r>
        <w:rPr>
          <w:rFonts w:hint="eastAsia"/>
        </w:rPr>
        <w:t>　　　　3.1.3 运营商IT专业服务行业运行情况</w:t>
      </w:r>
      <w:r>
        <w:rPr>
          <w:rFonts w:hint="eastAsia"/>
        </w:rPr>
        <w:br/>
      </w:r>
      <w:r>
        <w:rPr>
          <w:rFonts w:hint="eastAsia"/>
        </w:rPr>
        <w:t>　　　　（1）2016年运营商IT专业服务行业经营效益分析</w:t>
      </w:r>
      <w:r>
        <w:rPr>
          <w:rFonts w:hint="eastAsia"/>
        </w:rPr>
        <w:br/>
      </w:r>
      <w:r>
        <w:rPr>
          <w:rFonts w:hint="eastAsia"/>
        </w:rPr>
        <w:t>　　　　（2）2016年运营商IT专业服务行业盈利能力分析</w:t>
      </w:r>
      <w:r>
        <w:rPr>
          <w:rFonts w:hint="eastAsia"/>
        </w:rPr>
        <w:br/>
      </w:r>
      <w:r>
        <w:rPr>
          <w:rFonts w:hint="eastAsia"/>
        </w:rPr>
        <w:t>　　　　（3）2016年运营商IT专业服务行业运营能力分析</w:t>
      </w:r>
      <w:r>
        <w:rPr>
          <w:rFonts w:hint="eastAsia"/>
        </w:rPr>
        <w:br/>
      </w:r>
      <w:r>
        <w:rPr>
          <w:rFonts w:hint="eastAsia"/>
        </w:rPr>
        <w:t>　　　　（4）2016年运营商IT专业服务行业偿债能力分析</w:t>
      </w:r>
      <w:r>
        <w:rPr>
          <w:rFonts w:hint="eastAsia"/>
        </w:rPr>
        <w:br/>
      </w:r>
      <w:r>
        <w:rPr>
          <w:rFonts w:hint="eastAsia"/>
        </w:rPr>
        <w:t>　　　　（5）2016年运营商IT专业服务行业发展能力分析</w:t>
      </w:r>
      <w:r>
        <w:rPr>
          <w:rFonts w:hint="eastAsia"/>
        </w:rPr>
        <w:br/>
      </w:r>
      <w:r>
        <w:rPr>
          <w:rFonts w:hint="eastAsia"/>
        </w:rPr>
        <w:t>　　3.2 运营商IT专业服务行业经济指标分析</w:t>
      </w:r>
      <w:r>
        <w:rPr>
          <w:rFonts w:hint="eastAsia"/>
        </w:rPr>
        <w:br/>
      </w:r>
      <w:r>
        <w:rPr>
          <w:rFonts w:hint="eastAsia"/>
        </w:rPr>
        <w:t>　　　　3.2.1 运营商IT专业服务行业经济效益影响因素</w:t>
      </w:r>
      <w:r>
        <w:rPr>
          <w:rFonts w:hint="eastAsia"/>
        </w:rPr>
        <w:br/>
      </w:r>
      <w:r>
        <w:rPr>
          <w:rFonts w:hint="eastAsia"/>
        </w:rPr>
        <w:t>　　　　3.2.2 2025-2031年行业总体经济指标分析</w:t>
      </w:r>
      <w:r>
        <w:rPr>
          <w:rFonts w:hint="eastAsia"/>
        </w:rPr>
        <w:br/>
      </w:r>
      <w:r>
        <w:rPr>
          <w:rFonts w:hint="eastAsia"/>
        </w:rPr>
        <w:t>　　　　3.2.3 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</w:t>
      </w:r>
      <w:r>
        <w:rPr>
          <w:rFonts w:hint="eastAsia"/>
        </w:rPr>
        <w:br/>
      </w:r>
      <w:r>
        <w:rPr>
          <w:rFonts w:hint="eastAsia"/>
        </w:rPr>
        <w:t>　　　　（2）中型企业</w:t>
      </w:r>
      <w:r>
        <w:rPr>
          <w:rFonts w:hint="eastAsia"/>
        </w:rPr>
        <w:br/>
      </w:r>
      <w:r>
        <w:rPr>
          <w:rFonts w:hint="eastAsia"/>
        </w:rPr>
        <w:t>　　　　（3）小型企业</w:t>
      </w:r>
      <w:r>
        <w:rPr>
          <w:rFonts w:hint="eastAsia"/>
        </w:rPr>
        <w:br/>
      </w:r>
      <w:r>
        <w:rPr>
          <w:rFonts w:hint="eastAsia"/>
        </w:rPr>
        <w:t>　　　　（4）不同规模企业主要经济指标比较分析</w:t>
      </w:r>
      <w:r>
        <w:rPr>
          <w:rFonts w:hint="eastAsia"/>
        </w:rPr>
        <w:br/>
      </w:r>
      <w:r>
        <w:rPr>
          <w:rFonts w:hint="eastAsia"/>
        </w:rPr>
        <w:t>　　　　3.2.4 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（1）国有企业</w:t>
      </w:r>
      <w:r>
        <w:rPr>
          <w:rFonts w:hint="eastAsia"/>
        </w:rPr>
        <w:br/>
      </w:r>
      <w:r>
        <w:rPr>
          <w:rFonts w:hint="eastAsia"/>
        </w:rPr>
        <w:t>　　　　（2）集体企业</w:t>
      </w:r>
      <w:r>
        <w:rPr>
          <w:rFonts w:hint="eastAsia"/>
        </w:rPr>
        <w:br/>
      </w:r>
      <w:r>
        <w:rPr>
          <w:rFonts w:hint="eastAsia"/>
        </w:rPr>
        <w:t>　　　　（3）股份合作企业</w:t>
      </w:r>
      <w:r>
        <w:rPr>
          <w:rFonts w:hint="eastAsia"/>
        </w:rPr>
        <w:br/>
      </w:r>
      <w:r>
        <w:rPr>
          <w:rFonts w:hint="eastAsia"/>
        </w:rPr>
        <w:t>　　　　（4）股份制企业</w:t>
      </w:r>
      <w:r>
        <w:rPr>
          <w:rFonts w:hint="eastAsia"/>
        </w:rPr>
        <w:br/>
      </w:r>
      <w:r>
        <w:rPr>
          <w:rFonts w:hint="eastAsia"/>
        </w:rPr>
        <w:t>　　　　（5）私营企业</w:t>
      </w:r>
      <w:r>
        <w:rPr>
          <w:rFonts w:hint="eastAsia"/>
        </w:rPr>
        <w:br/>
      </w:r>
      <w:r>
        <w:rPr>
          <w:rFonts w:hint="eastAsia"/>
        </w:rPr>
        <w:t>　　　　（6）外商和港澳台投资企业</w:t>
      </w:r>
      <w:r>
        <w:rPr>
          <w:rFonts w:hint="eastAsia"/>
        </w:rPr>
        <w:br/>
      </w:r>
      <w:r>
        <w:rPr>
          <w:rFonts w:hint="eastAsia"/>
        </w:rPr>
        <w:t>　　　　（7）其他性质企业</w:t>
      </w:r>
      <w:r>
        <w:rPr>
          <w:rFonts w:hint="eastAsia"/>
        </w:rPr>
        <w:br/>
      </w:r>
      <w:r>
        <w:rPr>
          <w:rFonts w:hint="eastAsia"/>
        </w:rPr>
        <w:t>　　　　（8）不同性质企业对比分析</w:t>
      </w:r>
      <w:r>
        <w:rPr>
          <w:rFonts w:hint="eastAsia"/>
        </w:rPr>
        <w:br/>
      </w:r>
      <w:r>
        <w:rPr>
          <w:rFonts w:hint="eastAsia"/>
        </w:rPr>
        <w:t>　　3.3 运营商IT专业服务行业供求平衡分析</w:t>
      </w:r>
      <w:r>
        <w:rPr>
          <w:rFonts w:hint="eastAsia"/>
        </w:rPr>
        <w:br/>
      </w:r>
      <w:r>
        <w:rPr>
          <w:rFonts w:hint="eastAsia"/>
        </w:rPr>
        <w:t>　　　　3.3.1 2025-2031年运营商IT专业服务行业工业总产值分析</w:t>
      </w:r>
      <w:r>
        <w:rPr>
          <w:rFonts w:hint="eastAsia"/>
        </w:rPr>
        <w:br/>
      </w:r>
      <w:r>
        <w:rPr>
          <w:rFonts w:hint="eastAsia"/>
        </w:rPr>
        <w:t>　　　　（1）工业总产值增长情况</w:t>
      </w:r>
      <w:r>
        <w:rPr>
          <w:rFonts w:hint="eastAsia"/>
        </w:rPr>
        <w:br/>
      </w:r>
      <w:r>
        <w:rPr>
          <w:rFonts w:hint="eastAsia"/>
        </w:rPr>
        <w:t>　　　　（2）工业总产值区域分布</w:t>
      </w:r>
      <w:r>
        <w:rPr>
          <w:rFonts w:hint="eastAsia"/>
        </w:rPr>
        <w:br/>
      </w:r>
      <w:r>
        <w:rPr>
          <w:rFonts w:hint="eastAsia"/>
        </w:rPr>
        <w:t>　　　　3.3.2 2025-2031年运营商IT专业服务行业销售收入分析</w:t>
      </w:r>
      <w:r>
        <w:rPr>
          <w:rFonts w:hint="eastAsia"/>
        </w:rPr>
        <w:br/>
      </w:r>
      <w:r>
        <w:rPr>
          <w:rFonts w:hint="eastAsia"/>
        </w:rPr>
        <w:t>　　　　（1）行业销售收入增长情况</w:t>
      </w:r>
      <w:r>
        <w:rPr>
          <w:rFonts w:hint="eastAsia"/>
        </w:rPr>
        <w:br/>
      </w:r>
      <w:r>
        <w:rPr>
          <w:rFonts w:hint="eastAsia"/>
        </w:rPr>
        <w:t>　　　　（2）行业销售收入区域分布</w:t>
      </w:r>
      <w:r>
        <w:rPr>
          <w:rFonts w:hint="eastAsia"/>
        </w:rPr>
        <w:br/>
      </w:r>
      <w:r>
        <w:rPr>
          <w:rFonts w:hint="eastAsia"/>
        </w:rPr>
        <w:t>　　　　3.3.3 2025-2031年运营商IT专业服务行业供求平衡分析</w:t>
      </w:r>
      <w:r>
        <w:rPr>
          <w:rFonts w:hint="eastAsia"/>
        </w:rPr>
        <w:br/>
      </w:r>
      <w:r>
        <w:rPr>
          <w:rFonts w:hint="eastAsia"/>
        </w:rPr>
        <w:t>　　3.4 2025年运营商IT专业服务行业进出口分析</w:t>
      </w:r>
      <w:r>
        <w:rPr>
          <w:rFonts w:hint="eastAsia"/>
        </w:rPr>
        <w:br/>
      </w:r>
      <w:r>
        <w:rPr>
          <w:rFonts w:hint="eastAsia"/>
        </w:rPr>
        <w:t>　　　　3.4.1 2025-2031年运营商IT专业服务行业出口情况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3.4.2 2025-2031年运营商IT专业服务行业进口情况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3.4.3 运营商IT专业服务行业贸易前景</w:t>
      </w:r>
      <w:r>
        <w:rPr>
          <w:rFonts w:hint="eastAsia"/>
        </w:rPr>
        <w:br/>
      </w:r>
      <w:r>
        <w:rPr>
          <w:rFonts w:hint="eastAsia"/>
        </w:rPr>
        <w:t>　　　　（1）运营商IT专业服务行业贸易环境</w:t>
      </w:r>
      <w:r>
        <w:rPr>
          <w:rFonts w:hint="eastAsia"/>
        </w:rPr>
        <w:br/>
      </w:r>
      <w:r>
        <w:rPr>
          <w:rFonts w:hint="eastAsia"/>
        </w:rPr>
        <w:t>　　　　（2）运营商IT专业服务行业贸易前景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中.智.林.－中国运营商IT专业服务行业投资与前景分析</w:t>
      </w:r>
      <w:r>
        <w:rPr>
          <w:rFonts w:hint="eastAsia"/>
        </w:rPr>
        <w:br/>
      </w:r>
      <w:r>
        <w:rPr>
          <w:rFonts w:hint="eastAsia"/>
        </w:rPr>
        <w:t>　　4.1 运营商IT专业服务行业投资前景分析</w:t>
      </w:r>
      <w:r>
        <w:rPr>
          <w:rFonts w:hint="eastAsia"/>
        </w:rPr>
        <w:br/>
      </w:r>
      <w:r>
        <w:rPr>
          <w:rFonts w:hint="eastAsia"/>
        </w:rPr>
        <w:t>　　　　4.1.1 运营商IT专业服务行业政策风险</w:t>
      </w:r>
      <w:r>
        <w:rPr>
          <w:rFonts w:hint="eastAsia"/>
        </w:rPr>
        <w:br/>
      </w:r>
      <w:r>
        <w:rPr>
          <w:rFonts w:hint="eastAsia"/>
        </w:rPr>
        <w:t>　　　　4.1.2 运营商IT专业服务行业供求风险</w:t>
      </w:r>
      <w:r>
        <w:rPr>
          <w:rFonts w:hint="eastAsia"/>
        </w:rPr>
        <w:br/>
      </w:r>
      <w:r>
        <w:rPr>
          <w:rFonts w:hint="eastAsia"/>
        </w:rPr>
        <w:t>　　　　4.1.3 运营商IT专业服务行业宏观经济波动风险</w:t>
      </w:r>
      <w:r>
        <w:rPr>
          <w:rFonts w:hint="eastAsia"/>
        </w:rPr>
        <w:br/>
      </w:r>
      <w:r>
        <w:rPr>
          <w:rFonts w:hint="eastAsia"/>
        </w:rPr>
        <w:t>　　　　4.1.4 运营商IT专业服务行业关联产业风险</w:t>
      </w:r>
      <w:r>
        <w:rPr>
          <w:rFonts w:hint="eastAsia"/>
        </w:rPr>
        <w:br/>
      </w:r>
      <w:r>
        <w:rPr>
          <w:rFonts w:hint="eastAsia"/>
        </w:rPr>
        <w:t>　　　　4.1.5 运营商IT专业服务行业产品结构风险</w:t>
      </w:r>
      <w:r>
        <w:rPr>
          <w:rFonts w:hint="eastAsia"/>
        </w:rPr>
        <w:br/>
      </w:r>
      <w:r>
        <w:rPr>
          <w:rFonts w:hint="eastAsia"/>
        </w:rPr>
        <w:t>　　4.2 运营商IT专业服务行业投资特性分析</w:t>
      </w:r>
      <w:r>
        <w:rPr>
          <w:rFonts w:hint="eastAsia"/>
        </w:rPr>
        <w:br/>
      </w:r>
      <w:r>
        <w:rPr>
          <w:rFonts w:hint="eastAsia"/>
        </w:rPr>
        <w:t>　　　　4.2.1 运营商IT专业服务行业进入壁垒分析</w:t>
      </w:r>
      <w:r>
        <w:rPr>
          <w:rFonts w:hint="eastAsia"/>
        </w:rPr>
        <w:br/>
      </w:r>
      <w:r>
        <w:rPr>
          <w:rFonts w:hint="eastAsia"/>
        </w:rPr>
        <w:t>　　　　4.2.2 运营商IT专业服务行业盈利模式分析</w:t>
      </w:r>
      <w:r>
        <w:rPr>
          <w:rFonts w:hint="eastAsia"/>
        </w:rPr>
        <w:br/>
      </w:r>
      <w:r>
        <w:rPr>
          <w:rFonts w:hint="eastAsia"/>
        </w:rPr>
        <w:t>　　　　4.2.3 运营商IT专业服务行业盈利因素分析</w:t>
      </w:r>
      <w:r>
        <w:rPr>
          <w:rFonts w:hint="eastAsia"/>
        </w:rPr>
        <w:br/>
      </w:r>
      <w:r>
        <w:rPr>
          <w:rFonts w:hint="eastAsia"/>
        </w:rPr>
        <w:t>　　4.3 运营商IT专业服务行业趋势预测分析</w:t>
      </w:r>
      <w:r>
        <w:rPr>
          <w:rFonts w:hint="eastAsia"/>
        </w:rPr>
        <w:br/>
      </w:r>
      <w:r>
        <w:rPr>
          <w:rFonts w:hint="eastAsia"/>
        </w:rPr>
        <w:t>　　　　4.4.1 运营商IT专业服务行业发展趋势分析</w:t>
      </w:r>
      <w:r>
        <w:rPr>
          <w:rFonts w:hint="eastAsia"/>
        </w:rPr>
        <w:br/>
      </w:r>
      <w:r>
        <w:rPr>
          <w:rFonts w:hint="eastAsia"/>
        </w:rPr>
        <w:t>　　　　4.4.2 运营商IT专业服务下游产业趋势分析</w:t>
      </w:r>
      <w:r>
        <w:rPr>
          <w:rFonts w:hint="eastAsia"/>
        </w:rPr>
        <w:br/>
      </w:r>
      <w:r>
        <w:rPr>
          <w:rFonts w:hint="eastAsia"/>
        </w:rPr>
        <w:t>　　　　4.4.3 运营商IT专业服务行业趋势预测分析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IT服务分类</w:t>
      </w:r>
      <w:r>
        <w:rPr>
          <w:rFonts w:hint="eastAsia"/>
        </w:rPr>
        <w:br/>
      </w:r>
      <w:r>
        <w:rPr>
          <w:rFonts w:hint="eastAsia"/>
        </w:rPr>
        <w:t>　　图表 2 IT服务细分市场图示</w:t>
      </w:r>
      <w:r>
        <w:rPr>
          <w:rFonts w:hint="eastAsia"/>
        </w:rPr>
        <w:br/>
      </w:r>
      <w:r>
        <w:rPr>
          <w:rFonts w:hint="eastAsia"/>
        </w:rPr>
        <w:t>　　图表 3 我国运营商IT专业服务行业所处生命周期示意图</w:t>
      </w:r>
      <w:r>
        <w:rPr>
          <w:rFonts w:hint="eastAsia"/>
        </w:rPr>
        <w:br/>
      </w:r>
      <w:r>
        <w:rPr>
          <w:rFonts w:hint="eastAsia"/>
        </w:rPr>
        <w:t>　　图表 4 2025年GDP初步核算数据</w:t>
      </w:r>
      <w:r>
        <w:rPr>
          <w:rFonts w:hint="eastAsia"/>
        </w:rPr>
        <w:br/>
      </w:r>
      <w:r>
        <w:rPr>
          <w:rFonts w:hint="eastAsia"/>
        </w:rPr>
        <w:t>　　图表 5 2025-2031年GDP环比增长速度</w:t>
      </w:r>
      <w:r>
        <w:rPr>
          <w:rFonts w:hint="eastAsia"/>
        </w:rPr>
        <w:br/>
      </w:r>
      <w:r>
        <w:rPr>
          <w:rFonts w:hint="eastAsia"/>
        </w:rPr>
        <w:t>　　图表 6 2025年GDP初步核算数据</w:t>
      </w:r>
      <w:r>
        <w:rPr>
          <w:rFonts w:hint="eastAsia"/>
        </w:rPr>
        <w:br/>
      </w:r>
      <w:r>
        <w:rPr>
          <w:rFonts w:hint="eastAsia"/>
        </w:rPr>
        <w:t>　　图表 7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8 2025-2031年我国运营商IT专业服务行业总资产利润率及增长情况</w:t>
      </w:r>
      <w:r>
        <w:rPr>
          <w:rFonts w:hint="eastAsia"/>
        </w:rPr>
        <w:br/>
      </w:r>
      <w:r>
        <w:rPr>
          <w:rFonts w:hint="eastAsia"/>
        </w:rPr>
        <w:t>　　图表 9 2025-2031年我国运营商IT专业服务行业销售利润率及增长情况</w:t>
      </w:r>
      <w:r>
        <w:rPr>
          <w:rFonts w:hint="eastAsia"/>
        </w:rPr>
        <w:br/>
      </w:r>
      <w:r>
        <w:rPr>
          <w:rFonts w:hint="eastAsia"/>
        </w:rPr>
        <w:t>　　图表 10 2025-2031年我国运营商IT专业服务行业流动资产周转次数及增长情况</w:t>
      </w:r>
      <w:r>
        <w:rPr>
          <w:rFonts w:hint="eastAsia"/>
        </w:rPr>
        <w:br/>
      </w:r>
      <w:r>
        <w:rPr>
          <w:rFonts w:hint="eastAsia"/>
        </w:rPr>
        <w:t>　　图表 11 2025-2031年我国运营商IT专业服务行业资产负债率及增长情况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12 2025-2031年我国运营商IT专业服务行业总资产周转率</w:t>
      </w:r>
      <w:r>
        <w:rPr>
          <w:rFonts w:hint="eastAsia"/>
        </w:rPr>
        <w:br/>
      </w:r>
      <w:r>
        <w:rPr>
          <w:rFonts w:hint="eastAsia"/>
        </w:rPr>
        <w:t>　　图表 13 2025-2031年运营商IT专业服务行业经济指标分析</w:t>
      </w:r>
      <w:r>
        <w:rPr>
          <w:rFonts w:hint="eastAsia"/>
        </w:rPr>
        <w:br/>
      </w:r>
      <w:r>
        <w:rPr>
          <w:rFonts w:hint="eastAsia"/>
        </w:rPr>
        <w:t>　　图表 14 2025年中国大型运营商IT专业服务企业主要经济指标统计表</w:t>
      </w:r>
      <w:r>
        <w:rPr>
          <w:rFonts w:hint="eastAsia"/>
        </w:rPr>
        <w:br/>
      </w:r>
      <w:r>
        <w:rPr>
          <w:rFonts w:hint="eastAsia"/>
        </w:rPr>
        <w:t>　　图表 15 2025年中国中型运营商IT专业服务企业主要经济指标统计表</w:t>
      </w:r>
      <w:r>
        <w:rPr>
          <w:rFonts w:hint="eastAsia"/>
        </w:rPr>
        <w:br/>
      </w:r>
      <w:r>
        <w:rPr>
          <w:rFonts w:hint="eastAsia"/>
        </w:rPr>
        <w:t>　　图表 16 2025年中国小型运营商IT专业服务企业主要经济指标统计表</w:t>
      </w:r>
      <w:r>
        <w:rPr>
          <w:rFonts w:hint="eastAsia"/>
        </w:rPr>
        <w:br/>
      </w:r>
      <w:r>
        <w:rPr>
          <w:rFonts w:hint="eastAsia"/>
        </w:rPr>
        <w:t>　　图表 17 2025-2031年不同规模企业数量比重变化趋势图</w:t>
      </w:r>
      <w:r>
        <w:rPr>
          <w:rFonts w:hint="eastAsia"/>
        </w:rPr>
        <w:br/>
      </w:r>
      <w:r>
        <w:rPr>
          <w:rFonts w:hint="eastAsia"/>
        </w:rPr>
        <w:t>　　图表 18 2025-2031年不同规模企业资产总额比重变化趋势图</w:t>
      </w:r>
      <w:r>
        <w:rPr>
          <w:rFonts w:hint="eastAsia"/>
        </w:rPr>
        <w:br/>
      </w:r>
      <w:r>
        <w:rPr>
          <w:rFonts w:hint="eastAsia"/>
        </w:rPr>
        <w:t>　　图表 19 2025-2031年不同规模企业销售收入比重变化趋势图</w:t>
      </w:r>
      <w:r>
        <w:rPr>
          <w:rFonts w:hint="eastAsia"/>
        </w:rPr>
        <w:br/>
      </w:r>
      <w:r>
        <w:rPr>
          <w:rFonts w:hint="eastAsia"/>
        </w:rPr>
        <w:t>　　图表 20 2025-2031年不同规模企业利润总额比重变化趋势图</w:t>
      </w:r>
      <w:r>
        <w:rPr>
          <w:rFonts w:hint="eastAsia"/>
        </w:rPr>
        <w:br/>
      </w:r>
      <w:r>
        <w:rPr>
          <w:rFonts w:hint="eastAsia"/>
        </w:rPr>
        <w:t>　　图表 21 2025年国有运营商IT专业服务企业主要经济指标统计表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 2025年股份合作运营商IT专业服务企业主要经济指标统计表</w:t>
      </w:r>
      <w:r>
        <w:rPr>
          <w:rFonts w:hint="eastAsia"/>
        </w:rPr>
        <w:br/>
      </w:r>
      <w:r>
        <w:rPr>
          <w:rFonts w:hint="eastAsia"/>
        </w:rPr>
        <w:t>　　图表 24 2025年股份制运营商IT专业服务企业主要经济指标统计表</w:t>
      </w:r>
      <w:r>
        <w:rPr>
          <w:rFonts w:hint="eastAsia"/>
        </w:rPr>
        <w:br/>
      </w:r>
      <w:r>
        <w:rPr>
          <w:rFonts w:hint="eastAsia"/>
        </w:rPr>
        <w:t>　　图表 25 2025年私营运营商IT专业服务企业主要经济指标统计表</w:t>
      </w:r>
      <w:r>
        <w:rPr>
          <w:rFonts w:hint="eastAsia"/>
        </w:rPr>
        <w:br/>
      </w:r>
      <w:r>
        <w:rPr>
          <w:rFonts w:hint="eastAsia"/>
        </w:rPr>
        <w:t>　　图表 26 2025年外商和港澳台投资运营商IT专业服务企业主要经济指标统计表</w:t>
      </w:r>
      <w:r>
        <w:rPr>
          <w:rFonts w:hint="eastAsia"/>
        </w:rPr>
        <w:br/>
      </w:r>
      <w:r>
        <w:rPr>
          <w:rFonts w:hint="eastAsia"/>
        </w:rPr>
        <w:t>　　图表 27 2025年其他性质运营商IT专业服务企业主要经济指标统计表</w:t>
      </w:r>
      <w:r>
        <w:rPr>
          <w:rFonts w:hint="eastAsia"/>
        </w:rPr>
        <w:br/>
      </w:r>
      <w:r>
        <w:rPr>
          <w:rFonts w:hint="eastAsia"/>
        </w:rPr>
        <w:t>　　图表 28 2025-2031年不同性质运营商IT专业服务企业数量比重变化趋势图</w:t>
      </w:r>
      <w:r>
        <w:rPr>
          <w:rFonts w:hint="eastAsia"/>
        </w:rPr>
        <w:br/>
      </w:r>
      <w:r>
        <w:rPr>
          <w:rFonts w:hint="eastAsia"/>
        </w:rPr>
        <w:t>　　图表 29 2025-2031年不同性质运营商IT专业服务企业资产总额比重变化趋势图</w:t>
      </w:r>
      <w:r>
        <w:rPr>
          <w:rFonts w:hint="eastAsia"/>
        </w:rPr>
        <w:br/>
      </w:r>
      <w:r>
        <w:rPr>
          <w:rFonts w:hint="eastAsia"/>
        </w:rPr>
        <w:t>　　图表 30 2025-2031年不同性质运营商IT专业服务企业销售收入比重变化趋势图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2d45f4b9d34108" w:history="1">
        <w:r>
          <w:rPr>
            <w:rStyle w:val="Hyperlink"/>
          </w:rPr>
          <w:t>2025年中国运营商IT专业服务现状调研及发展趋势走势分析报告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2120363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2d45f4b9d34108" w:history="1">
        <w:r>
          <w:rPr>
            <w:rStyle w:val="Hyperlink"/>
          </w:rPr>
          <w:t>https://www.20087.com/3/36/YunYingShangITZhuanYeFuWuShiChan.html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热点：什么是IT服务、运营商it岗、it类专业有哪些、运营商技术岗怎么样、it服务管理、it运营中心、运营商ict业务、运营商技术支持工程师、IT系统服务经理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0f82a70ee84f3d" w:history="1">
      <w:r>
        <w:rPr>
          <w:rStyle w:val="Hyperlink"/>
        </w:rPr>
        <w:t>2025年中国运营商IT专业服务现状调研及发展趋势走势分析报告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YunYingShangITZhuanYeFuWuShiChan.html" TargetMode="External" Id="R0c2d45f4b9d341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YunYingShangITZhuanYeFuWuShiChan.html" TargetMode="External" Id="R9f0f82a70ee84f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2025-02-02T05:56:00Z</dcterms:created>
  <dcterms:modified xsi:type="dcterms:W3CDTF">2025-02-02T06:56:00Z</dcterms:modified>
  <dc:subject>2025年中国运营商IT专业服务现状调研及发展趋势走势分析报告</dc:subject>
  <dc:title>2025年中国运营商IT专业服务现状调研及发展趋势走势分析报告</dc:title>
  <cp:keywords>2025年中国运营商IT专业服务现状调研及发展趋势走势分析报告</cp:keywords>
  <dc:description>2025年中国运营商IT专业服务现状调研及发展趋势走势分析报告</dc:description>
</cp:coreProperties>
</file>