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f4860dab64ee1" w:history="1">
              <w:r>
                <w:rPr>
                  <w:rStyle w:val="Hyperlink"/>
                </w:rPr>
                <w:t>2026-2032年中国门禁卡市场研究与前景分析报告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f4860dab64ee1" w:history="1">
              <w:r>
                <w:rPr>
                  <w:rStyle w:val="Hyperlink"/>
                </w:rPr>
                <w:t>2026-2032年中国门禁卡市场研究与前景分析报告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f4860dab64ee1" w:history="1">
                <w:r>
                  <w:rPr>
                    <w:rStyle w:val="Hyperlink"/>
                  </w:rPr>
                  <w:t>https://www.20087.com/3/56/MenJinKaFaZhanXianZhuangQianJing.html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门禁卡是用于身份识别与出入控制的电子凭证，主流类型包括磁条卡、IC卡（如Mifare Classic）、CPU卡及NFC虚拟卡，广泛应用于办公楼、住宅小区、校园及工业设施。当前高端系统采用国密算法CPU卡或手机SE安全芯片，支持双向认证、防复制与远程注销功能。技术演进推动从单一门禁向多系统融合（考勤、消费、访客管理）发展。然而，大量存量系统仍使用低频或非加密IC卡，易被破解或克隆；且不同厂商协议不兼容，阻碍跨平台集成。此外，物理卡片存在丢失、磨损及携带不便等问题，用户体验受限。</w:t>
      </w:r>
      <w:r>
        <w:rPr>
          <w:rFonts w:hint="eastAsia"/>
        </w:rPr>
        <w:br/>
      </w:r>
      <w:r>
        <w:rPr>
          <w:rFonts w:hint="eastAsia"/>
        </w:rPr>
        <w:t>　　未来，门禁卡将向无感通行、生物融合与零信任架构升级。基于蓝牙信标或UWB实现手机/手表自动识别；而人脸、指纹与卡证多因子验证提升安全性。在架构端，云原生门禁平台支持动态权限策略与实时审计。政策驱动下，关键基础设施安全条例强化高安全等级认证要求。长远看，门禁卡或从“物理凭证”进化为“数字身份锚点”，通过FIDO标准对接统一身份生态，并在全球智慧建筑与数据主权意识提升背景下，成为兼顾便捷、隐私与可控的下一代访问控制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f4860dab64ee1" w:history="1">
        <w:r>
          <w:rPr>
            <w:rStyle w:val="Hyperlink"/>
          </w:rPr>
          <w:t>2026-2032年中国门禁卡市场研究与前景分析报告</w:t>
        </w:r>
      </w:hyperlink>
      <w:r>
        <w:rPr>
          <w:rFonts w:hint="eastAsia"/>
        </w:rPr>
        <w:t>》基于国家统计局、相关行业协会的详实数据，结合行业一手调研资料，系统分析了门禁卡行业的市场规模、竞争格局及技术发展现状。报告详细梳理了门禁卡产业链结构、区域分布特征及门禁卡市场需求变化，重点评估了门禁卡重点企业的市场表现与战略布局。通过对政策环境、技术创新方向及消费趋势的分析，科学预测了门禁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按照不同产品类型，门禁卡主要可以分为如下几个类别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中国不同产品类型门禁卡增长趋势2021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感应卡</w:t>
      </w:r>
      <w:r>
        <w:rPr>
          <w:rFonts w:hint="eastAsia"/>
        </w:rPr>
        <w:br/>
      </w:r>
      <w:r>
        <w:rPr>
          <w:rFonts w:hint="eastAsia"/>
        </w:rPr>
        <w:t>　　　　1.2.3 智能卡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从不同应用，门禁卡主要包括如下几个方面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中国不同应用门禁卡增长趋势2021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酒店大楼</w:t>
      </w:r>
      <w:r>
        <w:rPr>
          <w:rFonts w:hint="eastAsia"/>
        </w:rPr>
        <w:br/>
      </w:r>
      <w:r>
        <w:rPr>
          <w:rFonts w:hint="eastAsia"/>
        </w:rPr>
        <w:t>　　　　1.3.3 办公楼</w:t>
      </w:r>
      <w:r>
        <w:rPr>
          <w:rFonts w:hint="eastAsia"/>
        </w:rPr>
        <w:br/>
      </w:r>
      <w:r>
        <w:rPr>
          <w:rFonts w:hint="eastAsia"/>
        </w:rPr>
        <w:t>　　　　1.3.4 政府大楼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中国门禁卡发展现状及未来趋势（2021-2032）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中国市场门禁卡收入及增长率（2021-2032）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中国市场门禁卡销量及增长率（2021-2032）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中国市场主要门禁卡厂商分析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中国市场主要厂商门禁卡销量及市场占有率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中国市场主要厂商门禁卡销量（2021-2026）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中国市场主要厂商门禁卡销量市场份额（2021-2026）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中国市场主要厂商门禁卡收入及市场占有率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中国市场主要厂商门禁卡收入（2021-2026）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中国市场主要厂商门禁卡收入市场份额（2021-2026）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2025年中国市场主要厂商门禁卡收入排名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中国市场主要厂商门禁卡价格（2021-2026）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中国市场主要厂商门禁卡总部及产地分布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中国市场主要厂商成立时间及门禁卡商业化日期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中国市场主要厂商门禁卡产品类型及应用</w:t>
      </w:r>
      <w:r>
        <w:rPr>
          <w:rFonts w:hint="eastAsia"/>
        </w:rPr>
        <w:br/>
      </w:r>
      <w:r>
        <w:rPr>
          <w:rFonts w:hint="eastAsia"/>
        </w:rPr>
        <w:t>　　2.7 门禁卡行业集中度、竞争程度分析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门禁卡行业集中度分析：2025年中国Top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中国市场门禁卡第一梯队、第二梯队和第三梯队厂商（品牌）及2025年市场份额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重点企业（20）在中国市场门禁卡销量、收入、价格及毛利率（2021-2026）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不同产品类型门禁卡分析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中国市场不同产品类型门禁卡销量（2021-2032）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中国市场不同产品类型门禁卡销量及市场份额（2021-2026）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中国市场不同产品类型门禁卡销量预测（2027-2032）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中国市场不同产品类型门禁卡规模（2021-2032）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中国市场不同产品类型门禁卡规模及市场份额（2021-2026）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中国市场不同产品类型门禁卡规模预测（2027-2032）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中国市场不同产品类型门禁卡价格走势（2021-2032）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不同应用门禁卡分析</w:t>
      </w:r>
      <w:r>
        <w:rPr>
          <w:rFonts w:hint="eastAsia"/>
        </w:rPr>
        <w:br/>
      </w:r>
      <w:r>
        <w:rPr>
          <w:rFonts w:hint="eastAsia"/>
        </w:rPr>
        <w:t>　　5.1 中国市场不同应用门禁卡销量（2021-2032）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中国市场不同应用门禁卡销量及市场份额（2021-2026）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中国市场不同应用门禁卡销量预测（2027-2032）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中国市场不同应用门禁卡规模（2021-2032）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中国市场不同应用门禁卡规模及市场份额（2021-2026）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中国市场不同应用门禁卡规模预测（2027-2032）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中国市场不同应用门禁卡价格走势（2021-2032）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门禁卡行业发展分析---发展趋势</w:t>
      </w:r>
      <w:r>
        <w:rPr>
          <w:rFonts w:hint="eastAsia"/>
        </w:rPr>
        <w:br/>
      </w:r>
      <w:r>
        <w:rPr>
          <w:rFonts w:hint="eastAsia"/>
        </w:rPr>
        <w:t>　　6.2 门禁卡行业发展分析---厂商壁垒</w:t>
      </w:r>
      <w:r>
        <w:rPr>
          <w:rFonts w:hint="eastAsia"/>
        </w:rPr>
        <w:br/>
      </w:r>
      <w:r>
        <w:rPr>
          <w:rFonts w:hint="eastAsia"/>
        </w:rPr>
        <w:t>　　6.3 门禁卡行业发展分析---驱动因素</w:t>
      </w:r>
      <w:r>
        <w:rPr>
          <w:rFonts w:hint="eastAsia"/>
        </w:rPr>
        <w:br/>
      </w:r>
      <w:r>
        <w:rPr>
          <w:rFonts w:hint="eastAsia"/>
        </w:rPr>
        <w:t>　　6.4 门禁卡行业发展分析---制约因素</w:t>
      </w:r>
      <w:r>
        <w:rPr>
          <w:rFonts w:hint="eastAsia"/>
        </w:rPr>
        <w:br/>
      </w:r>
      <w:r>
        <w:rPr>
          <w:rFonts w:hint="eastAsia"/>
        </w:rPr>
        <w:t>　　6.5 门禁卡中国企业SWOT分析</w:t>
      </w:r>
      <w:r>
        <w:rPr>
          <w:rFonts w:hint="eastAsia"/>
        </w:rPr>
        <w:br/>
      </w:r>
      <w:r>
        <w:rPr>
          <w:rFonts w:hint="eastAsia"/>
        </w:rPr>
        <w:t>　　6.6 门禁卡行业发展分析---行业政策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门禁卡行业产业链简介</w:t>
      </w:r>
      <w:r>
        <w:rPr>
          <w:rFonts w:hint="eastAsia"/>
        </w:rPr>
        <w:br/>
      </w:r>
      <w:r>
        <w:rPr>
          <w:rFonts w:hint="eastAsia"/>
        </w:rPr>
        <w:t>　　7.2 门禁卡产业链分析-上游</w:t>
      </w:r>
      <w:r>
        <w:rPr>
          <w:rFonts w:hint="eastAsia"/>
        </w:rPr>
        <w:br/>
      </w:r>
      <w:r>
        <w:rPr>
          <w:rFonts w:hint="eastAsia"/>
        </w:rPr>
        <w:t>　　7.3 门禁卡产业链分析-中游</w:t>
      </w:r>
      <w:r>
        <w:rPr>
          <w:rFonts w:hint="eastAsia"/>
        </w:rPr>
        <w:br/>
      </w:r>
      <w:r>
        <w:rPr>
          <w:rFonts w:hint="eastAsia"/>
        </w:rPr>
        <w:t>　　7.4 门禁卡产业链分析-下游</w:t>
      </w:r>
      <w:r>
        <w:rPr>
          <w:rFonts w:hint="eastAsia"/>
        </w:rPr>
        <w:br/>
      </w:r>
      <w:r>
        <w:rPr>
          <w:rFonts w:hint="eastAsia"/>
        </w:rPr>
        <w:t>　　7.5 门禁卡行业采购模式</w:t>
      </w:r>
      <w:r>
        <w:rPr>
          <w:rFonts w:hint="eastAsia"/>
        </w:rPr>
        <w:br/>
      </w:r>
      <w:r>
        <w:rPr>
          <w:rFonts w:hint="eastAsia"/>
        </w:rPr>
        <w:t>　　7.6 门禁卡行业生产模式</w:t>
      </w:r>
      <w:r>
        <w:rPr>
          <w:rFonts w:hint="eastAsia"/>
        </w:rPr>
        <w:br/>
      </w:r>
      <w:r>
        <w:rPr>
          <w:rFonts w:hint="eastAsia"/>
        </w:rPr>
        <w:t>　　7.7 门禁卡行业销售模式及销售渠道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中国本土门禁卡产能、产量分析</w:t>
      </w:r>
      <w:r>
        <w:rPr>
          <w:rFonts w:hint="eastAsia"/>
        </w:rPr>
        <w:br/>
      </w:r>
      <w:r>
        <w:rPr>
          <w:rFonts w:hint="eastAsia"/>
        </w:rPr>
        <w:t>　　8.1 中国门禁卡供需现状及预测（2021-2032）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中国门禁卡产能、产量、产能利用率及发展趋势（2021-2032）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中国门禁卡产量、市场需求量及发展趋势（2021-2032）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中国门禁卡进出口分析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中国市场门禁卡主要进口来源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中国市场门禁卡主要出口目的地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不同产品类型门禁卡市场规模2021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不同应用门禁卡市场规模2021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中国市场主要厂商门禁卡销量（2021-2026）&amp;（千个）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中国市场主要厂商门禁卡销量市场份额（2021-2026）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中国市场主要厂商门禁卡收入（2021-2026）&amp;（万元）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中国市场主要厂商门禁卡收入份额（2021-2026）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2025年中国主要生产商门禁卡收入排名（万元）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中国市场主要厂商门禁卡价格（2021-2026）&amp;（元/个）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中国市场主要厂商门禁卡总部及产地分布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中国市场主要厂商成立时间及门禁卡商业化日期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中国市场主要厂商门禁卡产品类型及应用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2025年中国市场门禁卡主要厂商市场地位（第一梯队、第二梯队和第三梯队）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门禁卡市场投资、并购等现状分析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门禁卡生产基地、总部、竞争对手及市场地位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门禁卡销量（千个）、收入（万元）、价格（元/个）及毛利率（2021-2026）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中国市场不同产品类型门禁卡销量（2021-2026）&amp;（千个）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中国市场不同产品类型门禁卡销量市场份额（2021-2026）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中国市场不同产品类型门禁卡销量预测（2027-2032）&amp;（千个）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中国市场不同产品类型门禁卡销量市场份额预测（2027-2032）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中国市场不同产品类型门禁卡规模（2021-2026）&amp;（万元）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中国市场不同产品类型门禁卡规模市场份额（2021-2026）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中国市场不同产品类型门禁卡规模预测（2027-2032）&amp;（万元）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中国市场不同产品类型门禁卡规模市场份额预测（2027-2032）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中国市场不同应用门禁卡销量（2021-2026）&amp;（千个）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中国市场不同应用门禁卡销量市场份额（2021-2026）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中国市场不同应用门禁卡销量预测（2027-2032）&amp;（千个）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中国市场不同应用门禁卡销量市场份额预测（2027-2032）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中国市场不同应用门禁卡规模（2021-2026）&amp;（万元）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中国市场不同应用门禁卡规模市场份额（2021-2026）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中国市场不同应用门禁卡规模预测（2027-2032）&amp;（万元）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中国市场不同应用门禁卡规模市场份额预测（2027-2032）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门禁卡行业发展分析---发展趋势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门禁卡行业发展分析---厂商壁垒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门禁卡行业发展分析---驱动因素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门禁卡行业发展分析---制约因素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门禁卡行业相关重点政策一览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门禁卡行业供应链分析</w:t>
      </w:r>
      <w:r>
        <w:rPr>
          <w:rFonts w:hint="eastAsia"/>
        </w:rPr>
        <w:br/>
      </w:r>
      <w:r>
        <w:rPr>
          <w:rFonts w:hint="eastAsia"/>
        </w:rPr>
        <w:t>　　表 136： 门禁卡上游原料供应商</w:t>
      </w:r>
      <w:r>
        <w:rPr>
          <w:rFonts w:hint="eastAsia"/>
        </w:rPr>
        <w:br/>
      </w:r>
      <w:r>
        <w:rPr>
          <w:rFonts w:hint="eastAsia"/>
        </w:rPr>
        <w:t>　　表 137： 门禁卡行业主要下游客户</w:t>
      </w:r>
      <w:r>
        <w:rPr>
          <w:rFonts w:hint="eastAsia"/>
        </w:rPr>
        <w:br/>
      </w:r>
      <w:r>
        <w:rPr>
          <w:rFonts w:hint="eastAsia"/>
        </w:rPr>
        <w:t>　　表 138： 门禁卡典型经销商</w:t>
      </w:r>
      <w:r>
        <w:rPr>
          <w:rFonts w:hint="eastAsia"/>
        </w:rPr>
        <w:br/>
      </w:r>
      <w:r>
        <w:rPr>
          <w:rFonts w:hint="eastAsia"/>
        </w:rPr>
        <w:t>　　表 139： 中国门禁卡产量、销量、进口量及出口量（2021-2026）&amp;（千个）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中国门禁卡产量、销量、进口量及出口量预测（2027-2032）&amp;（千个）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中国市场门禁卡主要进口来源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中国市场门禁卡主要出口目的地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门禁卡产品图片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中国不同产品类型门禁卡市场规模市场份额2025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感应卡产品图片</w:t>
      </w:r>
      <w:r>
        <w:rPr>
          <w:rFonts w:hint="eastAsia"/>
        </w:rPr>
        <w:br/>
      </w:r>
      <w:r>
        <w:rPr>
          <w:rFonts w:hint="eastAsia"/>
        </w:rPr>
        <w:t>　　图 4： 智能卡产品图片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中国不同应用门禁卡市场份额2025 &amp; 2032</w:t>
      </w:r>
      <w:r>
        <w:rPr>
          <w:rFonts w:hint="eastAsia"/>
        </w:rPr>
        <w:br/>
      </w:r>
      <w:r>
        <w:rPr>
          <w:rFonts w:hint="eastAsia"/>
        </w:rPr>
        <w:t>　　图 7： 酒店大楼</w:t>
      </w:r>
      <w:r>
        <w:rPr>
          <w:rFonts w:hint="eastAsia"/>
        </w:rPr>
        <w:br/>
      </w:r>
      <w:r>
        <w:rPr>
          <w:rFonts w:hint="eastAsia"/>
        </w:rPr>
        <w:t>　　图 8： 办公楼</w:t>
      </w:r>
      <w:r>
        <w:rPr>
          <w:rFonts w:hint="eastAsia"/>
        </w:rPr>
        <w:br/>
      </w:r>
      <w:r>
        <w:rPr>
          <w:rFonts w:hint="eastAsia"/>
        </w:rPr>
        <w:t>　　图 9： 政府大楼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中国市场门禁卡市场规模，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中国市场门禁卡收入及增长率（2021-2032）&amp;（万元）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中国市场门禁卡销量及增长率（2021-2032）&amp;（千个）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2025年中国市场主要厂商门禁卡销量市场份额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2025年中国市场主要厂商门禁卡收入市场份额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2025年中国市场前五大厂商门禁卡市场份额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2025年中国市场门禁卡第一梯队、第二梯队和第三梯队厂商（品牌）及市场份额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中国市场不同产品类型门禁卡价格走势（2021-2032）&amp;（元/个）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中国市场不同应用门禁卡价格走势（2021-2032）&amp;（元/个）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门禁卡中国企业SWOT分析</w:t>
      </w:r>
      <w:r>
        <w:rPr>
          <w:rFonts w:hint="eastAsia"/>
        </w:rPr>
        <w:br/>
      </w:r>
      <w:r>
        <w:rPr>
          <w:rFonts w:hint="eastAsia"/>
        </w:rPr>
        <w:t>　　图 21： 门禁卡产业链</w:t>
      </w:r>
      <w:r>
        <w:rPr>
          <w:rFonts w:hint="eastAsia"/>
        </w:rPr>
        <w:br/>
      </w:r>
      <w:r>
        <w:rPr>
          <w:rFonts w:hint="eastAsia"/>
        </w:rPr>
        <w:t>　　图 22： 门禁卡行业采购模式分析</w:t>
      </w:r>
      <w:r>
        <w:rPr>
          <w:rFonts w:hint="eastAsia"/>
        </w:rPr>
        <w:br/>
      </w:r>
      <w:r>
        <w:rPr>
          <w:rFonts w:hint="eastAsia"/>
        </w:rPr>
        <w:t>　　图 23： 门禁卡行业生产模式分析</w:t>
      </w:r>
      <w:r>
        <w:rPr>
          <w:rFonts w:hint="eastAsia"/>
        </w:rPr>
        <w:br/>
      </w:r>
      <w:r>
        <w:rPr>
          <w:rFonts w:hint="eastAsia"/>
        </w:rPr>
        <w:t>　　图 24： 门禁卡行业销售模式分析</w:t>
      </w:r>
      <w:r>
        <w:rPr>
          <w:rFonts w:hint="eastAsia"/>
        </w:rPr>
        <w:br/>
      </w:r>
      <w:r>
        <w:rPr>
          <w:rFonts w:hint="eastAsia"/>
        </w:rPr>
        <w:t>　　图 25： 中国门禁卡产能、产量、产能利用率及发展趋势（2021-2032）&amp;（千个）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中国门禁卡产量、市场需求量及发展趋势（2021-2032）&amp;（千个）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f4860dab64ee1" w:history="1">
        <w:r>
          <w:rPr>
            <w:rStyle w:val="Hyperlink"/>
          </w:rPr>
          <w:t>2026-2032年中国门禁卡市场研究与前景分析报告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f4860dab64ee1" w:history="1">
        <w:r>
          <w:rPr>
            <w:rStyle w:val="Hyperlink"/>
          </w:rPr>
          <w:t>https://www.20087.com/3/56/MenJinKaFaZhanXianZhuangQianJing.html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热点：nfc门禁卡、门禁卡怎么设置到手机上可以刷、手机录入门禁卡、门禁卡nfc怎么录入手机、门禁卡下载、门禁卡可以配吗、万能门禁卡所有小区通用、门禁卡怎么用、门禁卡可以配吗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7a97a90f74659" w:history="1">
      <w:r>
        <w:rPr>
          <w:rStyle w:val="Hyperlink"/>
        </w:rPr>
        <w:t>2026-2032年中国门禁卡市场研究与前景分析报告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MenJinKaFaZhanXianZhuangQianJing.html" TargetMode="External" Id="Rd1bf4860dab6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MenJinKaFaZhanXianZhuangQianJing.html" TargetMode="External" Id="Rdf67a97a90f7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2025-11-30T03:18:20Z</dcterms:created>
  <dcterms:modified xsi:type="dcterms:W3CDTF">2025-11-30T04:18:20Z</dcterms:modified>
  <dc:subject>2026-2032年中国门禁卡市场研究与前景分析报告</dc:subject>
  <dc:title>2026-2032年中国门禁卡市场研究与前景分析报告</dc:title>
  <cp:keywords>2026-2032年中国门禁卡市场研究与前景分析报告</cp:keywords>
  <dc:description>2026-2032年中国门禁卡市场研究与前景分析报告</dc:description>
</cp:coreProperties>
</file>