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0cf754b2546d7" w:history="1">
              <w:r>
                <w:rPr>
                  <w:rStyle w:val="Hyperlink"/>
                </w:rPr>
                <w:t>2026-2032年全球与中国高速连接器行业研究及前景趋势分析报告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0cf754b2546d7" w:history="1">
              <w:r>
                <w:rPr>
                  <w:rStyle w:val="Hyperlink"/>
                </w:rPr>
                <w:t>2026-2032年全球与中国高速连接器行业研究及前景趋势分析报告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0cf754b2546d7" w:history="1">
                <w:r>
                  <w:rPr>
                    <w:rStyle w:val="Hyperlink"/>
                  </w:rPr>
                  <w:t>https://www.20087.com/3/86/GaoSuLianJieQiDeXianZhuangYuQianJing.html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高速连接器是用于传输高频电信号的关键互连组件，广泛应用于服务器、5G基站、自动驾驶域控制器及高速背板系统，需在紧凑空间内维持信号完整性、低串扰与高插拔寿命。高速连接器支持56 Gbps PAM4及以上速率，采用精密注塑外壳、低损耗合金端子及阻抗匹配设计，并通过仿真优化实现回波损耗与插入损耗控制。在汽车领域，Fakra、H-MTD及以太网连接器正加速替代传统低压接口。然而，材料介电常数稳定性、端子共面度控制及热膨胀匹配仍是量产一致性挑战；且高频下趋肤效应加剧，对表面镀层工艺提出极高要求。</w:t>
      </w:r>
      <w:r>
        <w:rPr>
          <w:rFonts w:hint="eastAsia"/>
        </w:rPr>
        <w:br/>
      </w:r>
      <w:r>
        <w:rPr>
          <w:rFonts w:hint="eastAsia"/>
        </w:rPr>
        <w:t>　　高速连接器的未来发展将围绕材料创新、多物理场协同与智能化集成展开。液晶聚合物（LCP）与改性PPS等低Dk/Df工程塑料将提升高频性能；纳米镀银或石墨烯涂层将降低接触电阻与信号衰减。在结构上，嵌入式无源元件（如滤波器、耦合器）将实现连接-功能一体化；AI驱动的公差补偿算法将优化装配良率。此外，连接器将集成温度/应力传感器，支持链路健康状态实时反馈。长远看，高速连接器将从“信号通道”演变为“智能互连平台”，在算力密集型系统中构建高可靠、低延迟的物理层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0cf754b2546d7" w:history="1">
        <w:r>
          <w:rPr>
            <w:rStyle w:val="Hyperlink"/>
          </w:rPr>
          <w:t>2026-2032年全球与中国高速连接器行业研究及前景趋势分析报告</w:t>
        </w:r>
      </w:hyperlink>
      <w:r>
        <w:rPr>
          <w:rFonts w:hint="eastAsia"/>
        </w:rPr>
        <w:t>》全面梳理了高速连接器产业链，结合市场需求和市场规模等数据，深入剖析高速连接器行业现状。报告详细探讨了高速连接器市场竞争格局，重点关注重点企业及其品牌影响力，并分析了高速连接器价格机制和细分市场特征。通过对高速连接器技术现状及未来方向的评估，报告展望了高速连接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板对板连接器</w:t>
      </w:r>
      <w:r>
        <w:rPr>
          <w:rFonts w:hint="eastAsia"/>
        </w:rPr>
        <w:br/>
      </w:r>
      <w:r>
        <w:rPr>
          <w:rFonts w:hint="eastAsia"/>
        </w:rPr>
        <w:t>　　　　1.3.3 线对板连接器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通信与信息技术</w:t>
      </w:r>
      <w:r>
        <w:rPr>
          <w:rFonts w:hint="eastAsia"/>
        </w:rPr>
        <w:br/>
      </w:r>
      <w:r>
        <w:rPr>
          <w:rFonts w:hint="eastAsia"/>
        </w:rPr>
        <w:t>　　　　1.4.3 交通运输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航天与国防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高速连接器有利因素</w:t>
      </w:r>
      <w:r>
        <w:rPr>
          <w:rFonts w:hint="eastAsia"/>
        </w:rPr>
        <w:br/>
      </w:r>
      <w:r>
        <w:rPr>
          <w:rFonts w:hint="eastAsia"/>
        </w:rPr>
        <w:t>　　　　1.5.3 .2 高速连接器不利因素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全球主要厂商高速连接器产品类型及应用</w:t>
      </w:r>
      <w:r>
        <w:rPr>
          <w:rFonts w:hint="eastAsia"/>
        </w:rPr>
        <w:br/>
      </w:r>
      <w:r>
        <w:rPr>
          <w:rFonts w:hint="eastAsia"/>
        </w:rPr>
        <w:t>　　2.9 高速连接器行业集中度、竞争程度分析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全球高速连接器总体规模分析</w:t>
      </w:r>
      <w:r>
        <w:rPr>
          <w:rFonts w:hint="eastAsia"/>
        </w:rPr>
        <w:br/>
      </w:r>
      <w:r>
        <w:rPr>
          <w:rFonts w:hint="eastAsia"/>
        </w:rPr>
        <w:t>　　3.1 全球高速连接器供需现状及预测（2021-2032）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全球高速连接器销量及销售额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不同应用高速连接器分析</w:t>
      </w:r>
      <w:r>
        <w:rPr>
          <w:rFonts w:hint="eastAsia"/>
        </w:rPr>
        <w:br/>
      </w:r>
      <w:r>
        <w:rPr>
          <w:rFonts w:hint="eastAsia"/>
        </w:rPr>
        <w:t>　　7.1 全球不同应用高速连接器销量（2021-2032）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高速连接器行业发展趋势</w:t>
      </w:r>
      <w:r>
        <w:rPr>
          <w:rFonts w:hint="eastAsia"/>
        </w:rPr>
        <w:br/>
      </w:r>
      <w:r>
        <w:rPr>
          <w:rFonts w:hint="eastAsia"/>
        </w:rPr>
        <w:t>　　8.2 高速连接器行业主要驱动因素</w:t>
      </w:r>
      <w:r>
        <w:rPr>
          <w:rFonts w:hint="eastAsia"/>
        </w:rPr>
        <w:br/>
      </w:r>
      <w:r>
        <w:rPr>
          <w:rFonts w:hint="eastAsia"/>
        </w:rPr>
        <w:t>　　8.3 高速连接器中国企业SWOT分析</w:t>
      </w:r>
      <w:r>
        <w:rPr>
          <w:rFonts w:hint="eastAsia"/>
        </w:rPr>
        <w:br/>
      </w:r>
      <w:r>
        <w:rPr>
          <w:rFonts w:hint="eastAsia"/>
        </w:rPr>
        <w:t>　　8.4 中国高速连接器行业政策环境分析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高速连接器行业供应链分析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高速连接器主要原料及供应情况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高速连接器行业采购模式</w:t>
      </w:r>
      <w:r>
        <w:rPr>
          <w:rFonts w:hint="eastAsia"/>
        </w:rPr>
        <w:br/>
      </w:r>
      <w:r>
        <w:rPr>
          <w:rFonts w:hint="eastAsia"/>
        </w:rPr>
        <w:t>　　9.3 高速连接器行业生产模式</w:t>
      </w:r>
      <w:r>
        <w:rPr>
          <w:rFonts w:hint="eastAsia"/>
        </w:rPr>
        <w:br/>
      </w:r>
      <w:r>
        <w:rPr>
          <w:rFonts w:hint="eastAsia"/>
        </w:rPr>
        <w:t>　　9.4 高速连接器行业销售模式及销售渠道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高速连接器行业发展有利因素分析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进入高速连接器行业壁垒</w:t>
      </w:r>
      <w:r>
        <w:rPr>
          <w:rFonts w:hint="eastAsia"/>
        </w:rPr>
        <w:br/>
      </w:r>
      <w:r>
        <w:rPr>
          <w:rFonts w:hint="eastAsia"/>
        </w:rPr>
        <w:t>　　表 7： 高速连接器主要企业在国际市场占有率（按销量，2023-2026）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2025年高速连接器主要企业在国际市场排名（按销量）&amp;（千个）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全球市场主要企业高速连接器销量（2023-2026）&amp;（千个）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高速连接器主要企业在国际市场占有率（按收入，2023-2026）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全球市场主要企业高速连接器销售价格（2023-2026）&amp;（元/个）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高速连接器主要企业在中国市场占有率（按销量，2023-2026）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2025年高速连接器主要企业在中国市场排名（按销量）&amp;（千个）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中国市场主要企业高速连接器销量（2023-2026）&amp;（千个）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高速连接器主要企业在中国市场占有率（按收入，2023-2026）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全球主要地区高速连接器产量增速（CAGR）：（2021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全球主要地区高速连接器产量（2021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全球主要地区高速连接器产量（2021-2026）&amp;（千个）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全球主要地区高速连接器产量（2027-2032）&amp;（千个）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全球主要地区高速连接器产量市场份额（2021-2026）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中国市场高速连接器产量、销量、进出口（2021-2026）&amp;（千个）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中国市场高速连接器产量、销量、进出口预测（2027-2032）&amp;（千个）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全球主要地区高速连接器销售收入增速：（2021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全球主要地区高速连接器销量（千个）：2021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全球主要地区高速连接器销量（2027-2032）&amp;（千个）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全球主要地区高速连接器销量份额（2027-2032）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全球不同产品类型高速连接器销量（2021-2026）&amp;（千个）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全球不同产品类型高速连接器销量预测（2027-2032）&amp;（千个）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全球不同产品类型高速连接器收入（2021-2026）&amp;（万元）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全球不同产品类型高速连接器收入预测（2027-2032）&amp;（万元）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中国不同产品类型高速连接器销量（2021-2026）&amp;（千个）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中国不同产品类型高速连接器销量预测（2027-2032）&amp;（千个）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全球市场不同产品类型高速连接器销量市场份额预测（2027-2032）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中国不同产品类型高速连接器收入（2021-2026）&amp;（万元）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中国不同产品类型高速连接器收入市场份额（2021-2026）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中国不同产品类型高速连接器收入预测（2027-2032）&amp;（万元）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中国不同产品类型高速连接器收入市场份额预测（2027-2032）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全球不同应用高速连接器销量（2021-2026）&amp;（千个）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全球不同应用高速连接器销量预测（2027-2032）&amp;（千个）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全球市场不同应用高速连接器销量市场份额预测（2027-2032）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全球不同应用高速连接器收入（2021-2026）&amp;（万元）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全球不同应用高速连接器收入市场份额（2021-2026）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全球不同应用高速连接器收入预测（2027-2032）&amp;（万元）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全球不同应用高速连接器收入市场份额预测（2027-2032）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中国不同应用高速连接器销量（2021-2026）&amp;（千个）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中国不同应用高速连接器销量预测（2027-2032）&amp;（千个）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中国市场不同应用高速连接器销量市场份额预测（2027-2032）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中国不同应用高速连接器收入（2021-2026）&amp;（万元）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中国不同应用高速连接器收入市场份额（2021-2026）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中国不同应用高速连接器收入预测（2027-2032）&amp;（万元）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中国不同应用高速连接器收入市场份额预测（2027-2032）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高速连接器行业发展趋势</w:t>
      </w:r>
      <w:r>
        <w:rPr>
          <w:rFonts w:hint="eastAsia"/>
        </w:rPr>
        <w:br/>
      </w:r>
      <w:r>
        <w:rPr>
          <w:rFonts w:hint="eastAsia"/>
        </w:rPr>
        <w:t>　　表 141： 高速连接器行业主要驱动因素</w:t>
      </w:r>
      <w:r>
        <w:rPr>
          <w:rFonts w:hint="eastAsia"/>
        </w:rPr>
        <w:br/>
      </w:r>
      <w:r>
        <w:rPr>
          <w:rFonts w:hint="eastAsia"/>
        </w:rPr>
        <w:t>　　表 142： 高速连接器行业供应链分析</w:t>
      </w:r>
      <w:r>
        <w:rPr>
          <w:rFonts w:hint="eastAsia"/>
        </w:rPr>
        <w:br/>
      </w:r>
      <w:r>
        <w:rPr>
          <w:rFonts w:hint="eastAsia"/>
        </w:rPr>
        <w:t>　　表 143： 高速连接器上游原料供应商</w:t>
      </w:r>
      <w:r>
        <w:rPr>
          <w:rFonts w:hint="eastAsia"/>
        </w:rPr>
        <w:br/>
      </w:r>
      <w:r>
        <w:rPr>
          <w:rFonts w:hint="eastAsia"/>
        </w:rPr>
        <w:t>　　表 144： 高速连接器主要地区不同应用客户分析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高速连接器典型经销商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板对板连接器产品图片</w:t>
      </w:r>
      <w:r>
        <w:rPr>
          <w:rFonts w:hint="eastAsia"/>
        </w:rPr>
        <w:br/>
      </w:r>
      <w:r>
        <w:rPr>
          <w:rFonts w:hint="eastAsia"/>
        </w:rPr>
        <w:t>　　图 5： 线对板连接器产品图片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全球不同应用高速连接器市场份额2025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通信与信息技术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航天与国防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2025年全球前五大生产商高速连接器市场份额</w:t>
      </w:r>
      <w:r>
        <w:rPr>
          <w:rFonts w:hint="eastAsia"/>
        </w:rPr>
        <w:br/>
      </w:r>
      <w:r>
        <w:rPr>
          <w:rFonts w:hint="eastAsia"/>
        </w:rPr>
        <w:t>　　图 15： 2025年全球高速连接器第一梯队、第二梯队和第三梯队厂商及市场份额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全球高速连接器产能、产量、产能利用率及发展趋势（2021-2032）&amp;（千个）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全球高速连接器产量、需求量及发展趋势（2021-2032）&amp;（千个）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全球主要地区高速连接器产量市场份额（2021-2032）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中国高速连接器产能、产量、产能利用率及发展趋势（2021-2032）&amp;（千个）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中国高速连接器产量、市场需求量及发展趋势（2021-2032）&amp;（千个）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全球高速连接器市场销售额及增长率：（2021-2032）&amp;（万元）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全球市场高速连接器市场规模：2021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全球市场高速连接器价格趋势（2021-2032）&amp;（元/个）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全球主要地区高速连接器销售收入（2021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全球主要地区高速连接器销售收入市场份额（2021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全球不同产品类型高速连接器价格走势（2021-2032）&amp;（元/个）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全球不同应用高速连接器价格走势（2021-2032）&amp;（元/个）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高速连接器中国企业SWOT分析</w:t>
      </w:r>
      <w:r>
        <w:rPr>
          <w:rFonts w:hint="eastAsia"/>
        </w:rPr>
        <w:br/>
      </w:r>
      <w:r>
        <w:rPr>
          <w:rFonts w:hint="eastAsia"/>
        </w:rPr>
        <w:t>　　图 46： 高速连接器产业链</w:t>
      </w:r>
      <w:r>
        <w:rPr>
          <w:rFonts w:hint="eastAsia"/>
        </w:rPr>
        <w:br/>
      </w:r>
      <w:r>
        <w:rPr>
          <w:rFonts w:hint="eastAsia"/>
        </w:rPr>
        <w:t>　　图 47： 高速连接器行业采购模式分析</w:t>
      </w:r>
      <w:r>
        <w:rPr>
          <w:rFonts w:hint="eastAsia"/>
        </w:rPr>
        <w:br/>
      </w:r>
      <w:r>
        <w:rPr>
          <w:rFonts w:hint="eastAsia"/>
        </w:rPr>
        <w:t>　　图 48： 高速连接器行业生产模式</w:t>
      </w:r>
      <w:r>
        <w:rPr>
          <w:rFonts w:hint="eastAsia"/>
        </w:rPr>
        <w:br/>
      </w:r>
      <w:r>
        <w:rPr>
          <w:rFonts w:hint="eastAsia"/>
        </w:rPr>
        <w:t>　　图 49： 高速连接器行业销售模式分析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0cf754b2546d7" w:history="1">
        <w:r>
          <w:rPr>
            <w:rStyle w:val="Hyperlink"/>
          </w:rPr>
          <w:t>2026-2032年全球与中国高速连接器行业研究及前景趋势分析报告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0cf754b2546d7" w:history="1">
        <w:r>
          <w:rPr>
            <w:rStyle w:val="Hyperlink"/>
          </w:rPr>
          <w:t>https://www.20087.com/3/86/GaoSuLianJieQiDeXianZhuangYuQianJing.html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热点：连接器产品、高速连接器上市公司、国内连接器、高速连接器基础知识、高速信号连接器、高速连接器分类、高速背板连接器的作用、高速连接器的设计原理、高速连接器概念股票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645e316fe4f26" w:history="1">
      <w:r>
        <w:rPr>
          <w:rStyle w:val="Hyperlink"/>
        </w:rPr>
        <w:t>2026-2032年全球与中国高速连接器行业研究及前景趋势分析报告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aoSuLianJieQiDeXianZhuangYuQianJing.html" TargetMode="External" Id="R0580cf754b25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aoSuLianJieQiDeXianZhuangYuQianJing.html" TargetMode="External" Id="Re03645e316fe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2026-01-01T04:45:12Z</dcterms:created>
  <dcterms:modified xsi:type="dcterms:W3CDTF">2026-01-01T05:45:12Z</dcterms:modified>
  <dc:subject>2026-2032年全球与中国高速连接器行业研究及前景趋势分析报告</dc:subject>
  <dc:title>2026-2032年全球与中国高速连接器行业研究及前景趋势分析报告</dc:title>
  <cp:keywords>2026-2032年全球与中国高速连接器行业研究及前景趋势分析报告</cp:keywords>
  <dc:description>2026-2032年全球与中国高速连接器行业研究及前景趋势分析报告</dc:description>
</cp:coreProperties>
</file>