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caddd18246a4" w:history="1">
              <w:r>
                <w:rPr>
                  <w:rStyle w:val="Hyperlink"/>
                </w:rPr>
                <w:t>中国显示器市场研究与发展前景报告（2024-2030年）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caddd18246a4" w:history="1">
              <w:r>
                <w:rPr>
                  <w:rStyle w:val="Hyperlink"/>
                </w:rPr>
                <w:t>中国显示器市场研究与发展前景报告（2024-2030年）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2caddd18246a4" w:history="1">
                <w:r>
                  <w:rPr>
                    <w:rStyle w:val="Hyperlink"/>
                  </w:rPr>
                  <w:t>https://www.20087.com/5/06/XianShiQiHangYeQianJing.html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显示器是电脑和娱乐设备的核心组件，近年来经历了从LCD向OLED、Mini LED和Micro LED等新一代显示技术的过渡。高分辨率、宽色域和高刷新率成为行业标准，提升了视觉体验。同时，曲面屏和折叠屏的出现，拓展了显示器的应用场景，满足了便携性和沉浸式体验的需求。此外，环保和人体工学设计的重视，推动了低蓝光和可调节支架的普及。</w:t>
      </w:r>
      <w:r>
        <w:rPr>
          <w:rFonts w:hint="eastAsia"/>
        </w:rPr>
        <w:br/>
      </w:r>
      <w:r>
        <w:rPr>
          <w:rFonts w:hint="eastAsia"/>
        </w:rPr>
        <w:t>　　未来，显示器将更加注重创新显示技术和智能化。随着AR/VR技术的发展，空间显示和全息投影将成为可能，改变人机交互方式。同时，AI图像处理技术的集成，将自动优化显示效果，适应不同内容和环境。此外，可穿戴和柔性显示技术的成熟，将推动显示器在可穿戴设备和智能包装等新兴领域的应用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2caddd18246a4" w:history="1">
        <w:r>
          <w:rPr>
            <w:rStyle w:val="Hyperlink"/>
          </w:rPr>
          <w:t>中国显示器市场研究与发展前景报告（2024-2030年）</w:t>
        </w:r>
      </w:hyperlink>
      <w:r>
        <w:rPr>
          <w:rFonts w:hint="eastAsia"/>
        </w:rPr>
        <w:t>》依托国家统计局、发改委及显示器相关行业协会的详实数据，对显示器行业的现状、市场需求、市场规模、产业链结构、价格变动、细分市场进行了全面调研。显示器报告还详细剖析了显示器市场竞争格局，重点关注了品牌影响力、市场集中度及重点企业运营情况，并在预测显示器市场发展前景和发展趋势的同时，识别了显示器行业潜在的风险与机遇。显示器报告以专业、科学、规范的研究方法和客观、权威的分析，为显示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二、显示器行业经济特性</w:t>
      </w:r>
      <w:r>
        <w:rPr>
          <w:rFonts w:hint="eastAsia"/>
        </w:rPr>
        <w:br/>
      </w:r>
      <w:r>
        <w:rPr>
          <w:rFonts w:hint="eastAsia"/>
        </w:rPr>
        <w:t>　　　　三、显示器行业产业链简介</w:t>
      </w:r>
      <w:r>
        <w:rPr>
          <w:rFonts w:hint="eastAsia"/>
        </w:rPr>
        <w:br/>
      </w:r>
      <w:r>
        <w:rPr>
          <w:rFonts w:hint="eastAsia"/>
        </w:rPr>
        <w:t>　　第二节 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中外显示器技术差距及产生差距的主要原因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提高我国显示器技术的对策</w:t>
      </w:r>
      <w:r>
        <w:rPr>
          <w:rFonts w:hint="eastAsia"/>
        </w:rPr>
        <w:br/>
      </w:r>
      <w:r>
        <w:rPr>
          <w:rFonts w:hint="eastAsia"/>
        </w:rPr>
        <w:t>　　第四节 我国显示器产品研发、设计发展趋势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中国显示器市场发展调研</w:t>
      </w:r>
      <w:r>
        <w:rPr>
          <w:rFonts w:hint="eastAsia"/>
        </w:rPr>
        <w:br/>
      </w:r>
      <w:r>
        <w:rPr>
          <w:rFonts w:hint="eastAsia"/>
        </w:rPr>
        <w:t>　　第一节 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二、2024-2030年中国显示器市场规模预测</w:t>
      </w:r>
      <w:r>
        <w:rPr>
          <w:rFonts w:hint="eastAsia"/>
        </w:rPr>
        <w:br/>
      </w:r>
      <w:r>
        <w:rPr>
          <w:rFonts w:hint="eastAsia"/>
        </w:rPr>
        <w:t>　　第二节 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二、2024-2030年中国显示器行业产能预测</w:t>
      </w:r>
      <w:r>
        <w:rPr>
          <w:rFonts w:hint="eastAsia"/>
        </w:rPr>
        <w:br/>
      </w:r>
      <w:r>
        <w:rPr>
          <w:rFonts w:hint="eastAsia"/>
        </w:rPr>
        <w:t>　　第三节 显示器行业产量分析及预测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二、2024-2030年中国显示器行业产量预测</w:t>
      </w:r>
      <w:r>
        <w:rPr>
          <w:rFonts w:hint="eastAsia"/>
        </w:rPr>
        <w:br/>
      </w:r>
      <w:r>
        <w:rPr>
          <w:rFonts w:hint="eastAsia"/>
        </w:rPr>
        <w:t>　　第四节 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二、2024-2030年中国显示器市场需求预测</w:t>
      </w:r>
      <w:r>
        <w:rPr>
          <w:rFonts w:hint="eastAsia"/>
        </w:rPr>
        <w:br/>
      </w:r>
      <w:r>
        <w:rPr>
          <w:rFonts w:hint="eastAsia"/>
        </w:rPr>
        <w:t>　　第五节 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显示器上游行业分析</w:t>
      </w:r>
      <w:r>
        <w:rPr>
          <w:rFonts w:hint="eastAsia"/>
        </w:rPr>
        <w:br/>
      </w:r>
      <w:r>
        <w:rPr>
          <w:rFonts w:hint="eastAsia"/>
        </w:rPr>
        <w:t>　　　　一、显示器产品成本构成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四、上游供给对显示器行业的影响</w:t>
      </w:r>
      <w:r>
        <w:rPr>
          <w:rFonts w:hint="eastAsia"/>
        </w:rPr>
        <w:br/>
      </w:r>
      <w:r>
        <w:rPr>
          <w:rFonts w:hint="eastAsia"/>
        </w:rPr>
        <w:t>　　第二节 显示器下游行业分析</w:t>
      </w:r>
      <w:r>
        <w:rPr>
          <w:rFonts w:hint="eastAsia"/>
        </w:rPr>
        <w:br/>
      </w:r>
      <w:r>
        <w:rPr>
          <w:rFonts w:hint="eastAsia"/>
        </w:rPr>
        <w:t>　　　　一、显示器下游行业分布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一、显示器竞争力分析</w:t>
      </w:r>
      <w:r>
        <w:rPr>
          <w:rFonts w:hint="eastAsia"/>
        </w:rPr>
        <w:br/>
      </w:r>
      <w:r>
        <w:rPr>
          <w:rFonts w:hint="eastAsia"/>
        </w:rPr>
        <w:t>　　　　二、显示器技术竞争分析</w:t>
      </w:r>
      <w:r>
        <w:rPr>
          <w:rFonts w:hint="eastAsia"/>
        </w:rPr>
        <w:br/>
      </w:r>
      <w:r>
        <w:rPr>
          <w:rFonts w:hint="eastAsia"/>
        </w:rPr>
        <w:t>　　　　三、显示器价格竞争分析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显示器图片</w:t>
      </w:r>
      <w:r>
        <w:rPr>
          <w:rFonts w:hint="eastAsia"/>
        </w:rPr>
        <w:br/>
      </w:r>
      <w:r>
        <w:rPr>
          <w:rFonts w:hint="eastAsia"/>
        </w:rPr>
        <w:t>　　图表 显示器种类 分类</w:t>
      </w:r>
      <w:r>
        <w:rPr>
          <w:rFonts w:hint="eastAsia"/>
        </w:rPr>
        <w:br/>
      </w:r>
      <w:r>
        <w:rPr>
          <w:rFonts w:hint="eastAsia"/>
        </w:rPr>
        <w:t>　　图表 显示器用途 应用</w:t>
      </w:r>
      <w:r>
        <w:rPr>
          <w:rFonts w:hint="eastAsia"/>
        </w:rPr>
        <w:br/>
      </w:r>
      <w:r>
        <w:rPr>
          <w:rFonts w:hint="eastAsia"/>
        </w:rPr>
        <w:t>　　图表 显示器主要特点</w:t>
      </w:r>
      <w:r>
        <w:rPr>
          <w:rFonts w:hint="eastAsia"/>
        </w:rPr>
        <w:br/>
      </w:r>
      <w:r>
        <w:rPr>
          <w:rFonts w:hint="eastAsia"/>
        </w:rPr>
        <w:t>　　图表 显示器产业链分析</w:t>
      </w:r>
      <w:r>
        <w:rPr>
          <w:rFonts w:hint="eastAsia"/>
        </w:rPr>
        <w:br/>
      </w:r>
      <w:r>
        <w:rPr>
          <w:rFonts w:hint="eastAsia"/>
        </w:rPr>
        <w:t>　　图表 显示器政策分析</w:t>
      </w:r>
      <w:r>
        <w:rPr>
          <w:rFonts w:hint="eastAsia"/>
        </w:rPr>
        <w:br/>
      </w:r>
      <w:r>
        <w:rPr>
          <w:rFonts w:hint="eastAsia"/>
        </w:rPr>
        <w:t>　　图表 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2019-2023年显示器行业市场容量分析</w:t>
      </w:r>
      <w:r>
        <w:rPr>
          <w:rFonts w:hint="eastAsia"/>
        </w:rPr>
        <w:br/>
      </w:r>
      <w:r>
        <w:rPr>
          <w:rFonts w:hint="eastAsia"/>
        </w:rPr>
        <w:t>　　图表 显示器生产现状</w:t>
      </w:r>
      <w:r>
        <w:rPr>
          <w:rFonts w:hint="eastAsia"/>
        </w:rPr>
        <w:br/>
      </w:r>
      <w:r>
        <w:rPr>
          <w:rFonts w:hint="eastAsia"/>
        </w:rPr>
        <w:t>　　图表 2019-2023年中国显示器行业产能统计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显示器行业动态</w:t>
      </w:r>
      <w:r>
        <w:rPr>
          <w:rFonts w:hint="eastAsia"/>
        </w:rPr>
        <w:br/>
      </w:r>
      <w:r>
        <w:rPr>
          <w:rFonts w:hint="eastAsia"/>
        </w:rPr>
        <w:t>　　图表 2019-2023年中国显示器市场需求量及增速统计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2019-2023年中国显示器价格走势</w:t>
      </w:r>
      <w:r>
        <w:rPr>
          <w:rFonts w:hint="eastAsia"/>
        </w:rPr>
        <w:br/>
      </w:r>
      <w:r>
        <w:rPr>
          <w:rFonts w:hint="eastAsia"/>
        </w:rPr>
        <w:t>　　图表 2023年显示器成本和利润分析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显示器品牌</w:t>
      </w:r>
      <w:r>
        <w:rPr>
          <w:rFonts w:hint="eastAsia"/>
        </w:rPr>
        <w:br/>
      </w:r>
      <w:r>
        <w:rPr>
          <w:rFonts w:hint="eastAsia"/>
        </w:rPr>
        <w:t>　　图表 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企业显示器型号 规格</w:t>
      </w:r>
      <w:r>
        <w:rPr>
          <w:rFonts w:hint="eastAsia"/>
        </w:rPr>
        <w:br/>
      </w:r>
      <w:r>
        <w:rPr>
          <w:rFonts w:hint="eastAsia"/>
        </w:rPr>
        <w:t>　　图表 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显示器上游现状</w:t>
      </w:r>
      <w:r>
        <w:rPr>
          <w:rFonts w:hint="eastAsia"/>
        </w:rPr>
        <w:br/>
      </w:r>
      <w:r>
        <w:rPr>
          <w:rFonts w:hint="eastAsia"/>
        </w:rPr>
        <w:t>　　图表 显示器下游调研</w:t>
      </w:r>
      <w:r>
        <w:rPr>
          <w:rFonts w:hint="eastAsia"/>
        </w:rPr>
        <w:br/>
      </w:r>
      <w:r>
        <w:rPr>
          <w:rFonts w:hint="eastAsia"/>
        </w:rPr>
        <w:t>　　图表 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企业显示器型号 规格</w:t>
      </w:r>
      <w:r>
        <w:rPr>
          <w:rFonts w:hint="eastAsia"/>
        </w:rPr>
        <w:br/>
      </w:r>
      <w:r>
        <w:rPr>
          <w:rFonts w:hint="eastAsia"/>
        </w:rPr>
        <w:t>　　图表 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企业显示器型号 规格</w:t>
      </w:r>
      <w:r>
        <w:rPr>
          <w:rFonts w:hint="eastAsia"/>
        </w:rPr>
        <w:br/>
      </w:r>
      <w:r>
        <w:rPr>
          <w:rFonts w:hint="eastAsia"/>
        </w:rPr>
        <w:t>　　图表 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显示器优势</w:t>
      </w:r>
      <w:r>
        <w:rPr>
          <w:rFonts w:hint="eastAsia"/>
        </w:rPr>
        <w:br/>
      </w:r>
      <w:r>
        <w:rPr>
          <w:rFonts w:hint="eastAsia"/>
        </w:rPr>
        <w:t>　　图表 显示器劣势</w:t>
      </w:r>
      <w:r>
        <w:rPr>
          <w:rFonts w:hint="eastAsia"/>
        </w:rPr>
        <w:br/>
      </w:r>
      <w:r>
        <w:rPr>
          <w:rFonts w:hint="eastAsia"/>
        </w:rPr>
        <w:t>　　图表 显示器机会</w:t>
      </w:r>
      <w:r>
        <w:rPr>
          <w:rFonts w:hint="eastAsia"/>
        </w:rPr>
        <w:br/>
      </w:r>
      <w:r>
        <w:rPr>
          <w:rFonts w:hint="eastAsia"/>
        </w:rPr>
        <w:t>　　图表 显示器威胁</w:t>
      </w:r>
      <w:r>
        <w:rPr>
          <w:rFonts w:hint="eastAsia"/>
        </w:rPr>
        <w:br/>
      </w:r>
      <w:r>
        <w:rPr>
          <w:rFonts w:hint="eastAsia"/>
        </w:rPr>
        <w:t>　　图表 2024-2030年中国显示器行业产能预测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2024-2030年中国显示器市场销售预测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2024-2030年中国显示器行业风险分析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caddd18246a4" w:history="1">
        <w:r>
          <w:rPr>
            <w:rStyle w:val="Hyperlink"/>
          </w:rPr>
          <w:t>中国显示器市场研究与发展前景报告（2024-2030年）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2caddd18246a4" w:history="1">
        <w:r>
          <w:rPr>
            <w:rStyle w:val="Hyperlink"/>
          </w:rPr>
          <w:t>https://www.20087.com/5/06/XianShiQiHangYeQianJing.html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1b190534840ed" w:history="1">
      <w:r>
        <w:rPr>
          <w:rStyle w:val="Hyperlink"/>
        </w:rPr>
        <w:t>中国显示器市场研究与发展前景报告（2024-2030年）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anShiQiHangYeQianJing.html" TargetMode="External" Id="Rbce2caddd182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anShiQiHangYeQianJing.html" TargetMode="External" Id="Rc421b1905348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2024-03-22T06:25:00Z</dcterms:created>
  <dcterms:modified xsi:type="dcterms:W3CDTF">2024-03-22T07:25:00Z</dcterms:modified>
  <dc:subject>中国显示器市场研究与发展前景报告（2024-2030年）</dc:subject>
  <dc:title>中国显示器市场研究与发展前景报告（2024-2030年）</dc:title>
  <cp:keywords>中国显示器市场研究与发展前景报告（2024-2030年）</cp:keywords>
  <dc:description>中国显示器市场研究与发展前景报告（2024-2030年）</dc:description>
</cp:coreProperties>
</file>