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9143234374490" w:history="1">
              <w:r>
                <w:rPr>
                  <w:rStyle w:val="Hyperlink"/>
                </w:rPr>
                <w:t>2025-2031年中国光纤行业研究分析及发展趋势预测报告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9143234374490" w:history="1">
              <w:r>
                <w:rPr>
                  <w:rStyle w:val="Hyperlink"/>
                </w:rPr>
                <w:t>2025-2031年中国光纤行业研究分析及发展趋势预测报告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9143234374490" w:history="1">
                <w:r>
                  <w:rPr>
                    <w:rStyle w:val="Hyperlink"/>
                  </w:rPr>
                  <w:t>https://www.20087.com/5/36/GuangXianShiChangFenXiBaoGao.html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信息传输的高效媒介，近年来在宽带通信、数据存储和传感技术等领域发挥了重要作用。随着光通信技术的不断进步，光纤的传输容量和距离得到了大幅提升，成为了构建全球互联网基础设施的基石。同时，光纤传感技术的成熟，如分布式光纤温度传感和光纤应变传感，为桥梁、油气管道和地质灾害监测提供了新的手段，提高了监测的精度和可靠性。此外，光纤在医疗、军事和科学研究等领域的应用也日益广泛，展现了其巨大的潜力和价值。</w:t>
      </w:r>
      <w:r>
        <w:rPr>
          <w:rFonts w:hint="eastAsia"/>
        </w:rPr>
        <w:br/>
      </w:r>
      <w:r>
        <w:rPr>
          <w:rFonts w:hint="eastAsia"/>
        </w:rPr>
        <w:t>　　未来，光纤技术的发展将更加注重超高速传输和多功能集成。一方面，通过开发新型光纤材料和优化光信号处理技术，光纤通信将朝着太比特级乃至光量子通信的方向迈进，实现前所未有的传输速度和信息安全性。另一方面，多功能光纤的研发将成为趋势，如集成光电子器件的光纤，能够在传输信息的同时，执行信号处理、传感和能量传输等功能，为智能网络和物联网提供全新的解决方案。同时，光纤与生物医学的交叉融合，如光纤内窥镜和光纤传感器在体内植入的应用，将为微创手术和疾病诊断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9143234374490" w:history="1">
        <w:r>
          <w:rPr>
            <w:rStyle w:val="Hyperlink"/>
          </w:rPr>
          <w:t>2025-2031年中国光纤行业研究分析及发展趋势预测报告</w:t>
        </w:r>
      </w:hyperlink>
      <w:r>
        <w:rPr>
          <w:rFonts w:hint="eastAsia"/>
        </w:rPr>
        <w:t>》全面分析了光纤行业的市场规模、供需状况及产业链结构，深入探讨了光纤各细分市场的品牌竞争情况和价格动态，聚焦光纤重点企业经营现状，揭示了行业的集中度和竞争格局。此外，光纤报告对光纤行业的市场前景进行了科学预测，揭示了行业未来的发展趋势、潜在风险和机遇。光纤报告旨在为光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中国光纤行业发展环境</w:t>
      </w:r>
      <w:r>
        <w:rPr>
          <w:rFonts w:hint="eastAsia"/>
        </w:rPr>
        <w:br/>
      </w:r>
      <w:r>
        <w:rPr>
          <w:rFonts w:hint="eastAsia"/>
        </w:rPr>
        <w:t>　　第一节 光纤行业及属性分析</w:t>
      </w:r>
      <w:r>
        <w:rPr>
          <w:rFonts w:hint="eastAsia"/>
        </w:rPr>
        <w:br/>
      </w:r>
      <w:r>
        <w:rPr>
          <w:rFonts w:hint="eastAsia"/>
        </w:rPr>
        <w:t>　　　　一、光纤行业定义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四、光纤行业周期属性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光纤行业政策发展环境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二、光纤产业发展规划</w:t>
      </w:r>
      <w:r>
        <w:rPr>
          <w:rFonts w:hint="eastAsia"/>
        </w:rPr>
        <w:br/>
      </w:r>
      <w:r>
        <w:rPr>
          <w:rFonts w:hint="eastAsia"/>
        </w:rPr>
        <w:t>　　　　三、光纤行业标准政策</w:t>
      </w:r>
      <w:r>
        <w:rPr>
          <w:rFonts w:hint="eastAsia"/>
        </w:rPr>
        <w:br/>
      </w:r>
      <w:r>
        <w:rPr>
          <w:rFonts w:hint="eastAsia"/>
        </w:rPr>
        <w:t>　　　　四、光纤市场应用政策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中国光纤行业发展分析</w:t>
      </w:r>
      <w:r>
        <w:rPr>
          <w:rFonts w:hint="eastAsia"/>
        </w:rPr>
        <w:br/>
      </w:r>
      <w:r>
        <w:rPr>
          <w:rFonts w:hint="eastAsia"/>
        </w:rPr>
        <w:t>　　第一节 中国光纤行业的发展概况</w:t>
      </w:r>
      <w:r>
        <w:rPr>
          <w:rFonts w:hint="eastAsia"/>
        </w:rPr>
        <w:br/>
      </w:r>
      <w:r>
        <w:rPr>
          <w:rFonts w:hint="eastAsia"/>
        </w:rPr>
        <w:t>　　　　一、光纤行业对国民经济和社会发展的贡献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二、2025年中国光纤行业政策环境综述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2019-2024年中国光纤行业的发展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一、2019-2024年中国光纤行业的运行分析</w:t>
      </w:r>
      <w:r>
        <w:rPr>
          <w:rFonts w:hint="eastAsia"/>
        </w:rPr>
        <w:br/>
      </w:r>
      <w:r>
        <w:rPr>
          <w:rFonts w:hint="eastAsia"/>
        </w:rPr>
        <w:t>　　　　二、2025年光纤行业经济运行分析</w:t>
      </w:r>
      <w:r>
        <w:rPr>
          <w:rFonts w:hint="eastAsia"/>
        </w:rPr>
        <w:br/>
      </w:r>
      <w:r>
        <w:rPr>
          <w:rFonts w:hint="eastAsia"/>
        </w:rPr>
        <w:t>　　第三节 中国光纤行业发展存在的问题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一、中国光纤行业供需值得关注的问题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二、光纤行业发展亟需解决的问题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三、光纤工业的应急机制需要加强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四、光纤企业经营困境分析</w:t>
      </w:r>
      <w:r>
        <w:rPr>
          <w:rFonts w:hint="eastAsia"/>
        </w:rPr>
        <w:br/>
      </w:r>
      <w:r>
        <w:rPr>
          <w:rFonts w:hint="eastAsia"/>
        </w:rPr>
        <w:t>　　第四节 中国光纤行业的发展对策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2019-2024年中国光纤行业经济规模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一、2019-2024年光纤行业企业数量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二、2019-2024年光纤行业资产规模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三、2019-2024年光纤行业收入规模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四、2019-2024年光纤行业产值规模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五、2019-2024年光纤行业利润规模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2019-2024年中国光纤行业区域结构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2019-2024年中国光纤行业规模结构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2019-2024年中国光纤行业控股结构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一、2019-2024年光纤行业发展环境分析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五、2025-2031年光纤行业投资风险预测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一、2019-2024年光纤行业发展环境分析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五、2025-2031年光纤行业投资风险预测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一、2019-2024年光纤行业发展环境分析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五、2025-2031年光纤行业投资风险预测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一、2019-2024年光纤行业发展环境分析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五、2025-2031年光纤行业投资风险预测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中国光纤行业盈利现状</w:t>
      </w:r>
      <w:r>
        <w:rPr>
          <w:rFonts w:hint="eastAsia"/>
        </w:rPr>
        <w:br/>
      </w:r>
      <w:r>
        <w:rPr>
          <w:rFonts w:hint="eastAsia"/>
        </w:rPr>
        <w:t>　　第一节 中国光纤行业整体运行指标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一、2019-2024年光纤行业偿债能力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二、2019-2024年光纤行业发展能力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三、2019-2024年光纤行业经营能力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四、2019-2024年光纤行业盈利能力</w:t>
      </w:r>
      <w:r>
        <w:rPr>
          <w:rFonts w:hint="eastAsia"/>
        </w:rPr>
        <w:br/>
      </w:r>
      <w:r>
        <w:rPr>
          <w:rFonts w:hint="eastAsia"/>
        </w:rPr>
        <w:t>　　第二节 中国光纤行业成本分析</w:t>
      </w:r>
      <w:r>
        <w:rPr>
          <w:rFonts w:hint="eastAsia"/>
        </w:rPr>
        <w:br/>
      </w:r>
      <w:r>
        <w:rPr>
          <w:rFonts w:hint="eastAsia"/>
        </w:rPr>
        <w:t>　　第三节 中国光纤行业产销运存分析</w:t>
      </w:r>
      <w:r>
        <w:rPr>
          <w:rFonts w:hint="eastAsia"/>
        </w:rPr>
        <w:br/>
      </w:r>
      <w:r>
        <w:rPr>
          <w:rFonts w:hint="eastAsia"/>
        </w:rPr>
        <w:t>　　第四节 中国光纤行业整体盈利指标</w:t>
      </w:r>
      <w:r>
        <w:rPr>
          <w:rFonts w:hint="eastAsia"/>
        </w:rPr>
        <w:br/>
      </w:r>
      <w:r>
        <w:rPr>
          <w:rFonts w:hint="eastAsia"/>
        </w:rPr>
        <w:t>　　第五节 中国光纤行业盈利结构分析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2025年光纤行业产品市场价格现状分析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三、光纤企业经营状况</w:t>
      </w:r>
      <w:r>
        <w:rPr>
          <w:rFonts w:hint="eastAsia"/>
        </w:rPr>
        <w:br/>
      </w:r>
      <w:r>
        <w:rPr>
          <w:rFonts w:hint="eastAsia"/>
        </w:rPr>
        <w:t>　　　　四、光纤企业发展策略</w:t>
      </w:r>
      <w:r>
        <w:rPr>
          <w:rFonts w:hint="eastAsia"/>
        </w:rPr>
        <w:br/>
      </w:r>
      <w:r>
        <w:rPr>
          <w:rFonts w:hint="eastAsia"/>
        </w:rPr>
        <w:t>　　第二节 光纤企业（二）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三、光纤企业经营状况</w:t>
      </w:r>
      <w:r>
        <w:rPr>
          <w:rFonts w:hint="eastAsia"/>
        </w:rPr>
        <w:br/>
      </w:r>
      <w:r>
        <w:rPr>
          <w:rFonts w:hint="eastAsia"/>
        </w:rPr>
        <w:t>　　　　四、光纤企业发展策略</w:t>
      </w:r>
      <w:r>
        <w:rPr>
          <w:rFonts w:hint="eastAsia"/>
        </w:rPr>
        <w:br/>
      </w:r>
      <w:r>
        <w:rPr>
          <w:rFonts w:hint="eastAsia"/>
        </w:rPr>
        <w:t>　　第三节 光纤企业（三）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三、光纤企业经营状况</w:t>
      </w:r>
      <w:r>
        <w:rPr>
          <w:rFonts w:hint="eastAsia"/>
        </w:rPr>
        <w:br/>
      </w:r>
      <w:r>
        <w:rPr>
          <w:rFonts w:hint="eastAsia"/>
        </w:rPr>
        <w:t>　　　　四、光纤企业发展策略</w:t>
      </w:r>
      <w:r>
        <w:rPr>
          <w:rFonts w:hint="eastAsia"/>
        </w:rPr>
        <w:br/>
      </w:r>
      <w:r>
        <w:rPr>
          <w:rFonts w:hint="eastAsia"/>
        </w:rPr>
        <w:t>　　第四节 光纤企业（四）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三、光纤企业经营状况</w:t>
      </w:r>
      <w:r>
        <w:rPr>
          <w:rFonts w:hint="eastAsia"/>
        </w:rPr>
        <w:br/>
      </w:r>
      <w:r>
        <w:rPr>
          <w:rFonts w:hint="eastAsia"/>
        </w:rPr>
        <w:t>　　　　四、光纤企业发展策略</w:t>
      </w:r>
      <w:r>
        <w:rPr>
          <w:rFonts w:hint="eastAsia"/>
        </w:rPr>
        <w:br/>
      </w:r>
      <w:r>
        <w:rPr>
          <w:rFonts w:hint="eastAsia"/>
        </w:rPr>
        <w:t>　　第五节 光纤企业（五）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三、光纤企业经营状况</w:t>
      </w:r>
      <w:r>
        <w:rPr>
          <w:rFonts w:hint="eastAsia"/>
        </w:rPr>
        <w:br/>
      </w:r>
      <w:r>
        <w:rPr>
          <w:rFonts w:hint="eastAsia"/>
        </w:rPr>
        <w:t>　　　　四、光纤企业发展策略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中国光纤行业投资状况分析</w:t>
      </w:r>
      <w:r>
        <w:rPr>
          <w:rFonts w:hint="eastAsia"/>
        </w:rPr>
        <w:br/>
      </w:r>
      <w:r>
        <w:rPr>
          <w:rFonts w:hint="eastAsia"/>
        </w:rPr>
        <w:t>　　第一节 光纤行业投资优劣势分析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光纤行业投资概述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一、2019-2024年光纤行业投资规模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二、2019-2024年光纤行业投资结构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三、2019-2024年光纤行业投资增速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四、2019-2024年光纤行业投资地区</w:t>
      </w:r>
      <w:r>
        <w:rPr>
          <w:rFonts w:hint="eastAsia"/>
        </w:rPr>
        <w:br/>
      </w:r>
      <w:r>
        <w:rPr>
          <w:rFonts w:hint="eastAsia"/>
        </w:rPr>
        <w:t>　　第三节 光纤行业投资机会分析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一、光纤行业投资项目分析</w:t>
      </w:r>
      <w:r>
        <w:rPr>
          <w:rFonts w:hint="eastAsia"/>
        </w:rPr>
        <w:br/>
      </w:r>
      <w:r>
        <w:rPr>
          <w:rFonts w:hint="eastAsia"/>
        </w:rPr>
        <w:t>　　　　二、光纤行业细分行业投资机会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五、光纤行业投资新方向</w:t>
      </w:r>
      <w:r>
        <w:rPr>
          <w:rFonts w:hint="eastAsia"/>
        </w:rPr>
        <w:br/>
      </w:r>
      <w:r>
        <w:rPr>
          <w:rFonts w:hint="eastAsia"/>
        </w:rPr>
        <w:t>　　第四节 光纤行业投资前景分析</w:t>
      </w:r>
      <w:r>
        <w:rPr>
          <w:rFonts w:hint="eastAsia"/>
        </w:rPr>
        <w:br/>
      </w:r>
      <w:r>
        <w:rPr>
          <w:rFonts w:hint="eastAsia"/>
        </w:rPr>
        <w:t>　　　　一、光纤行业市场发展前景分析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二、光纤行业市场蕴藏的商机</w:t>
      </w:r>
      <w:r>
        <w:rPr>
          <w:rFonts w:hint="eastAsia"/>
        </w:rPr>
        <w:br/>
      </w:r>
      <w:r>
        <w:rPr>
          <w:rFonts w:hint="eastAsia"/>
        </w:rPr>
        <w:t>　　　　三、光纤行业金融危机下的发展前景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四、2025-2031年光纤行业市场面临的发展商机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中国光纤市场趋势预测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二、2025-2031年中国光纤行业发展趋势分析</w:t>
      </w:r>
      <w:r>
        <w:rPr>
          <w:rFonts w:hint="eastAsia"/>
        </w:rPr>
        <w:br/>
      </w:r>
      <w:r>
        <w:rPr>
          <w:rFonts w:hint="eastAsia"/>
        </w:rPr>
        <w:t>　　第二节 中国光纤市场供给趋势预测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一、2025-2031年光纤行业产品技术趋势分析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二、2025-2031年光纤行业产量预测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三、2025-2031年光纤行业市场供给量预测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中国光纤市场需求趋势预测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一、2025-2031年光纤市场需求热点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二、2025-2031年光纤行业国内消费预测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三、2025-2031年光纤行业国内价格预测</w:t>
      </w:r>
      <w:r>
        <w:rPr>
          <w:rFonts w:hint="eastAsia"/>
        </w:rPr>
        <w:br/>
      </w:r>
      <w:r>
        <w:rPr>
          <w:rFonts w:hint="eastAsia"/>
        </w:rPr>
        <w:t>　　第四节 中国光纤行业发展规划建议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中国光纤行业企业发展策略建议</w:t>
      </w:r>
      <w:r>
        <w:rPr>
          <w:rFonts w:hint="eastAsia"/>
        </w:rPr>
        <w:br/>
      </w:r>
      <w:r>
        <w:rPr>
          <w:rFonts w:hint="eastAsia"/>
        </w:rPr>
        <w:t>　　第一节 光纤市场策略分析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光纤销售策略分析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一、提高中国光纤企业核心竞争力的对策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三、光纤企业核心竞争力的因素及提升途径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四、提高光纤的策略</w:t>
      </w:r>
      <w:r>
        <w:rPr>
          <w:rFonts w:hint="eastAsia"/>
        </w:rPr>
        <w:br/>
      </w:r>
      <w:r>
        <w:rPr>
          <w:rFonts w:hint="eastAsia"/>
        </w:rPr>
        <w:t>　　第四节 中^智林^－对中国光纤品牌的战略思考</w:t>
      </w:r>
      <w:r>
        <w:rPr>
          <w:rFonts w:hint="eastAsia"/>
        </w:rPr>
        <w:br/>
      </w:r>
      <w:r>
        <w:rPr>
          <w:rFonts w:hint="eastAsia"/>
        </w:rPr>
        <w:t>　　　　一、光纤行业实施品牌战略的意义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三、光纤行业企业的品牌战略</w:t>
      </w:r>
      <w:r>
        <w:rPr>
          <w:rFonts w:hint="eastAsia"/>
        </w:rPr>
        <w:br/>
      </w:r>
      <w:r>
        <w:rPr>
          <w:rFonts w:hint="eastAsia"/>
        </w:rPr>
        <w:t>　　　　四、光纤行业品牌战略管理的策略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9143234374490" w:history="1">
        <w:r>
          <w:rPr>
            <w:rStyle w:val="Hyperlink"/>
          </w:rPr>
          <w:t>2025-2031年中国光纤行业研究分析及发展趋势预测报告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9143234374490" w:history="1">
        <w:r>
          <w:rPr>
            <w:rStyle w:val="Hyperlink"/>
          </w:rPr>
          <w:t>https://www.20087.com/5/36/GuangXianShiChangFenXiBaoGao.html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宽带光纤线图片、光纤放大器的作用和使用方法、光纤放大器的作用和使用方法、光纤连接器、装光纤好还是宽带好、光纤线多少钱一米、光纤线断了维修大概多少钱、光纤跳线接口类型、光纤猫光信号闪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0ebfffd14413" w:history="1">
      <w:r>
        <w:rPr>
          <w:rStyle w:val="Hyperlink"/>
        </w:rPr>
        <w:t>2025-2031年中国光纤行业研究分析及发展趋势预测报告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angXianShiChangFenXiBaoGao.html" TargetMode="External" Id="R8fd91432343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angXianShiChangFenXiBaoGao.html" TargetMode="External" Id="R468a0ebfffd1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2024-11-13T04:47:00Z</dcterms:created>
  <dcterms:modified xsi:type="dcterms:W3CDTF">2024-11-13T05:47:00Z</dcterms:modified>
  <dc:subject>2025-2031年中国光纤行业研究分析及发展趋势预测报告</dc:subject>
  <dc:title>2025-2031年中国光纤行业研究分析及发展趋势预测报告</dc:title>
  <cp:keywords>2025-2031年中国光纤行业研究分析及发展趋势预测报告</cp:keywords>
  <dc:description>2025-2031年中国光纤行业研究分析及发展趋势预测报告</dc:description>
</cp:coreProperties>
</file>