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86781472c485b" w:history="1">
              <w:r>
                <w:rPr>
                  <w:rStyle w:val="Hyperlink"/>
                </w:rPr>
                <w:t>2025年中国工业计算机市场调查研究与发展前景预测报告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86781472c485b" w:history="1">
              <w:r>
                <w:rPr>
                  <w:rStyle w:val="Hyperlink"/>
                </w:rPr>
                <w:t>2025年中国工业计算机市场调查研究与发展前景预测报告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86781472c485b" w:history="1">
                <w:r>
                  <w:rPr>
                    <w:rStyle w:val="Hyperlink"/>
                  </w:rPr>
                  <w:t>https://www.20087.com/M_ITTongXun/65/GongYeJiSuanJiHangYeXianZhuangYanJiu.html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是工业自动化和信息化的核心硬件，近年来随着工业4.0和物联网技术的推进，其重要性日益凸显。工业计算机具备高可靠性、强抗干扰性和宽温工作范围，适用于恶劣的工业环境，如制造业生产线、石油开采和轨道交通等领域。同时，边缘计算和5G通信技术的应用，使得工业计算机能够实时处理大量数据，实现设备互联和远程监控，提升了工厂的智能化水平。</w:t>
      </w:r>
      <w:r>
        <w:rPr>
          <w:rFonts w:hint="eastAsia"/>
        </w:rPr>
        <w:br/>
      </w:r>
      <w:r>
        <w:rPr>
          <w:rFonts w:hint="eastAsia"/>
        </w:rPr>
        <w:t>　　未来，工业计算机的发展将更加注重算力和安全性。算力方面，采用更先进的处理器和存储技术，提高数据处理速度和容量，支持复杂的算法和模型运行，满足工业AI和大数据分析的需求。安全性方面，加强网络安全防护，防止数据泄露和恶意攻击，同时，通过冗余设计和热插拔模块，保障系统的稳定运行，避免生产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86781472c485b" w:history="1">
        <w:r>
          <w:rPr>
            <w:rStyle w:val="Hyperlink"/>
          </w:rPr>
          <w:t>2025年中国工业计算机市场调查研究与发展前景预测报告</w:t>
        </w:r>
      </w:hyperlink>
      <w:r>
        <w:rPr>
          <w:rFonts w:hint="eastAsia"/>
        </w:rPr>
        <w:t>》全面梳理了工业计算机产业链，结合市场需求和市场规模等数据，深入剖析工业计算机行业现状。报告详细探讨了工业计算机市场竞争格局，重点关注重点企业及其品牌影响力，并分析了工业计算机价格机制和细分市场特征。通过对工业计算机技术现状及未来方向的评估，报告展望了工业计算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工业计算机行业发展综述</w:t>
      </w:r>
      <w:r>
        <w:rPr>
          <w:rFonts w:hint="eastAsia"/>
        </w:rPr>
        <w:br/>
      </w:r>
      <w:r>
        <w:rPr>
          <w:rFonts w:hint="eastAsia"/>
        </w:rPr>
        <w:t>　　第一节 工业计算机行业定义及分类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工业计算机行业统计标准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最近3-5年中国工业计算机行业经济指标分析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工业计算机行业市场环境及影响分析（PEST）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工业计算机行业政治法律环境（P）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一、工业计算机产业社会环境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三、工业计算机产业发展对社会发展的影响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一、工业计算机技术分析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国际工业计算机行业发展分析及经验借鉴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全球工业计算机市场总体情况分析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一、全球工业计算机行业发展概况</w:t>
      </w:r>
      <w:r>
        <w:rPr>
          <w:rFonts w:hint="eastAsia"/>
        </w:rPr>
        <w:br/>
      </w:r>
      <w:r>
        <w:rPr>
          <w:rFonts w:hint="eastAsia"/>
        </w:rPr>
        <w:t>　　　　二、全球工业计算机市场产品结构</w:t>
      </w:r>
      <w:r>
        <w:rPr>
          <w:rFonts w:hint="eastAsia"/>
        </w:rPr>
        <w:br/>
      </w:r>
      <w:r>
        <w:rPr>
          <w:rFonts w:hint="eastAsia"/>
        </w:rPr>
        <w:t>　　　　三、全球工业计算机行业发展特征</w:t>
      </w:r>
      <w:r>
        <w:rPr>
          <w:rFonts w:hint="eastAsia"/>
        </w:rPr>
        <w:br/>
      </w:r>
      <w:r>
        <w:rPr>
          <w:rFonts w:hint="eastAsia"/>
        </w:rPr>
        <w:t>　　　　四、全球工业计算机行业竞争格局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五、全球工业计算机市场区域分布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六、国际重点工业计算机企业运营分析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我国工业计算机行业运行现状分析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一、我国工业计算机行业发展阶段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二、我国工业计算机行业发展总体概况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三、我国工业计算机行业发展特点分析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四、我国工业计算机行业商业模式分析</w:t>
      </w:r>
      <w:r>
        <w:rPr>
          <w:rFonts w:hint="eastAsia"/>
        </w:rPr>
        <w:br/>
      </w:r>
      <w:r>
        <w:rPr>
          <w:rFonts w:hint="eastAsia"/>
        </w:rPr>
        <w:t>　　第二节 工业计算机行业发展现状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一、我国工业计算机行业市场规模</w:t>
      </w:r>
      <w:r>
        <w:rPr>
          <w:rFonts w:hint="eastAsia"/>
        </w:rPr>
        <w:br/>
      </w:r>
      <w:r>
        <w:rPr>
          <w:rFonts w:hint="eastAsia"/>
        </w:rPr>
        <w:t>　　　　二、我国工业计算机行业发展分析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三、中国工业计算机企业发展分析</w:t>
      </w:r>
      <w:r>
        <w:rPr>
          <w:rFonts w:hint="eastAsia"/>
        </w:rPr>
        <w:br/>
      </w:r>
      <w:r>
        <w:rPr>
          <w:rFonts w:hint="eastAsia"/>
        </w:rPr>
        <w:t>　　第三节 工业计算机市场情况分析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一、中国工业计算机市场总体概况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二、中国工业计算机产品市场发展分析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三、中国工业计算机产品市场供求分析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四、中国工业计算机产品市场进出口分析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我国工业计算机市场价格走势分析</w:t>
      </w:r>
      <w:r>
        <w:rPr>
          <w:rFonts w:hint="eastAsia"/>
        </w:rPr>
        <w:br/>
      </w:r>
      <w:r>
        <w:rPr>
          <w:rFonts w:hint="eastAsia"/>
        </w:rPr>
        <w:t>　　　　一、工业计算机市场定价机制组成</w:t>
      </w:r>
      <w:r>
        <w:rPr>
          <w:rFonts w:hint="eastAsia"/>
        </w:rPr>
        <w:br/>
      </w:r>
      <w:r>
        <w:rPr>
          <w:rFonts w:hint="eastAsia"/>
        </w:rPr>
        <w:t>　　　　二、工业计算机市场价格影响因素</w:t>
      </w:r>
      <w:r>
        <w:rPr>
          <w:rFonts w:hint="eastAsia"/>
        </w:rPr>
        <w:br/>
      </w:r>
      <w:r>
        <w:rPr>
          <w:rFonts w:hint="eastAsia"/>
        </w:rPr>
        <w:t>　　　　三、工业计算机产品价格走势分析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四、2025-2031年工业计算机产品价格走势预测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我国工业计算机行业整体运行指标分析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中国工业计算机行业总体规模分析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中国工业计算机行业产销情况分析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一、我国工业计算机行业工业总产值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二、我国工业计算机行业工业销售产值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三、我国工业计算机行业产销率</w:t>
      </w:r>
      <w:r>
        <w:rPr>
          <w:rFonts w:hint="eastAsia"/>
        </w:rPr>
        <w:br/>
      </w:r>
      <w:r>
        <w:rPr>
          <w:rFonts w:hint="eastAsia"/>
        </w:rPr>
        <w:t>　　第三节 中国工业计算机行业财务指标总体分析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我国工业计算机细分市场分析及预测</w:t>
      </w:r>
      <w:r>
        <w:rPr>
          <w:rFonts w:hint="eastAsia"/>
        </w:rPr>
        <w:br/>
      </w:r>
      <w:r>
        <w:rPr>
          <w:rFonts w:hint="eastAsia"/>
        </w:rPr>
        <w:t>　　第一节 平板工业计算机市场分析</w:t>
      </w:r>
      <w:r>
        <w:rPr>
          <w:rFonts w:hint="eastAsia"/>
        </w:rPr>
        <w:br/>
      </w:r>
      <w:r>
        <w:rPr>
          <w:rFonts w:hint="eastAsia"/>
        </w:rPr>
        <w:t>　　　　一、平板工业计算机市场概述</w:t>
      </w:r>
      <w:r>
        <w:rPr>
          <w:rFonts w:hint="eastAsia"/>
        </w:rPr>
        <w:br/>
      </w:r>
      <w:r>
        <w:rPr>
          <w:rFonts w:hint="eastAsia"/>
        </w:rPr>
        <w:t>　　　　二、平板工业计算机市场规模</w:t>
      </w:r>
      <w:r>
        <w:rPr>
          <w:rFonts w:hint="eastAsia"/>
        </w:rPr>
        <w:br/>
      </w:r>
      <w:r>
        <w:rPr>
          <w:rFonts w:hint="eastAsia"/>
        </w:rPr>
        <w:t>　　　　三、平板工业计算机竞争格局</w:t>
      </w:r>
      <w:r>
        <w:rPr>
          <w:rFonts w:hint="eastAsia"/>
        </w:rPr>
        <w:br/>
      </w:r>
      <w:r>
        <w:rPr>
          <w:rFonts w:hint="eastAsia"/>
        </w:rPr>
        <w:t>　　　　四、平板工业计算机需求前景</w:t>
      </w:r>
      <w:r>
        <w:rPr>
          <w:rFonts w:hint="eastAsia"/>
        </w:rPr>
        <w:br/>
      </w:r>
      <w:r>
        <w:rPr>
          <w:rFonts w:hint="eastAsia"/>
        </w:rPr>
        <w:t>　　第二节 箱式工业计算机市场分析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一、箱式工业计算机市场概述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二、箱式工业计算机市场规模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三、箱式工业计算机竞争格局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四、箱式工业计算机需求前景</w:t>
      </w:r>
      <w:r>
        <w:rPr>
          <w:rFonts w:hint="eastAsia"/>
        </w:rPr>
        <w:br/>
      </w:r>
      <w:r>
        <w:rPr>
          <w:rFonts w:hint="eastAsia"/>
        </w:rPr>
        <w:t>　　第三节 上架式工业计算机市场分析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一、上架式工业计算机市场概述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二、上架式工业计算机市场规模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三、上架式工业计算机竞争格局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四、上架式工业计算机需求前景</w:t>
      </w:r>
      <w:r>
        <w:rPr>
          <w:rFonts w:hint="eastAsia"/>
        </w:rPr>
        <w:br/>
      </w:r>
      <w:r>
        <w:rPr>
          <w:rFonts w:hint="eastAsia"/>
        </w:rPr>
        <w:t>　　第四节 嵌入式工业计算机市场分析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一、嵌入式工业计算机市场概述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二、嵌入式工业计算机市场规模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三、嵌入式工业计算机竞争格局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四、嵌入式工业计算机需求前景</w:t>
      </w:r>
      <w:r>
        <w:rPr>
          <w:rFonts w:hint="eastAsia"/>
        </w:rPr>
        <w:br/>
      </w:r>
      <w:r>
        <w:rPr>
          <w:rFonts w:hint="eastAsia"/>
        </w:rPr>
        <w:t>　　第五节 导轨式工业计算机市场分析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一、导轨式工业计算机市场概述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二、导轨式工业计算机市场规模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三、导轨式工业计算机竞争格局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四、导轨式工业计算机需求前景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我国工业计算机市场应用分析</w:t>
      </w:r>
      <w:r>
        <w:rPr>
          <w:rFonts w:hint="eastAsia"/>
        </w:rPr>
        <w:br/>
      </w:r>
      <w:r>
        <w:rPr>
          <w:rFonts w:hint="eastAsia"/>
        </w:rPr>
        <w:t>　　第一节 在工业自动化领域的应用及需求</w:t>
      </w:r>
      <w:r>
        <w:rPr>
          <w:rFonts w:hint="eastAsia"/>
        </w:rPr>
        <w:br/>
      </w:r>
      <w:r>
        <w:rPr>
          <w:rFonts w:hint="eastAsia"/>
        </w:rPr>
        <w:t>　　　　一、工业自动化用工业计算机发展现状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二、工业自动化用工业计算机应用情况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1、工业自动化行业发展背景及现状</w:t>
      </w:r>
      <w:r>
        <w:rPr>
          <w:rFonts w:hint="eastAsia"/>
        </w:rPr>
        <w:br/>
      </w:r>
      <w:r>
        <w:rPr>
          <w:rFonts w:hint="eastAsia"/>
        </w:rPr>
        <w:t>　　　　　　2、工业自动化用工业计算机应用案例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3、工业自动化用工业计算机竞争格局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1、工业自动化行业发展前景预测</w:t>
      </w:r>
      <w:r>
        <w:rPr>
          <w:rFonts w:hint="eastAsia"/>
        </w:rPr>
        <w:br/>
      </w:r>
      <w:r>
        <w:rPr>
          <w:rFonts w:hint="eastAsia"/>
        </w:rPr>
        <w:t>　　　　　　2、工业自动化用工业计算机需求前景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第二节 在自助服务领域的应用及需求</w:t>
      </w:r>
      <w:r>
        <w:rPr>
          <w:rFonts w:hint="eastAsia"/>
        </w:rPr>
        <w:br/>
      </w:r>
      <w:r>
        <w:rPr>
          <w:rFonts w:hint="eastAsia"/>
        </w:rPr>
        <w:t>　　　　一、自助服务用工业计算机发展现状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二、金融类自助服务用工业计算机应用需求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1、金融类自助终端市场分析</w:t>
      </w:r>
      <w:r>
        <w:rPr>
          <w:rFonts w:hint="eastAsia"/>
        </w:rPr>
        <w:br/>
      </w:r>
      <w:r>
        <w:rPr>
          <w:rFonts w:hint="eastAsia"/>
        </w:rPr>
        <w:t>　　　　　　2、金融类自助服务用工业计算机应用案例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3、金融类自助服务用工业计算机竞争格局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4、金融类自动服务用工业计算机需求前景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三、公共服务类自助服务用工业计算机应用需求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1、公共服务类自动服务终端市场分析</w:t>
      </w:r>
      <w:r>
        <w:rPr>
          <w:rFonts w:hint="eastAsia"/>
        </w:rPr>
        <w:br/>
      </w:r>
      <w:r>
        <w:rPr>
          <w:rFonts w:hint="eastAsia"/>
        </w:rPr>
        <w:t>　　　　　　2、公共服务类自助服务用工业计算机应用案例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3、公共服务类自助服务用工业计算机竞争格局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4、公共服务类自动服务用工业计算机需求前景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四、医疗类自助服务用工业计算机应用需求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1、医疗类自动服务市场分析</w:t>
      </w:r>
      <w:r>
        <w:rPr>
          <w:rFonts w:hint="eastAsia"/>
        </w:rPr>
        <w:br/>
      </w:r>
      <w:r>
        <w:rPr>
          <w:rFonts w:hint="eastAsia"/>
        </w:rPr>
        <w:t>　　　　　　2、医疗类自助服务用工业计算机应用案例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3、医疗类自助服务用工业计算机竞争格局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4、医疗类自动服务用工业计算机需求前景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五、自动服务用工业计算机需求前景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1、自助服务行业发展前景</w:t>
      </w:r>
      <w:r>
        <w:rPr>
          <w:rFonts w:hint="eastAsia"/>
        </w:rPr>
        <w:br/>
      </w:r>
      <w:r>
        <w:rPr>
          <w:rFonts w:hint="eastAsia"/>
        </w:rPr>
        <w:t>　　　　　　2、自动服务用工业计算机需求前景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第三节 在轨道交通领域的应用及需求</w:t>
      </w:r>
      <w:r>
        <w:rPr>
          <w:rFonts w:hint="eastAsia"/>
        </w:rPr>
        <w:br/>
      </w:r>
      <w:r>
        <w:rPr>
          <w:rFonts w:hint="eastAsia"/>
        </w:rPr>
        <w:t>　　　　一、轨道交通用工业计算机发展现状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二、轨道交通用工业计算机应用情况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2、轨道交通用工业计算机应用案例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3、轨道交通用工业计算机竞争格局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4、轨道交通用工业计算机策略借鉴</w:t>
      </w:r>
      <w:r>
        <w:rPr>
          <w:rFonts w:hint="eastAsia"/>
        </w:rPr>
        <w:br/>
      </w:r>
      <w:r>
        <w:rPr>
          <w:rFonts w:hint="eastAsia"/>
        </w:rPr>
        <w:t>　　　　三、轨道交通用工业计算机需求前景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　　2、轨道交通用工业计算机前景预测</w:t>
      </w:r>
      <w:r>
        <w:rPr>
          <w:rFonts w:hint="eastAsia"/>
        </w:rPr>
        <w:br/>
      </w:r>
      <w:r>
        <w:rPr>
          <w:rFonts w:hint="eastAsia"/>
        </w:rPr>
        <w:t>　　第四节 在通讯领域的应用及需求</w:t>
      </w:r>
      <w:r>
        <w:rPr>
          <w:rFonts w:hint="eastAsia"/>
        </w:rPr>
        <w:br/>
      </w:r>
      <w:r>
        <w:rPr>
          <w:rFonts w:hint="eastAsia"/>
        </w:rPr>
        <w:t>　　　　一、通讯用工业计算机发展现状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二、通讯用工业计算机应用情况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1、通讯行业发展现状</w:t>
      </w:r>
      <w:r>
        <w:rPr>
          <w:rFonts w:hint="eastAsia"/>
        </w:rPr>
        <w:br/>
      </w:r>
      <w:r>
        <w:rPr>
          <w:rFonts w:hint="eastAsia"/>
        </w:rPr>
        <w:t>　　　　　　2、通讯用工业计算机应用案例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3、通讯用工业计算机竞争格局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三、通讯用工业计算机需求前景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1、通讯行业发展前景预测</w:t>
      </w:r>
      <w:r>
        <w:rPr>
          <w:rFonts w:hint="eastAsia"/>
        </w:rPr>
        <w:br/>
      </w:r>
      <w:r>
        <w:rPr>
          <w:rFonts w:hint="eastAsia"/>
        </w:rPr>
        <w:t>　　　　　　2、通讯用工业计算机前景预测</w:t>
      </w:r>
      <w:r>
        <w:rPr>
          <w:rFonts w:hint="eastAsia"/>
        </w:rPr>
        <w:br/>
      </w:r>
      <w:r>
        <w:rPr>
          <w:rFonts w:hint="eastAsia"/>
        </w:rPr>
        <w:t>　　第五节 在电力领域的应用及需求</w:t>
      </w:r>
      <w:r>
        <w:rPr>
          <w:rFonts w:hint="eastAsia"/>
        </w:rPr>
        <w:br/>
      </w:r>
      <w:r>
        <w:rPr>
          <w:rFonts w:hint="eastAsia"/>
        </w:rPr>
        <w:t>　　　　一、电力用工业计算机发展现状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二、电力用工业计算机应用情况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1、电力行业发展现状</w:t>
      </w:r>
      <w:r>
        <w:rPr>
          <w:rFonts w:hint="eastAsia"/>
        </w:rPr>
        <w:br/>
      </w:r>
      <w:r>
        <w:rPr>
          <w:rFonts w:hint="eastAsia"/>
        </w:rPr>
        <w:t>　　　　　　2、电力用工业计算机应用案例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3、电力用工业计算机竞争格局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三、电力用工业计算机需求前景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1、电力行业发展前景预测</w:t>
      </w:r>
      <w:r>
        <w:rPr>
          <w:rFonts w:hint="eastAsia"/>
        </w:rPr>
        <w:br/>
      </w:r>
      <w:r>
        <w:rPr>
          <w:rFonts w:hint="eastAsia"/>
        </w:rPr>
        <w:t>　　　　　　2、电力用工业计算机前景预测</w:t>
      </w:r>
      <w:r>
        <w:rPr>
          <w:rFonts w:hint="eastAsia"/>
        </w:rPr>
        <w:br/>
      </w:r>
      <w:r>
        <w:rPr>
          <w:rFonts w:hint="eastAsia"/>
        </w:rPr>
        <w:t>　　第六节 在其他领域的应用及需求</w:t>
      </w:r>
      <w:r>
        <w:rPr>
          <w:rFonts w:hint="eastAsia"/>
        </w:rPr>
        <w:br/>
      </w:r>
      <w:r>
        <w:rPr>
          <w:rFonts w:hint="eastAsia"/>
        </w:rPr>
        <w:t>　　　　一、视频监控领域工业计算机应用需求分析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二、数字告示领域工业计算机应用需求分析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三、医疗信息领域工业计算机应用需求分析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四、航天航空领域工业计算机应用需求分析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2025-2031年工业计算机行业竞争形势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一、工业计算机行业竞争结构分析</w:t>
      </w:r>
      <w:r>
        <w:rPr>
          <w:rFonts w:hint="eastAsia"/>
        </w:rPr>
        <w:br/>
      </w:r>
      <w:r>
        <w:rPr>
          <w:rFonts w:hint="eastAsia"/>
        </w:rPr>
        <w:t>　　　　二、工业计算机行业企业间竞争格局分析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三、工业计算机行业集中度分析</w:t>
      </w:r>
      <w:r>
        <w:rPr>
          <w:rFonts w:hint="eastAsia"/>
        </w:rPr>
        <w:br/>
      </w:r>
      <w:r>
        <w:rPr>
          <w:rFonts w:hint="eastAsia"/>
        </w:rPr>
        <w:t>　　第二节 中国工业计算机行业竞争格局综述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一、工业计算机行业竞争概况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1、中国工业计算机行业品牌竞争格局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2、工业计算机业未来竞争格局和特点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3、工业计算机市场进入及竞争对手分析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二、中国工业计算机行业竞争力分析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三、中国工业计算机产品竞争力优势分析</w:t>
      </w:r>
      <w:r>
        <w:rPr>
          <w:rFonts w:hint="eastAsia"/>
        </w:rPr>
        <w:br/>
      </w:r>
      <w:r>
        <w:rPr>
          <w:rFonts w:hint="eastAsia"/>
        </w:rPr>
        <w:t>　　第三节 工业计算机行业竞争格局分析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一、国内外工业计算机竞争分析</w:t>
      </w:r>
      <w:r>
        <w:rPr>
          <w:rFonts w:hint="eastAsia"/>
        </w:rPr>
        <w:br/>
      </w:r>
      <w:r>
        <w:rPr>
          <w:rFonts w:hint="eastAsia"/>
        </w:rPr>
        <w:t>　　　　二、我国工业计算机市场竞争分析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三、我国工业计算机市场集中度分析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四、国内主要工业计算机企业动向</w:t>
      </w:r>
      <w:r>
        <w:rPr>
          <w:rFonts w:hint="eastAsia"/>
        </w:rPr>
        <w:br/>
      </w:r>
      <w:r>
        <w:rPr>
          <w:rFonts w:hint="eastAsia"/>
        </w:rPr>
        <w:t>　　　　五、国内工业计算机企业拟在建项目分析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2025-2031年工业计算机行业领先企业经营形势分析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中国工业计算机企业总体发展状况分析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一、工业计算机企业主要类型</w:t>
      </w:r>
      <w:r>
        <w:rPr>
          <w:rFonts w:hint="eastAsia"/>
        </w:rPr>
        <w:br/>
      </w:r>
      <w:r>
        <w:rPr>
          <w:rFonts w:hint="eastAsia"/>
        </w:rPr>
        <w:t>　　　　二、工业计算机企业资本运作分析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三、工业计算机企业创新及品牌建设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四、工业计算机企业国际竞争力分析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中国领先工业计算机企业经营形势分析</w:t>
      </w:r>
      <w:r>
        <w:rPr>
          <w:rFonts w:hint="eastAsia"/>
        </w:rPr>
        <w:br/>
      </w:r>
      <w:r>
        <w:rPr>
          <w:rFonts w:hint="eastAsia"/>
        </w:rPr>
        <w:t>　　　　一、研祥智能科技股份有限公司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三、北京康拓科技有限公司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四、北京新松佳和电子系统股份有限公司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五、上海恒为信息科技有限公司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六、上海鼎钛克电子有限公司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七、北京方天长久科技有限公司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八、北京研泓兴业科技有限责任公司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九、北京国基科技股份有限公司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2025-2031年工业计算机行业前景及投资价值</w:t>
      </w:r>
      <w:r>
        <w:rPr>
          <w:rFonts w:hint="eastAsia"/>
        </w:rPr>
        <w:br/>
      </w:r>
      <w:r>
        <w:rPr>
          <w:rFonts w:hint="eastAsia"/>
        </w:rPr>
        <w:t>　　第一节 工业计算机行业五年规划现状及未来预测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一、“十四五”期间工业计算机行业运行情况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二、“十四五”期间工业计算机行业发展成果</w:t>
      </w:r>
      <w:r>
        <w:rPr>
          <w:rFonts w:hint="eastAsia"/>
        </w:rPr>
        <w:br/>
      </w:r>
      <w:r>
        <w:rPr>
          <w:rFonts w:hint="eastAsia"/>
        </w:rPr>
        <w:t>　　　　三、工业计算机行业“十四五”发展方向预测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2025-2031年工业计算机市场发展前景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一、2025-2031年工业计算机市场发展潜力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二、2025-2031年工业计算机市场发展前景展望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三、2025-2031年工业计算机细分行业发展前景分析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2025-2031年工业计算机市场发展趋势预测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一、2025-2031年工业计算机行业发展趋势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二、2025-2031年工业计算机市场规模预测</w:t>
      </w:r>
      <w:r>
        <w:rPr>
          <w:rFonts w:hint="eastAsia"/>
        </w:rPr>
        <w:br/>
      </w:r>
      <w:r>
        <w:rPr>
          <w:rFonts w:hint="eastAsia"/>
        </w:rPr>
        <w:t>　　　　　　1、工业计算机行业市场容量预测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2、工业计算机行业销售收入预测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三、2025-2031年工业计算机行业应用趋势预测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2025-2031年中国工业计算机行业供需预测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一、2025-2031年中国工业计算机行业供给预测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二、2025-2031年中国工业计算机行业产量预测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三、2025-2031年中国工业计算机市场销量预测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四、2025-2031年中国工业计算机行业需求预测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五、2025-2031年中国工业计算机行业供需平衡预测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工业计算机行业投资特性分析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一、工业计算机行业进入壁垒分析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二、工业计算机行业盈利因素分析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三、工业计算机行业盈利模式分析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2025-2031年工业计算机行业发展的影响因素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2025-2031年工业计算机行业投资价值评估分析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2025-2031年工业计算机行业投资机会与风险防范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工业计算机行业投融资情况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四、工业计算机行业投资现状分析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2025-2031年工业计算机行业投资机会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四、工业计算机行业投资机遇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2025-2031年工业计算机行业投资风险及防范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中国工业计算机行业投资建议</w:t>
      </w:r>
      <w:r>
        <w:rPr>
          <w:rFonts w:hint="eastAsia"/>
        </w:rPr>
        <w:br/>
      </w:r>
      <w:r>
        <w:rPr>
          <w:rFonts w:hint="eastAsia"/>
        </w:rPr>
        <w:t>　　　　一、工业计算机行业未来发展方向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二、工业计算机行业主要投资建议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三、中国工业计算机企业融资分析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工业计算机行业发展战略研究</w:t>
      </w:r>
      <w:r>
        <w:rPr>
          <w:rFonts w:hint="eastAsia"/>
        </w:rPr>
        <w:br/>
      </w:r>
      <w:r>
        <w:rPr>
          <w:rFonts w:hint="eastAsia"/>
        </w:rPr>
        <w:t>　　第一节 工业计算机行业发展战略研究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一、工业计算机品牌的重要性</w:t>
      </w:r>
      <w:r>
        <w:rPr>
          <w:rFonts w:hint="eastAsia"/>
        </w:rPr>
        <w:br/>
      </w:r>
      <w:r>
        <w:rPr>
          <w:rFonts w:hint="eastAsia"/>
        </w:rPr>
        <w:t>　　　　二、工业计算机实施品牌战略的意义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五、工业计算机品牌战略管理的策略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工业计算机经营策略分析</w:t>
      </w:r>
      <w:r>
        <w:rPr>
          <w:rFonts w:hint="eastAsia"/>
        </w:rPr>
        <w:br/>
      </w:r>
      <w:r>
        <w:rPr>
          <w:rFonts w:hint="eastAsia"/>
        </w:rPr>
        <w:t>　　　　一、工业计算机市场细分策略</w:t>
      </w:r>
      <w:r>
        <w:rPr>
          <w:rFonts w:hint="eastAsia"/>
        </w:rPr>
        <w:br/>
      </w:r>
      <w:r>
        <w:rPr>
          <w:rFonts w:hint="eastAsia"/>
        </w:rPr>
        <w:t>　　　　二、工业计算机市场创新策略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四、工业计算机新产品差异化战略</w:t>
      </w:r>
      <w:r>
        <w:rPr>
          <w:rFonts w:hint="eastAsia"/>
        </w:rPr>
        <w:br/>
      </w:r>
      <w:r>
        <w:rPr>
          <w:rFonts w:hint="eastAsia"/>
        </w:rPr>
        <w:t>　　第四节 工业计算机行业投资战略研究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工业计算机行业研究结论及建议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工业计算机关联行业研究结论及建议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(中智林)工业计算机行业发展建议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工业计算机行业生命周期</w:t>
      </w:r>
      <w:r>
        <w:rPr>
          <w:rFonts w:hint="eastAsia"/>
        </w:rPr>
        <w:br/>
      </w:r>
      <w:r>
        <w:rPr>
          <w:rFonts w:hint="eastAsia"/>
        </w:rPr>
        <w:t>　　图表 工业计算机行业产业链结构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2020-2025年全球工业计算机行业市场规模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2020-2025年中国工业计算机行业市场规模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2020-2025年工业计算机行业重要数据指标比较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2020-2025年中国工业计算机市场占全球份额比较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2020-2025年工业计算机产值分析</w:t>
      </w:r>
      <w:r>
        <w:rPr>
          <w:rFonts w:hint="eastAsia"/>
        </w:rPr>
        <w:br/>
      </w:r>
      <w:r>
        <w:rPr>
          <w:rFonts w:hint="eastAsia"/>
        </w:rPr>
        <w:t>　　图表 2020-2025年工业计算机行业销售产值</w:t>
      </w:r>
      <w:r>
        <w:rPr>
          <w:rFonts w:hint="eastAsia"/>
        </w:rPr>
        <w:br/>
      </w:r>
      <w:r>
        <w:rPr>
          <w:rFonts w:hint="eastAsia"/>
        </w:rPr>
        <w:t>　　图表 2020-2025年工业计算机行业利润总额</w:t>
      </w:r>
      <w:r>
        <w:rPr>
          <w:rFonts w:hint="eastAsia"/>
        </w:rPr>
        <w:br/>
      </w:r>
      <w:r>
        <w:rPr>
          <w:rFonts w:hint="eastAsia"/>
        </w:rPr>
        <w:t>　　图表 2020-2025年工业计算机行业资产总计</w:t>
      </w:r>
      <w:r>
        <w:rPr>
          <w:rFonts w:hint="eastAsia"/>
        </w:rPr>
        <w:br/>
      </w:r>
      <w:r>
        <w:rPr>
          <w:rFonts w:hint="eastAsia"/>
        </w:rPr>
        <w:t>　　图表 2020-2025年工业计算机行业负债总计</w:t>
      </w:r>
      <w:r>
        <w:rPr>
          <w:rFonts w:hint="eastAsia"/>
        </w:rPr>
        <w:br/>
      </w:r>
      <w:r>
        <w:rPr>
          <w:rFonts w:hint="eastAsia"/>
        </w:rPr>
        <w:t>　　图表 2020-2025年工业计算机行业集中度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86781472c485b" w:history="1">
        <w:r>
          <w:rPr>
            <w:rStyle w:val="Hyperlink"/>
          </w:rPr>
          <w:t>2025年中国工业计算机市场调查研究与发展前景预测报告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86781472c485b" w:history="1">
        <w:r>
          <w:rPr>
            <w:rStyle w:val="Hyperlink"/>
          </w:rPr>
          <w:t>https://www.20087.com/M_ITTongXun/65/GongYeJiSuanJiHangYeXianZhuangYanJiu.html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热点：工业计算机能当电脑用吗、PLC实质是一种工业计算机、工业电脑品牌、工业计算机控制系统、工业pc、工业计算机能当电脑用吗、女生学计算机可以从事什么职业、工业计算机期刊、工业计算机的发展史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0c4b51e664693" w:history="1">
      <w:r>
        <w:rPr>
          <w:rStyle w:val="Hyperlink"/>
        </w:rPr>
        <w:t>2025年中国工业计算机市场调查研究与发展前景预测报告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GongYeJiSuanJiHangYeXianZhuangYanJiu.html" TargetMode="External" Id="R09f86781472c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GongYeJiSuanJiHangYeXianZhuangYanJiu.html" TargetMode="External" Id="R9680c4b51e66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2024-12-03T08:33:00Z</dcterms:created>
  <dcterms:modified xsi:type="dcterms:W3CDTF">2024-12-03T09:33:00Z</dcterms:modified>
  <dc:subject>2025年中国工业计算机市场调查研究与发展前景预测报告</dc:subject>
  <dc:title>2025年中国工业计算机市场调查研究与发展前景预测报告</dc:title>
  <cp:keywords>2025年中国工业计算机市场调查研究与发展前景预测报告</cp:keywords>
  <dc:description>2025年中国工业计算机市场调查研究与发展前景预测报告</dc:description>
</cp:coreProperties>
</file>