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01e9077504de7" w:history="1">
              <w:r>
                <w:rPr>
                  <w:rStyle w:val="Hyperlink"/>
                </w:rPr>
                <w:t>2025年中国电信运营商市场调查研究与发展趋势预测报告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01e9077504de7" w:history="1">
              <w:r>
                <w:rPr>
                  <w:rStyle w:val="Hyperlink"/>
                </w:rPr>
                <w:t>2025年中国电信运营商市场调查研究与发展趋势预测报告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01e9077504de7" w:history="1">
                <w:r>
                  <w:rPr>
                    <w:rStyle w:val="Hyperlink"/>
                  </w:rPr>
                  <w:t>https://www.20087.com/M_ITTongXun/65/DianXinYunYingShangShiChangDiaoYanYuQianJingYuCe.html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是信息通信领域的基础设施提供商，近年来在全球范围内经历了数字化转型和市场竞争加剧的双重挑战。随着5G、物联网、云计算等新兴技术的快速发展，电信运营商正从传统的语音和数据服务向综合信息服务提供商转型。然而，电信运营商也面临着网络建设成本高、服务质量提升和数据安全保护等挑战。</w:t>
      </w:r>
      <w:r>
        <w:rPr>
          <w:rFonts w:hint="eastAsia"/>
        </w:rPr>
        <w:br/>
      </w:r>
      <w:r>
        <w:rPr>
          <w:rFonts w:hint="eastAsia"/>
        </w:rPr>
        <w:t>　　未来，电信运营商的发展将更加注重网络智能化和服务创新。一方面，通过引入AI、大数据等技术，提升网络的智能化水平，实现网络资源的优化配置和高效运维；另一方面，加强与垂直行业的合作，开发创新服务，如智慧城市、远程医疗、自动驾驶等，拓展收入来源，同时，加强数据安全保护，提升用户信任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01e9077504de7" w:history="1">
        <w:r>
          <w:rPr>
            <w:rStyle w:val="Hyperlink"/>
          </w:rPr>
          <w:t>2025年中国电信运营商市场调查研究与发展趋势预测报告</w:t>
        </w:r>
      </w:hyperlink>
      <w:r>
        <w:rPr>
          <w:rFonts w:hint="eastAsia"/>
        </w:rPr>
        <w:t>》通过详实的数据分析，全面解析了电信运营商行业的市场规模、需求动态及价格趋势，深入探讨了电信运营商产业链上下游的协同关系与竞争格局变化。报告对电信运营商细分市场进行精准划分，结合重点企业研究，揭示了品牌影响力与市场集中度的现状，为行业参与者提供了清晰的竞争态势洞察。同时，报告结合宏观经济环境、技术发展路径及消费者需求演变，科学预测了电信运营商行业的未来发展方向，并针对潜在风险提出了切实可行的应对策略。报告为电信运营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2024-2025年中国电信运营市场特点分析</w:t>
      </w:r>
      <w:r>
        <w:rPr>
          <w:rFonts w:hint="eastAsia"/>
        </w:rPr>
        <w:br/>
      </w:r>
      <w:r>
        <w:rPr>
          <w:rFonts w:hint="eastAsia"/>
        </w:rPr>
        <w:t>　　　　一、收入构成加速迭代</w:t>
      </w:r>
      <w:r>
        <w:rPr>
          <w:rFonts w:hint="eastAsia"/>
        </w:rPr>
        <w:br/>
      </w:r>
      <w:r>
        <w:rPr>
          <w:rFonts w:hint="eastAsia"/>
        </w:rPr>
        <w:t>　　　　二、提速降费让利于民 收入利润数据承压</w:t>
      </w:r>
      <w:r>
        <w:rPr>
          <w:rFonts w:hint="eastAsia"/>
        </w:rPr>
        <w:br/>
      </w:r>
      <w:r>
        <w:rPr>
          <w:rFonts w:hint="eastAsia"/>
        </w:rPr>
        <w:t>　　　　三、财报数据第一次体现“铁塔”因素</w:t>
      </w:r>
      <w:r>
        <w:rPr>
          <w:rFonts w:hint="eastAsia"/>
        </w:rPr>
        <w:br/>
      </w:r>
      <w:r>
        <w:rPr>
          <w:rFonts w:hint="eastAsia"/>
        </w:rPr>
        <w:t>　　　　四、4G为行业注入强心剂 增长爆发格局异变</w:t>
      </w:r>
      <w:r>
        <w:rPr>
          <w:rFonts w:hint="eastAsia"/>
        </w:rPr>
        <w:br/>
      </w:r>
      <w:r>
        <w:rPr>
          <w:rFonts w:hint="eastAsia"/>
        </w:rPr>
        <w:t>　　　　五、数据收入首超语音 流量成为增长引擎</w:t>
      </w:r>
      <w:r>
        <w:rPr>
          <w:rFonts w:hint="eastAsia"/>
        </w:rPr>
        <w:br/>
      </w:r>
      <w:r>
        <w:rPr>
          <w:rFonts w:hint="eastAsia"/>
        </w:rPr>
        <w:t>　　　　六、新兴业务成创收主力 起大早才能赶早集</w:t>
      </w:r>
      <w:r>
        <w:rPr>
          <w:rFonts w:hint="eastAsia"/>
        </w:rPr>
        <w:br/>
      </w:r>
      <w:r>
        <w:rPr>
          <w:rFonts w:hint="eastAsia"/>
        </w:rPr>
        <w:t>　　　　七、人口红利见顶 竞争聚焦“存量”“物联”</w:t>
      </w:r>
      <w:r>
        <w:rPr>
          <w:rFonts w:hint="eastAsia"/>
        </w:rPr>
        <w:br/>
      </w:r>
      <w:r>
        <w:rPr>
          <w:rFonts w:hint="eastAsia"/>
        </w:rPr>
        <w:t>　　　　八、宽带业务稳健增长 “三国血战”即将上演</w:t>
      </w:r>
      <w:r>
        <w:rPr>
          <w:rFonts w:hint="eastAsia"/>
        </w:rPr>
        <w:br/>
      </w:r>
      <w:r>
        <w:rPr>
          <w:rFonts w:hint="eastAsia"/>
        </w:rPr>
        <w:t>　　　　九、传统业务加速衰退 数据业务尚未补位</w:t>
      </w:r>
      <w:r>
        <w:rPr>
          <w:rFonts w:hint="eastAsia"/>
        </w:rPr>
        <w:br/>
      </w:r>
      <w:r>
        <w:rPr>
          <w:rFonts w:hint="eastAsia"/>
        </w:rPr>
        <w:t>　　　　十、以已之长布局战略 平台入口之战一触即发</w:t>
      </w:r>
      <w:r>
        <w:rPr>
          <w:rFonts w:hint="eastAsia"/>
        </w:rPr>
        <w:br/>
      </w:r>
      <w:r>
        <w:rPr>
          <w:rFonts w:hint="eastAsia"/>
        </w:rPr>
        <w:t>　　第三节 2024-2025年中国电信企业套餐梳理关键点分析</w:t>
      </w:r>
      <w:r>
        <w:rPr>
          <w:rFonts w:hint="eastAsia"/>
        </w:rPr>
        <w:br/>
      </w:r>
      <w:r>
        <w:rPr>
          <w:rFonts w:hint="eastAsia"/>
        </w:rPr>
        <w:t>　　　　一、套餐梳理步骤及关键点</w:t>
      </w:r>
      <w:r>
        <w:rPr>
          <w:rFonts w:hint="eastAsia"/>
        </w:rPr>
        <w:br/>
      </w:r>
      <w:r>
        <w:rPr>
          <w:rFonts w:hint="eastAsia"/>
        </w:rPr>
        <w:t>　　　　　　（一）获取数据阶段</w:t>
      </w:r>
      <w:r>
        <w:rPr>
          <w:rFonts w:hint="eastAsia"/>
        </w:rPr>
        <w:br/>
      </w:r>
      <w:r>
        <w:rPr>
          <w:rFonts w:hint="eastAsia"/>
        </w:rPr>
        <w:t>　　　　　　（二）套餐资料整理阶段</w:t>
      </w:r>
      <w:r>
        <w:rPr>
          <w:rFonts w:hint="eastAsia"/>
        </w:rPr>
        <w:br/>
      </w:r>
      <w:r>
        <w:rPr>
          <w:rFonts w:hint="eastAsia"/>
        </w:rPr>
        <w:t>　　　　　　（三）主流套餐框架设计及比对阶段</w:t>
      </w:r>
      <w:r>
        <w:rPr>
          <w:rFonts w:hint="eastAsia"/>
        </w:rPr>
        <w:br/>
      </w:r>
      <w:r>
        <w:rPr>
          <w:rFonts w:hint="eastAsia"/>
        </w:rPr>
        <w:t>　　　　　　（四）梳理结果建议阶段</w:t>
      </w:r>
      <w:r>
        <w:rPr>
          <w:rFonts w:hint="eastAsia"/>
        </w:rPr>
        <w:br/>
      </w:r>
      <w:r>
        <w:rPr>
          <w:rFonts w:hint="eastAsia"/>
        </w:rPr>
        <w:t>　　　　　　（五）梳理结果实施阶段</w:t>
      </w:r>
      <w:r>
        <w:rPr>
          <w:rFonts w:hint="eastAsia"/>
        </w:rPr>
        <w:br/>
      </w:r>
      <w:r>
        <w:rPr>
          <w:rFonts w:hint="eastAsia"/>
        </w:rPr>
        <w:t>　　　　二、套餐梳理注意问题及建议</w:t>
      </w:r>
      <w:r>
        <w:rPr>
          <w:rFonts w:hint="eastAsia"/>
        </w:rPr>
        <w:br/>
      </w:r>
      <w:r>
        <w:rPr>
          <w:rFonts w:hint="eastAsia"/>
        </w:rPr>
        <w:t>　　　　　　（一）套餐梳理是一项工作量极为庞大的工作</w:t>
      </w:r>
      <w:r>
        <w:rPr>
          <w:rFonts w:hint="eastAsia"/>
        </w:rPr>
        <w:br/>
      </w:r>
      <w:r>
        <w:rPr>
          <w:rFonts w:hint="eastAsia"/>
        </w:rPr>
        <w:t>　　　　　　（二）套餐梳理实质上是套餐设计工作</w:t>
      </w:r>
      <w:r>
        <w:rPr>
          <w:rFonts w:hint="eastAsia"/>
        </w:rPr>
        <w:br/>
      </w:r>
      <w:r>
        <w:rPr>
          <w:rFonts w:hint="eastAsia"/>
        </w:rPr>
        <w:t>　　　　　　（三）套餐梳理结果在支撑系统落实的问题</w:t>
      </w:r>
      <w:r>
        <w:rPr>
          <w:rFonts w:hint="eastAsia"/>
        </w:rPr>
        <w:br/>
      </w:r>
      <w:r>
        <w:rPr>
          <w:rFonts w:hint="eastAsia"/>
        </w:rPr>
        <w:t>　　第四节 2024-2025年中国电信运营企业的战略选择分析</w:t>
      </w:r>
      <w:r>
        <w:rPr>
          <w:rFonts w:hint="eastAsia"/>
        </w:rPr>
        <w:br/>
      </w:r>
      <w:r>
        <w:rPr>
          <w:rFonts w:hint="eastAsia"/>
        </w:rPr>
        <w:t>　　　　一、一体化和多元化战略</w:t>
      </w:r>
      <w:r>
        <w:rPr>
          <w:rFonts w:hint="eastAsia"/>
        </w:rPr>
        <w:br/>
      </w:r>
      <w:r>
        <w:rPr>
          <w:rFonts w:hint="eastAsia"/>
        </w:rPr>
        <w:t>　　　　二、成本领先、差异化和创新战略</w:t>
      </w:r>
      <w:r>
        <w:rPr>
          <w:rFonts w:hint="eastAsia"/>
        </w:rPr>
        <w:br/>
      </w:r>
      <w:r>
        <w:rPr>
          <w:rFonts w:hint="eastAsia"/>
        </w:rPr>
        <w:t>　　　　三、社会责任成为电信运营商战略的重要组成部分</w:t>
      </w:r>
      <w:r>
        <w:rPr>
          <w:rFonts w:hint="eastAsia"/>
        </w:rPr>
        <w:br/>
      </w:r>
      <w:r>
        <w:rPr>
          <w:rFonts w:hint="eastAsia"/>
        </w:rPr>
        <w:t>　　　　四、运营商应做好战略选择顺利度过发展迷茫期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2025年中国电信运营商行业市场发展环境分析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2025年中国电信运营商行业政策环境分析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2025年中国电信运营商行业社会环境分析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2024-2025年中国运营商渠道发展形势综述</w:t>
      </w:r>
      <w:r>
        <w:rPr>
          <w:rFonts w:hint="eastAsia"/>
        </w:rPr>
        <w:br/>
      </w:r>
      <w:r>
        <w:rPr>
          <w:rFonts w:hint="eastAsia"/>
        </w:rPr>
        <w:t>　　第一节 2024-2025年中国运营商渠道市场规模与增长</w:t>
      </w:r>
      <w:r>
        <w:rPr>
          <w:rFonts w:hint="eastAsia"/>
        </w:rPr>
        <w:br/>
      </w:r>
      <w:r>
        <w:rPr>
          <w:rFonts w:hint="eastAsia"/>
        </w:rPr>
        <w:t>　　　　一、运营商用户规模及增长</w:t>
      </w:r>
      <w:r>
        <w:rPr>
          <w:rFonts w:hint="eastAsia"/>
        </w:rPr>
        <w:br/>
      </w:r>
      <w:r>
        <w:rPr>
          <w:rFonts w:hint="eastAsia"/>
        </w:rPr>
        <w:t>　　　　二、运营商业务收入情构成</w:t>
      </w:r>
      <w:r>
        <w:rPr>
          <w:rFonts w:hint="eastAsia"/>
        </w:rPr>
        <w:br/>
      </w:r>
      <w:r>
        <w:rPr>
          <w:rFonts w:hint="eastAsia"/>
        </w:rPr>
        <w:t>　　　　三、运营商宽带网络发展</w:t>
      </w:r>
      <w:r>
        <w:rPr>
          <w:rFonts w:hint="eastAsia"/>
        </w:rPr>
        <w:br/>
      </w:r>
      <w:r>
        <w:rPr>
          <w:rFonts w:hint="eastAsia"/>
        </w:rPr>
        <w:t>　　第二节 2024-2025年中国电信运营商渠道现状</w:t>
      </w:r>
      <w:r>
        <w:rPr>
          <w:rFonts w:hint="eastAsia"/>
        </w:rPr>
        <w:br/>
      </w:r>
      <w:r>
        <w:rPr>
          <w:rFonts w:hint="eastAsia"/>
        </w:rPr>
        <w:t>　　　　一、电信运营商渠道发展历程</w:t>
      </w:r>
      <w:r>
        <w:rPr>
          <w:rFonts w:hint="eastAsia"/>
        </w:rPr>
        <w:br/>
      </w:r>
      <w:r>
        <w:rPr>
          <w:rFonts w:hint="eastAsia"/>
        </w:rPr>
        <w:t>　　　　二、渠道运行现状</w:t>
      </w:r>
      <w:r>
        <w:rPr>
          <w:rFonts w:hint="eastAsia"/>
        </w:rPr>
        <w:br/>
      </w:r>
      <w:r>
        <w:rPr>
          <w:rFonts w:hint="eastAsia"/>
        </w:rPr>
        <w:t>　　第三节 2024-2025年中国电信运营商渠道运营思路</w:t>
      </w:r>
      <w:r>
        <w:rPr>
          <w:rFonts w:hint="eastAsia"/>
        </w:rPr>
        <w:br/>
      </w:r>
      <w:r>
        <w:rPr>
          <w:rFonts w:hint="eastAsia"/>
        </w:rPr>
        <w:t>　　　　一、单个渠道的专业化运营</w:t>
      </w:r>
      <w:r>
        <w:rPr>
          <w:rFonts w:hint="eastAsia"/>
        </w:rPr>
        <w:br/>
      </w:r>
      <w:r>
        <w:rPr>
          <w:rFonts w:hint="eastAsia"/>
        </w:rPr>
        <w:t>　　　　二、混合渠道体系下的渠道协同运营</w:t>
      </w:r>
      <w:r>
        <w:rPr>
          <w:rFonts w:hint="eastAsia"/>
        </w:rPr>
        <w:br/>
      </w:r>
      <w:r>
        <w:rPr>
          <w:rFonts w:hint="eastAsia"/>
        </w:rPr>
        <w:t>　　　　　　1、渠道适配设计</w:t>
      </w:r>
      <w:r>
        <w:rPr>
          <w:rFonts w:hint="eastAsia"/>
        </w:rPr>
        <w:br/>
      </w:r>
      <w:r>
        <w:rPr>
          <w:rFonts w:hint="eastAsia"/>
        </w:rPr>
        <w:t>　　　　　　2、渠道信息共享</w:t>
      </w:r>
      <w:r>
        <w:rPr>
          <w:rFonts w:hint="eastAsia"/>
        </w:rPr>
        <w:br/>
      </w:r>
      <w:r>
        <w:rPr>
          <w:rFonts w:hint="eastAsia"/>
        </w:rPr>
        <w:t>　　　　　　3、渠道协同联动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2024-2025年中国运营商渠道发展策略研究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二、不同渠道规模的及其进一步细分</w:t>
      </w:r>
      <w:r>
        <w:rPr>
          <w:rFonts w:hint="eastAsia"/>
        </w:rPr>
        <w:br/>
      </w:r>
      <w:r>
        <w:rPr>
          <w:rFonts w:hint="eastAsia"/>
        </w:rPr>
        <w:t>　　　　三、不同渠道成本/效益概要分析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二、不同渠道的规模及细分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五、公司未来发展分析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二、渠道规模与细分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2024-2025年中国电信服务外包产业运行透析</w:t>
      </w:r>
      <w:r>
        <w:rPr>
          <w:rFonts w:hint="eastAsia"/>
        </w:rPr>
        <w:br/>
      </w:r>
      <w:r>
        <w:rPr>
          <w:rFonts w:hint="eastAsia"/>
        </w:rPr>
        <w:t>　　第一节 中国电信服务外包产业规模</w:t>
      </w:r>
      <w:r>
        <w:rPr>
          <w:rFonts w:hint="eastAsia"/>
        </w:rPr>
        <w:br/>
      </w:r>
      <w:r>
        <w:rPr>
          <w:rFonts w:hint="eastAsia"/>
        </w:rPr>
        <w:t>　　　　一、电信运营商外包服务概况</w:t>
      </w:r>
      <w:r>
        <w:rPr>
          <w:rFonts w:hint="eastAsia"/>
        </w:rPr>
        <w:br/>
      </w:r>
      <w:r>
        <w:rPr>
          <w:rFonts w:hint="eastAsia"/>
        </w:rPr>
        <w:t>　　　　二、中国电信服务外包产业规模</w:t>
      </w:r>
      <w:r>
        <w:rPr>
          <w:rFonts w:hint="eastAsia"/>
        </w:rPr>
        <w:br/>
      </w:r>
      <w:r>
        <w:rPr>
          <w:rFonts w:hint="eastAsia"/>
        </w:rPr>
        <w:t>　　第二节 2024-2025年中国电信服务外包产业壁垒分析</w:t>
      </w:r>
      <w:r>
        <w:rPr>
          <w:rFonts w:hint="eastAsia"/>
        </w:rPr>
        <w:br/>
      </w:r>
      <w:r>
        <w:rPr>
          <w:rFonts w:hint="eastAsia"/>
        </w:rPr>
        <w:t>　　　　一、中国电信服务外包品牌壁垒</w:t>
      </w:r>
      <w:r>
        <w:rPr>
          <w:rFonts w:hint="eastAsia"/>
        </w:rPr>
        <w:br/>
      </w:r>
      <w:r>
        <w:rPr>
          <w:rFonts w:hint="eastAsia"/>
        </w:rPr>
        <w:t>　　　　二、中国电信服务外包客户壁垒</w:t>
      </w:r>
      <w:r>
        <w:rPr>
          <w:rFonts w:hint="eastAsia"/>
        </w:rPr>
        <w:br/>
      </w:r>
      <w:r>
        <w:rPr>
          <w:rFonts w:hint="eastAsia"/>
        </w:rPr>
        <w:t>　　　　三、电信服务外包技术人才壁垒</w:t>
      </w:r>
      <w:r>
        <w:rPr>
          <w:rFonts w:hint="eastAsia"/>
        </w:rPr>
        <w:br/>
      </w:r>
      <w:r>
        <w:rPr>
          <w:rFonts w:hint="eastAsia"/>
        </w:rPr>
        <w:t>　　　　四、电信服务外包行业经验壁垒</w:t>
      </w:r>
      <w:r>
        <w:rPr>
          <w:rFonts w:hint="eastAsia"/>
        </w:rPr>
        <w:br/>
      </w:r>
      <w:r>
        <w:rPr>
          <w:rFonts w:hint="eastAsia"/>
        </w:rPr>
        <w:t>　　第三节 2024-2025年中国电信服务外包产业发展中热点问题探讨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基于全业务运营的电信营销渠道研究</w:t>
      </w:r>
      <w:r>
        <w:rPr>
          <w:rFonts w:hint="eastAsia"/>
        </w:rPr>
        <w:br/>
      </w:r>
      <w:r>
        <w:rPr>
          <w:rFonts w:hint="eastAsia"/>
        </w:rPr>
        <w:t>　　第一节 基于全业务运营的中国电信渠道营销的提出</w:t>
      </w:r>
      <w:r>
        <w:rPr>
          <w:rFonts w:hint="eastAsia"/>
        </w:rPr>
        <w:br/>
      </w:r>
      <w:r>
        <w:rPr>
          <w:rFonts w:hint="eastAsia"/>
        </w:rPr>
        <w:t>　　　　一、全业务运营的起源</w:t>
      </w:r>
      <w:r>
        <w:rPr>
          <w:rFonts w:hint="eastAsia"/>
        </w:rPr>
        <w:br/>
      </w:r>
      <w:r>
        <w:rPr>
          <w:rFonts w:hint="eastAsia"/>
        </w:rPr>
        <w:t>　　　　二、基于全业务运营的营销渠道提出</w:t>
      </w:r>
      <w:r>
        <w:rPr>
          <w:rFonts w:hint="eastAsia"/>
        </w:rPr>
        <w:br/>
      </w:r>
      <w:r>
        <w:rPr>
          <w:rFonts w:hint="eastAsia"/>
        </w:rPr>
        <w:t>　　第二节 中国电信全业务运营渠道总体定位</w:t>
      </w:r>
      <w:r>
        <w:rPr>
          <w:rFonts w:hint="eastAsia"/>
        </w:rPr>
        <w:br/>
      </w:r>
      <w:r>
        <w:rPr>
          <w:rFonts w:hint="eastAsia"/>
        </w:rPr>
        <w:t>　　　　一、渠道规划的提出</w:t>
      </w:r>
      <w:r>
        <w:rPr>
          <w:rFonts w:hint="eastAsia"/>
        </w:rPr>
        <w:br/>
      </w:r>
      <w:r>
        <w:rPr>
          <w:rFonts w:hint="eastAsia"/>
        </w:rPr>
        <w:t>　　　　二、渠道规划的原则</w:t>
      </w:r>
      <w:r>
        <w:rPr>
          <w:rFonts w:hint="eastAsia"/>
        </w:rPr>
        <w:br/>
      </w:r>
      <w:r>
        <w:rPr>
          <w:rFonts w:hint="eastAsia"/>
        </w:rPr>
        <w:t>　　　　三、渠道规划的总体定位</w:t>
      </w:r>
      <w:r>
        <w:rPr>
          <w:rFonts w:hint="eastAsia"/>
        </w:rPr>
        <w:br/>
      </w:r>
      <w:r>
        <w:rPr>
          <w:rFonts w:hint="eastAsia"/>
        </w:rPr>
        <w:t>　　第三节 中国电信全业务运营渠道发展策略</w:t>
      </w:r>
      <w:r>
        <w:rPr>
          <w:rFonts w:hint="eastAsia"/>
        </w:rPr>
        <w:br/>
      </w:r>
      <w:r>
        <w:rPr>
          <w:rFonts w:hint="eastAsia"/>
        </w:rPr>
        <w:t>　　　　一、直销渠道策略</w:t>
      </w:r>
      <w:r>
        <w:rPr>
          <w:rFonts w:hint="eastAsia"/>
        </w:rPr>
        <w:br/>
      </w:r>
      <w:r>
        <w:rPr>
          <w:rFonts w:hint="eastAsia"/>
        </w:rPr>
        <w:t>　　　　二、实体渠道策略</w:t>
      </w:r>
      <w:r>
        <w:rPr>
          <w:rFonts w:hint="eastAsia"/>
        </w:rPr>
        <w:br/>
      </w:r>
      <w:r>
        <w:rPr>
          <w:rFonts w:hint="eastAsia"/>
        </w:rPr>
        <w:t>　　　　三、社会渠道策略</w:t>
      </w:r>
      <w:r>
        <w:rPr>
          <w:rFonts w:hint="eastAsia"/>
        </w:rPr>
        <w:br/>
      </w:r>
      <w:r>
        <w:rPr>
          <w:rFonts w:hint="eastAsia"/>
        </w:rPr>
        <w:t>　　　　四、电子渠道策略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2025-2031年中国电信运营商渠道趋势分析与预测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2025-2031年中国渠道发展趋势分析</w:t>
      </w:r>
      <w:r>
        <w:rPr>
          <w:rFonts w:hint="eastAsia"/>
        </w:rPr>
        <w:br/>
      </w:r>
      <w:r>
        <w:rPr>
          <w:rFonts w:hint="eastAsia"/>
        </w:rPr>
        <w:t>　　　　一、目前电信运营商渠道存在的问题</w:t>
      </w:r>
      <w:r>
        <w:rPr>
          <w:rFonts w:hint="eastAsia"/>
        </w:rPr>
        <w:br/>
      </w:r>
      <w:r>
        <w:rPr>
          <w:rFonts w:hint="eastAsia"/>
        </w:rPr>
        <w:t>　　　　二、电信运营商未来渠道体系</w:t>
      </w:r>
      <w:r>
        <w:rPr>
          <w:rFonts w:hint="eastAsia"/>
        </w:rPr>
        <w:br/>
      </w:r>
      <w:r>
        <w:rPr>
          <w:rFonts w:hint="eastAsia"/>
        </w:rPr>
        <w:t>　　　　三、电信运营商多元合作模式</w:t>
      </w:r>
      <w:r>
        <w:rPr>
          <w:rFonts w:hint="eastAsia"/>
        </w:rPr>
        <w:br/>
      </w:r>
      <w:r>
        <w:rPr>
          <w:rFonts w:hint="eastAsia"/>
        </w:rPr>
        <w:t>　　第二节 2025-2031年运营商渠道规模与结构预测</w:t>
      </w:r>
      <w:r>
        <w:rPr>
          <w:rFonts w:hint="eastAsia"/>
        </w:rPr>
        <w:br/>
      </w:r>
      <w:r>
        <w:rPr>
          <w:rFonts w:hint="eastAsia"/>
        </w:rPr>
        <w:t>　　　　一、全球电信运营预测</w:t>
      </w:r>
      <w:r>
        <w:rPr>
          <w:rFonts w:hint="eastAsia"/>
        </w:rPr>
        <w:br/>
      </w:r>
      <w:r>
        <w:rPr>
          <w:rFonts w:hint="eastAsia"/>
        </w:rPr>
        <w:t>　　　　二、中国电信运营预测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2025-2031年中国电信运营商产业投资机会与风险研究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2025-2031年中国电信运营商产业投资机会分析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2025-2031年中国电信运营商产业投资风险分析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二、对IT服务商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3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4 2024-2025年手机上网用户和对移动电话用户渗透率情况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14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 2024年末人口数及其构成</w:t>
      </w:r>
      <w:r>
        <w:rPr>
          <w:rFonts w:hint="eastAsia"/>
        </w:rPr>
        <w:br/>
      </w:r>
      <w:r>
        <w:rPr>
          <w:rFonts w:hint="eastAsia"/>
        </w:rPr>
        <w:t>　　图表 19 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20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21 2024-2025年移动电话通话量和移动电话用户同比增长比较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22 2024-2025年移动短信业务量和移动短信收入同比增长情况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23 2024-2025年当月移动互联网接入流量和户均流量比较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24 2025年电信业务收入结构占比情况（固定和移动）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25 -2106年6月话音、非话音、移动数据及互联网收入占比情况</w:t>
      </w:r>
      <w:r>
        <w:rPr>
          <w:rFonts w:hint="eastAsia"/>
        </w:rPr>
        <w:br/>
      </w:r>
      <w:r>
        <w:rPr>
          <w:rFonts w:hint="eastAsia"/>
        </w:rPr>
        <w:t>　　图表 26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27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28 中国移动渠道演进历程的四个阶段</w:t>
      </w:r>
      <w:r>
        <w:rPr>
          <w:rFonts w:hint="eastAsia"/>
        </w:rPr>
        <w:br/>
      </w:r>
      <w:r>
        <w:rPr>
          <w:rFonts w:hint="eastAsia"/>
        </w:rPr>
        <w:t>　　图表 29 电信运营商渠道特点分析</w:t>
      </w:r>
      <w:r>
        <w:rPr>
          <w:rFonts w:hint="eastAsia"/>
        </w:rPr>
        <w:br/>
      </w:r>
      <w:r>
        <w:rPr>
          <w:rFonts w:hint="eastAsia"/>
        </w:rPr>
        <w:t>　　图表 30 电信运营商渠道定位</w:t>
      </w:r>
      <w:r>
        <w:rPr>
          <w:rFonts w:hint="eastAsia"/>
        </w:rPr>
        <w:br/>
      </w:r>
      <w:r>
        <w:rPr>
          <w:rFonts w:hint="eastAsia"/>
        </w:rPr>
        <w:t>　　图表 31 中国联通渠道专业化运营策略</w:t>
      </w:r>
      <w:r>
        <w:rPr>
          <w:rFonts w:hint="eastAsia"/>
        </w:rPr>
        <w:br/>
      </w:r>
      <w:r>
        <w:rPr>
          <w:rFonts w:hint="eastAsia"/>
        </w:rPr>
        <w:t>　　图表 32 中国移动渠道与业务匹配视图</w:t>
      </w:r>
      <w:r>
        <w:rPr>
          <w:rFonts w:hint="eastAsia"/>
        </w:rPr>
        <w:br/>
      </w:r>
      <w:r>
        <w:rPr>
          <w:rFonts w:hint="eastAsia"/>
        </w:rPr>
        <w:t>　　图表 33 中国联通渠道与业务匹配视图</w:t>
      </w:r>
      <w:r>
        <w:rPr>
          <w:rFonts w:hint="eastAsia"/>
        </w:rPr>
        <w:br/>
      </w:r>
      <w:r>
        <w:rPr>
          <w:rFonts w:hint="eastAsia"/>
        </w:rPr>
        <w:t>　　图表 34 渠道与客户匹配视图举例（联通）</w:t>
      </w:r>
      <w:r>
        <w:rPr>
          <w:rFonts w:hint="eastAsia"/>
        </w:rPr>
        <w:br/>
      </w:r>
      <w:r>
        <w:rPr>
          <w:rFonts w:hint="eastAsia"/>
        </w:rPr>
        <w:t>　　图表 35 矩阵式渠道运营模式示意图</w:t>
      </w:r>
      <w:r>
        <w:rPr>
          <w:rFonts w:hint="eastAsia"/>
        </w:rPr>
        <w:br/>
      </w:r>
      <w:r>
        <w:rPr>
          <w:rFonts w:hint="eastAsia"/>
        </w:rPr>
        <w:t>　　图表 36 中国联通渠道与业务和客户的匹配关系举例</w:t>
      </w:r>
      <w:r>
        <w:rPr>
          <w:rFonts w:hint="eastAsia"/>
        </w:rPr>
        <w:br/>
      </w:r>
      <w:r>
        <w:rPr>
          <w:rFonts w:hint="eastAsia"/>
        </w:rPr>
        <w:t>　　图表 37 中国移动集团客户销售过程中各渠道协同情况举例</w:t>
      </w:r>
      <w:r>
        <w:rPr>
          <w:rFonts w:hint="eastAsia"/>
        </w:rPr>
        <w:br/>
      </w:r>
      <w:r>
        <w:rPr>
          <w:rFonts w:hint="eastAsia"/>
        </w:rPr>
        <w:t>　　图表 38 中国联通集团客户销售过程中各渠道协同情况举例</w:t>
      </w:r>
      <w:r>
        <w:rPr>
          <w:rFonts w:hint="eastAsia"/>
        </w:rPr>
        <w:br/>
      </w:r>
      <w:r>
        <w:rPr>
          <w:rFonts w:hint="eastAsia"/>
        </w:rPr>
        <w:t>　　图表 39 2020-2025年中国电信级数据网络系统服务市场规模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01e9077504de7" w:history="1">
        <w:r>
          <w:rPr>
            <w:rStyle w:val="Hyperlink"/>
          </w:rPr>
          <w:t>2025年中国电信运营商市场调查研究与发展趋势预测报告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01e9077504de7" w:history="1">
        <w:r>
          <w:rPr>
            <w:rStyle w:val="Hyperlink"/>
          </w:rPr>
          <w:t>https://www.20087.com/M_ITTongXun/65/DianXinYunYingShangShiChangDiaoYanYuQianJingYuCe.html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热点：中国五大电信运营商、电信运营商官网、电信宽带运营商、电信运营商号码、中国电信运营商官网、电信运营商官网入口、电信营运商、电信运营商有哪几家、电信运营商二维码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083313fca49f9" w:history="1">
      <w:r>
        <w:rPr>
          <w:rStyle w:val="Hyperlink"/>
        </w:rPr>
        <w:t>2025年中国电信运营商市场调查研究与发展趋势预测报告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DianXinYunYingShangShiChangDiaoYanYuQianJingYuCe.html" TargetMode="External" Id="Rbf401e90775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DianXinYunYingShangShiChangDiaoYanYuQianJingYuCe.html" TargetMode="External" Id="R166083313fc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2024-12-27T08:14:00Z</dcterms:created>
  <dcterms:modified xsi:type="dcterms:W3CDTF">2024-12-27T09:14:00Z</dcterms:modified>
  <dc:subject>2025年中国电信运营商市场调查研究与发展趋势预测报告</dc:subject>
  <dc:title>2025年中国电信运营商市场调查研究与发展趋势预测报告</dc:title>
  <cp:keywords>2025年中国电信运营商市场调查研究与发展趋势预测报告</cp:keywords>
  <dc:description>2025年中国电信运营商市场调查研究与发展趋势预测报告</dc:description>
</cp:coreProperties>
</file>