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c81a2a46b4a9e" w:history="1">
              <w:r>
                <w:rPr>
                  <w:rStyle w:val="Hyperlink"/>
                </w:rPr>
                <w:t>2025-2031年中国移动应用市场现状与发展前景报告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c81a2a46b4a9e" w:history="1">
              <w:r>
                <w:rPr>
                  <w:rStyle w:val="Hyperlink"/>
                </w:rPr>
                <w:t>2025-2031年中国移动应用市场现状与发展前景报告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c81a2a46b4a9e" w:history="1">
                <w:r>
                  <w:rPr>
                    <w:rStyle w:val="Hyperlink"/>
                  </w:rPr>
                  <w:t>https://www.20087.com/5/86/YiDongYingYongFaZhanQianJingFenXi.html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移动应用（Mobile Applications）已经成为现代社会中不可或缺的一部分，覆盖了从社交媒体、游戏、教育到金融服务等多个领域。随着智能手机的普及和移动互联网技术的发展，移动应用的数量和种类呈爆炸性增长。近年来，移动应用的开发更加注重用户体验和个性化服务，利用人工智能、大数据分析和机器学习等技术，提供更加精准的服务推荐和内容定制。同时，移动支付和物联网技术的融合，使得移动应用在日常生活中的应用场景更加广泛，如智能家居控制、健康监测等。</w:t>
      </w:r>
      <w:r>
        <w:rPr>
          <w:rFonts w:hint="eastAsia"/>
        </w:rPr>
        <w:br/>
      </w:r>
      <w:r>
        <w:rPr>
          <w:rFonts w:hint="eastAsia"/>
        </w:rPr>
        <w:t>　　未来，移动应用的发展将更加侧重于隐私保护和安全增强。随着用户对数据安全和个人隐私的重视，移动应用将采用更高级别的加密技术和隐私保护措施，如端到端加密、匿名化处理等，以增强用户信任。同时，随着5G和边缘计算技术的成熟，移动应用将能够提供更加实时和沉浸式的体验，如增强现实（AR）和虚拟现实（VR）应用，以及更快的响应速度和更低的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c81a2a46b4a9e" w:history="1">
        <w:r>
          <w:rPr>
            <w:rStyle w:val="Hyperlink"/>
          </w:rPr>
          <w:t>2025-2031年中国移动应用市场现状与发展前景报告</w:t>
        </w:r>
      </w:hyperlink>
      <w:r>
        <w:rPr>
          <w:rFonts w:hint="eastAsia"/>
        </w:rPr>
        <w:t>》基于国家统计局及相关协会的详实数据，系统分析了移动应用行业的市场规模、重点企业表现、产业链结构、竞争格局及价格动态。报告内容严谨、数据详实，结合丰富图表，全面呈现移动应用行业现状与未来发展趋势。通过对移动应用技术现状、SWOT分析及市场前景的解读，报告为移动应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移动应用产业概述</w:t>
      </w:r>
      <w:r>
        <w:rPr>
          <w:rFonts w:hint="eastAsia"/>
        </w:rPr>
        <w:br/>
      </w:r>
      <w:r>
        <w:rPr>
          <w:rFonts w:hint="eastAsia"/>
        </w:rPr>
        <w:t>　　第一节 移动应用定义</w:t>
      </w:r>
      <w:r>
        <w:rPr>
          <w:rFonts w:hint="eastAsia"/>
        </w:rPr>
        <w:br/>
      </w:r>
      <w:r>
        <w:rPr>
          <w:rFonts w:hint="eastAsia"/>
        </w:rPr>
        <w:t>　　第二节 移动应用行业特点</w:t>
      </w:r>
      <w:r>
        <w:rPr>
          <w:rFonts w:hint="eastAsia"/>
        </w:rPr>
        <w:br/>
      </w:r>
      <w:r>
        <w:rPr>
          <w:rFonts w:hint="eastAsia"/>
        </w:rPr>
        <w:t>　　第三节 移动应用发展历程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2024-2025年中国移动应用行业运行环境分析</w:t>
      </w:r>
      <w:r>
        <w:rPr>
          <w:rFonts w:hint="eastAsia"/>
        </w:rPr>
        <w:br/>
      </w:r>
      <w:r>
        <w:rPr>
          <w:rFonts w:hint="eastAsia"/>
        </w:rPr>
        <w:t>　　第一节 移动应用行业经济环境分析</w:t>
      </w:r>
      <w:r>
        <w:rPr>
          <w:rFonts w:hint="eastAsia"/>
        </w:rPr>
        <w:br/>
      </w:r>
      <w:r>
        <w:rPr>
          <w:rFonts w:hint="eastAsia"/>
        </w:rPr>
        <w:t>　　第二节 移动应用产业政策环境分析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一、移动应用行业监管体制</w:t>
      </w:r>
      <w:r>
        <w:rPr>
          <w:rFonts w:hint="eastAsia"/>
        </w:rPr>
        <w:br/>
      </w:r>
      <w:r>
        <w:rPr>
          <w:rFonts w:hint="eastAsia"/>
        </w:rPr>
        <w:t>　　　　二、移动应用行业主要法规政策</w:t>
      </w:r>
      <w:r>
        <w:rPr>
          <w:rFonts w:hint="eastAsia"/>
        </w:rPr>
        <w:br/>
      </w:r>
      <w:r>
        <w:rPr>
          <w:rFonts w:hint="eastAsia"/>
        </w:rPr>
        <w:t>　　第三节 移动应用产业社会环境分析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2024-2025年全球移动应用行业发展态势分析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全球主要国家、地区移动应用市场现状</w:t>
      </w:r>
      <w:r>
        <w:rPr>
          <w:rFonts w:hint="eastAsia"/>
        </w:rPr>
        <w:br/>
      </w:r>
      <w:r>
        <w:rPr>
          <w:rFonts w:hint="eastAsia"/>
        </w:rPr>
        <w:t>　　第三节 全球移动应用行业发展趋势预测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2019-2024年中国移动应用行业规模情况</w:t>
      </w:r>
      <w:r>
        <w:rPr>
          <w:rFonts w:hint="eastAsia"/>
        </w:rPr>
        <w:br/>
      </w:r>
      <w:r>
        <w:rPr>
          <w:rFonts w:hint="eastAsia"/>
        </w:rPr>
        <w:t>　　　　一、移动应用行业市场规模状况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2019-2024年中国移动应用行业财务能力分析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2024-2025年中国移动应用行业热点动态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2024-2025年中国移动应用行业面临的挑战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国内移动应用行业价格回顾</w:t>
      </w:r>
      <w:r>
        <w:rPr>
          <w:rFonts w:hint="eastAsia"/>
        </w:rPr>
        <w:br/>
      </w:r>
      <w:r>
        <w:rPr>
          <w:rFonts w:hint="eastAsia"/>
        </w:rPr>
        <w:t>　　第二节 国内移动应用行业价格走势预测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中国移动应用行业客户调研</w:t>
      </w:r>
      <w:r>
        <w:rPr>
          <w:rFonts w:hint="eastAsia"/>
        </w:rPr>
        <w:br/>
      </w:r>
      <w:r>
        <w:rPr>
          <w:rFonts w:hint="eastAsia"/>
        </w:rPr>
        <w:t>　　　　一、移动应用行业客户偏好调查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三、移动应用品牌忠诚度调查</w:t>
      </w:r>
      <w:r>
        <w:rPr>
          <w:rFonts w:hint="eastAsia"/>
        </w:rPr>
        <w:br/>
      </w:r>
      <w:r>
        <w:rPr>
          <w:rFonts w:hint="eastAsia"/>
        </w:rPr>
        <w:t>　　　　四、移动应用行业客户消费理念调研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2025年移动应用行业集中度分析</w:t>
      </w:r>
      <w:r>
        <w:rPr>
          <w:rFonts w:hint="eastAsia"/>
        </w:rPr>
        <w:br/>
      </w:r>
      <w:r>
        <w:rPr>
          <w:rFonts w:hint="eastAsia"/>
        </w:rPr>
        <w:t>　　　　一、移动应用市场集中度分析</w:t>
      </w:r>
      <w:r>
        <w:rPr>
          <w:rFonts w:hint="eastAsia"/>
        </w:rPr>
        <w:br/>
      </w:r>
      <w:r>
        <w:rPr>
          <w:rFonts w:hint="eastAsia"/>
        </w:rPr>
        <w:t>　　　　二、移动应用企业集中度分析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三、我国移动应用市场竞争趋势</w:t>
      </w:r>
      <w:r>
        <w:rPr>
          <w:rFonts w:hint="eastAsia"/>
        </w:rPr>
        <w:br/>
      </w:r>
      <w:r>
        <w:rPr>
          <w:rFonts w:hint="eastAsia"/>
        </w:rPr>
        <w:t>　　第三节 移动应用行业兼并与重组整合分析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移动应用行业SWOT模型分析</w:t>
      </w:r>
      <w:r>
        <w:rPr>
          <w:rFonts w:hint="eastAsia"/>
        </w:rPr>
        <w:br/>
      </w:r>
      <w:r>
        <w:rPr>
          <w:rFonts w:hint="eastAsia"/>
        </w:rPr>
        <w:t>　　　　一、移动应用行业优势分析</w:t>
      </w:r>
      <w:r>
        <w:rPr>
          <w:rFonts w:hint="eastAsia"/>
        </w:rPr>
        <w:br/>
      </w:r>
      <w:r>
        <w:rPr>
          <w:rFonts w:hint="eastAsia"/>
        </w:rPr>
        <w:t>　　　　二、移动应用行业劣势分析</w:t>
      </w:r>
      <w:r>
        <w:rPr>
          <w:rFonts w:hint="eastAsia"/>
        </w:rPr>
        <w:br/>
      </w:r>
      <w:r>
        <w:rPr>
          <w:rFonts w:hint="eastAsia"/>
        </w:rPr>
        <w:t>　　　　三、移动应用行业机会分析</w:t>
      </w:r>
      <w:r>
        <w:rPr>
          <w:rFonts w:hint="eastAsia"/>
        </w:rPr>
        <w:br/>
      </w:r>
      <w:r>
        <w:rPr>
          <w:rFonts w:hint="eastAsia"/>
        </w:rPr>
        <w:t>　　　　四、移动应用行业风险分析</w:t>
      </w:r>
      <w:r>
        <w:rPr>
          <w:rFonts w:hint="eastAsia"/>
        </w:rPr>
        <w:br/>
      </w:r>
      <w:r>
        <w:rPr>
          <w:rFonts w:hint="eastAsia"/>
        </w:rPr>
        <w:t>　　第二节 移动应用行业投资风险及控制策略分析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2025-2031年中国移动应用市场预测分析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一、移动应用企业融资策略</w:t>
      </w:r>
      <w:r>
        <w:rPr>
          <w:rFonts w:hint="eastAsia"/>
        </w:rPr>
        <w:br/>
      </w:r>
      <w:r>
        <w:rPr>
          <w:rFonts w:hint="eastAsia"/>
        </w:rPr>
        <w:t>　　　　二、移动应用企业人才策略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2025-2031年中国移动应用企业营销策略建议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一、移动应用企业定位策略</w:t>
      </w:r>
      <w:r>
        <w:rPr>
          <w:rFonts w:hint="eastAsia"/>
        </w:rPr>
        <w:br/>
      </w:r>
      <w:r>
        <w:rPr>
          <w:rFonts w:hint="eastAsia"/>
        </w:rPr>
        <w:t>　　　　二、移动应用企业价格策略</w:t>
      </w:r>
      <w:r>
        <w:rPr>
          <w:rFonts w:hint="eastAsia"/>
        </w:rPr>
        <w:br/>
      </w:r>
      <w:r>
        <w:rPr>
          <w:rFonts w:hint="eastAsia"/>
        </w:rPr>
        <w:t>　　　　三、移动应用企业促销策略</w:t>
      </w:r>
      <w:r>
        <w:rPr>
          <w:rFonts w:hint="eastAsia"/>
        </w:rPr>
        <w:br/>
      </w:r>
      <w:r>
        <w:rPr>
          <w:rFonts w:hint="eastAsia"/>
        </w:rPr>
        <w:t>　　第四节 中.智.林　移动应用行业研究结论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移动应用行业现状</w:t>
      </w:r>
      <w:r>
        <w:rPr>
          <w:rFonts w:hint="eastAsia"/>
        </w:rPr>
        <w:br/>
      </w:r>
      <w:r>
        <w:rPr>
          <w:rFonts w:hint="eastAsia"/>
        </w:rPr>
        <w:t>　　图表 移动应用行业产业链调研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2019-2024年中国移动应用行业市场规模情况</w:t>
      </w:r>
      <w:r>
        <w:rPr>
          <w:rFonts w:hint="eastAsia"/>
        </w:rPr>
        <w:br/>
      </w:r>
      <w:r>
        <w:rPr>
          <w:rFonts w:hint="eastAsia"/>
        </w:rPr>
        <w:t>　　图表 移动应用行业动态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2019-2024年中国移动应用行业销售收入统计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2019-2024年中国移动应用行业盈利统计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2019-2024年中国移动应用行业利润总额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2019-2024年中国移动应用行业企业数量统计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2019-2024年中国移动应用行业竞争力分析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2019-2024年中国移动应用行业经营效益分析</w:t>
      </w:r>
      <w:r>
        <w:rPr>
          <w:rFonts w:hint="eastAsia"/>
        </w:rPr>
        <w:br/>
      </w:r>
      <w:r>
        <w:rPr>
          <w:rFonts w:hint="eastAsia"/>
        </w:rPr>
        <w:t>　　图表 移动应用行业竞争对手分析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**地区移动应用市场规模</w:t>
      </w:r>
      <w:r>
        <w:rPr>
          <w:rFonts w:hint="eastAsia"/>
        </w:rPr>
        <w:br/>
      </w:r>
      <w:r>
        <w:rPr>
          <w:rFonts w:hint="eastAsia"/>
        </w:rPr>
        <w:t>　　图表 **地区移动应用行业市场需求</w:t>
      </w:r>
      <w:r>
        <w:rPr>
          <w:rFonts w:hint="eastAsia"/>
        </w:rPr>
        <w:br/>
      </w:r>
      <w:r>
        <w:rPr>
          <w:rFonts w:hint="eastAsia"/>
        </w:rPr>
        <w:t>　　图表 **地区移动应用市场调研</w:t>
      </w:r>
      <w:r>
        <w:rPr>
          <w:rFonts w:hint="eastAsia"/>
        </w:rPr>
        <w:br/>
      </w:r>
      <w:r>
        <w:rPr>
          <w:rFonts w:hint="eastAsia"/>
        </w:rPr>
        <w:t>　　图表 **地区移动应用行业市场需求分析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**地区移动应用市场规模</w:t>
      </w:r>
      <w:r>
        <w:rPr>
          <w:rFonts w:hint="eastAsia"/>
        </w:rPr>
        <w:br/>
      </w:r>
      <w:r>
        <w:rPr>
          <w:rFonts w:hint="eastAsia"/>
        </w:rPr>
        <w:t>　　图表 **地区移动应用行业市场需求</w:t>
      </w:r>
      <w:r>
        <w:rPr>
          <w:rFonts w:hint="eastAsia"/>
        </w:rPr>
        <w:br/>
      </w:r>
      <w:r>
        <w:rPr>
          <w:rFonts w:hint="eastAsia"/>
        </w:rPr>
        <w:t>　　图表 **地区移动应用市场调研</w:t>
      </w:r>
      <w:r>
        <w:rPr>
          <w:rFonts w:hint="eastAsia"/>
        </w:rPr>
        <w:br/>
      </w:r>
      <w:r>
        <w:rPr>
          <w:rFonts w:hint="eastAsia"/>
        </w:rPr>
        <w:t>　　图表 **地区移动应用行业市场需求分析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c81a2a46b4a9e" w:history="1">
        <w:r>
          <w:rPr>
            <w:rStyle w:val="Hyperlink"/>
          </w:rPr>
          <w:t>2025-2031年中国移动应用市场现状与发展前景报告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c81a2a46b4a9e" w:history="1">
        <w:r>
          <w:rPr>
            <w:rStyle w:val="Hyperlink"/>
          </w:rPr>
          <w:t>https://www.20087.com/5/86/YiDongYingYongFaZhanQianJingFenXi.html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热点：中国移动app最新版本、移动应用开发、移动协同、移动应用开发主要学什么、怎样下载中国移动app到手机、移动应用开发职业生涯规划书、移动监控、移动应用开发论文、移动服务软件是干嘛的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7aab6e2784aa0" w:history="1">
      <w:r>
        <w:rPr>
          <w:rStyle w:val="Hyperlink"/>
        </w:rPr>
        <w:t>2025-2031年中国移动应用市场现状与发展前景报告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iDongYingYongFaZhanQianJingFenXi.html" TargetMode="External" Id="R7bec81a2a46b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iDongYingYongFaZhanQianJingFenXi.html" TargetMode="External" Id="R42c7aab6e278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2024-10-31T00:48:00Z</dcterms:created>
  <dcterms:modified xsi:type="dcterms:W3CDTF">2024-10-31T01:48:00Z</dcterms:modified>
  <dc:subject>2025-2031年中国移动应用市场现状与发展前景报告</dc:subject>
  <dc:title>2025-2031年中国移动应用市场现状与发展前景报告</dc:title>
  <cp:keywords>2025-2031年中国移动应用市场现状与发展前景报告</cp:keywords>
  <dc:description>2025-2031年中国移动应用市场现状与发展前景报告</dc:description>
</cp:coreProperties>
</file>